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00E" w:rsidRPr="003B33CC" w:rsidRDefault="005C500E" w:rsidP="005C500E">
      <w:pPr>
        <w:pStyle w:val="1"/>
        <w:ind w:left="7080" w:firstLine="708"/>
        <w:rPr>
          <w:rFonts w:ascii="Times New Roman" w:hAnsi="Times New Roman"/>
          <w:b w:val="0"/>
          <w:sz w:val="28"/>
          <w:szCs w:val="28"/>
          <w:lang w:val="en-US"/>
        </w:rPr>
      </w:pPr>
      <w:r>
        <w:rPr>
          <w:rFonts w:ascii="Times New Roman" w:hAnsi="Times New Roman"/>
          <w:b w:val="0"/>
          <w:sz w:val="28"/>
          <w:szCs w:val="28"/>
        </w:rPr>
        <w:t>Ф</w:t>
      </w:r>
      <w:r w:rsidRPr="003B33CC">
        <w:rPr>
          <w:rFonts w:ascii="Times New Roman" w:hAnsi="Times New Roman"/>
          <w:b w:val="0"/>
          <w:sz w:val="28"/>
          <w:szCs w:val="28"/>
          <w:lang w:val="en-US"/>
        </w:rPr>
        <w:t>. 7.03-</w:t>
      </w:r>
      <w:r w:rsidR="002C54C3">
        <w:rPr>
          <w:rFonts w:ascii="Times New Roman" w:hAnsi="Times New Roman"/>
          <w:b w:val="0"/>
          <w:sz w:val="28"/>
          <w:szCs w:val="28"/>
          <w:lang w:val="en-US"/>
        </w:rPr>
        <w:t>03</w:t>
      </w:r>
    </w:p>
    <w:p w:rsidR="005C500E" w:rsidRPr="003B33CC" w:rsidRDefault="005C500E" w:rsidP="005C500E">
      <w:pPr>
        <w:autoSpaceDE w:val="0"/>
        <w:autoSpaceDN w:val="0"/>
        <w:adjustRightInd w:val="0"/>
        <w:spacing w:line="256" w:lineRule="auto"/>
        <w:ind w:firstLine="454"/>
        <w:jc w:val="both"/>
        <w:rPr>
          <w:i/>
          <w:sz w:val="28"/>
          <w:szCs w:val="28"/>
          <w:lang w:val="en-US"/>
        </w:rPr>
      </w:pPr>
    </w:p>
    <w:p w:rsidR="005C500E" w:rsidRPr="003B33CC" w:rsidRDefault="005C500E" w:rsidP="005C500E">
      <w:pPr>
        <w:autoSpaceDE w:val="0"/>
        <w:autoSpaceDN w:val="0"/>
        <w:adjustRightInd w:val="0"/>
        <w:spacing w:line="256" w:lineRule="auto"/>
        <w:ind w:firstLine="454"/>
        <w:jc w:val="both"/>
        <w:rPr>
          <w:i/>
          <w:sz w:val="28"/>
          <w:szCs w:val="28"/>
          <w:lang w:val="en-US"/>
        </w:rPr>
      </w:pPr>
    </w:p>
    <w:p w:rsidR="005C500E" w:rsidRPr="003B33CC" w:rsidRDefault="005C500E" w:rsidP="005C500E">
      <w:pPr>
        <w:autoSpaceDE w:val="0"/>
        <w:autoSpaceDN w:val="0"/>
        <w:adjustRightInd w:val="0"/>
        <w:spacing w:line="256" w:lineRule="auto"/>
        <w:ind w:firstLine="454"/>
        <w:jc w:val="both"/>
        <w:rPr>
          <w:sz w:val="28"/>
          <w:szCs w:val="28"/>
          <w:lang w:val="en-US" w:eastAsia="ko-KR"/>
        </w:rPr>
      </w:pPr>
    </w:p>
    <w:p w:rsidR="005C500E" w:rsidRPr="002842EA" w:rsidRDefault="003B33CC" w:rsidP="005C500E">
      <w:pPr>
        <w:autoSpaceDE w:val="0"/>
        <w:autoSpaceDN w:val="0"/>
        <w:adjustRightInd w:val="0"/>
        <w:spacing w:line="256" w:lineRule="auto"/>
        <w:ind w:firstLine="454"/>
        <w:jc w:val="center"/>
        <w:rPr>
          <w:b/>
          <w:caps/>
          <w:sz w:val="28"/>
          <w:szCs w:val="28"/>
          <w:lang w:val="en-US" w:eastAsia="ko-KR"/>
        </w:rPr>
      </w:pPr>
      <w:proofErr w:type="spellStart"/>
      <w:r w:rsidRPr="002842EA">
        <w:rPr>
          <w:b/>
          <w:sz w:val="28"/>
          <w:szCs w:val="28"/>
          <w:lang w:val="en-US" w:eastAsia="ko-KR"/>
        </w:rPr>
        <w:t>M.K.Kassymova</w:t>
      </w:r>
      <w:proofErr w:type="spellEnd"/>
    </w:p>
    <w:p w:rsidR="005C500E" w:rsidRPr="003B33CC" w:rsidRDefault="005C500E" w:rsidP="005C500E">
      <w:pPr>
        <w:autoSpaceDE w:val="0"/>
        <w:autoSpaceDN w:val="0"/>
        <w:adjustRightInd w:val="0"/>
        <w:spacing w:line="256" w:lineRule="auto"/>
        <w:ind w:firstLine="454"/>
        <w:jc w:val="both"/>
        <w:rPr>
          <w:caps/>
          <w:sz w:val="28"/>
          <w:szCs w:val="28"/>
          <w:lang w:val="en-US" w:eastAsia="ko-KR"/>
        </w:rPr>
      </w:pPr>
    </w:p>
    <w:p w:rsidR="005C500E" w:rsidRPr="003B33CC" w:rsidRDefault="002C54C3" w:rsidP="002C54C3">
      <w:pPr>
        <w:autoSpaceDE w:val="0"/>
        <w:autoSpaceDN w:val="0"/>
        <w:adjustRightInd w:val="0"/>
        <w:spacing w:line="256" w:lineRule="auto"/>
        <w:ind w:firstLine="454"/>
        <w:jc w:val="center"/>
        <w:rPr>
          <w:caps/>
          <w:sz w:val="28"/>
          <w:szCs w:val="28"/>
          <w:lang w:val="en-US" w:eastAsia="ko-KR"/>
        </w:rPr>
      </w:pPr>
      <w:r>
        <w:rPr>
          <w:caps/>
          <w:noProof/>
          <w:sz w:val="28"/>
          <w:szCs w:val="28"/>
        </w:rPr>
        <w:drawing>
          <wp:inline distT="0" distB="0" distL="0" distR="0">
            <wp:extent cx="1647825" cy="1133475"/>
            <wp:effectExtent l="19050" t="0" r="9525" b="0"/>
            <wp:docPr id="4"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a:srcRect/>
                    <a:stretch>
                      <a:fillRect/>
                    </a:stretch>
                  </pic:blipFill>
                  <pic:spPr bwMode="auto">
                    <a:xfrm>
                      <a:off x="0" y="0"/>
                      <a:ext cx="1647825" cy="1133475"/>
                    </a:xfrm>
                    <a:prstGeom prst="rect">
                      <a:avLst/>
                    </a:prstGeom>
                    <a:noFill/>
                    <a:ln w="9525">
                      <a:noFill/>
                      <a:miter lim="800000"/>
                      <a:headEnd/>
                      <a:tailEnd/>
                    </a:ln>
                  </pic:spPr>
                </pic:pic>
              </a:graphicData>
            </a:graphic>
          </wp:inline>
        </w:drawing>
      </w:r>
    </w:p>
    <w:p w:rsidR="005C500E" w:rsidRPr="003B33CC" w:rsidRDefault="005C500E" w:rsidP="005C500E">
      <w:pPr>
        <w:autoSpaceDE w:val="0"/>
        <w:autoSpaceDN w:val="0"/>
        <w:adjustRightInd w:val="0"/>
        <w:spacing w:line="256" w:lineRule="auto"/>
        <w:ind w:firstLine="454"/>
        <w:jc w:val="both"/>
        <w:rPr>
          <w:caps/>
          <w:sz w:val="28"/>
          <w:szCs w:val="28"/>
          <w:lang w:val="en-US" w:eastAsia="ko-KR"/>
        </w:rPr>
      </w:pPr>
    </w:p>
    <w:p w:rsidR="005C500E" w:rsidRPr="003B33CC" w:rsidRDefault="005C500E" w:rsidP="005C500E">
      <w:pPr>
        <w:autoSpaceDE w:val="0"/>
        <w:autoSpaceDN w:val="0"/>
        <w:adjustRightInd w:val="0"/>
        <w:spacing w:line="256" w:lineRule="auto"/>
        <w:ind w:firstLine="454"/>
        <w:jc w:val="both"/>
        <w:rPr>
          <w:caps/>
          <w:sz w:val="28"/>
          <w:szCs w:val="28"/>
          <w:lang w:val="en-US" w:eastAsia="ko-KR"/>
        </w:rPr>
      </w:pPr>
    </w:p>
    <w:p w:rsidR="003B33CC" w:rsidRPr="003354FD" w:rsidRDefault="003B33CC" w:rsidP="003B33CC">
      <w:pPr>
        <w:autoSpaceDE w:val="0"/>
        <w:autoSpaceDN w:val="0"/>
        <w:adjustRightInd w:val="0"/>
        <w:ind w:firstLine="709"/>
        <w:contextualSpacing/>
        <w:jc w:val="center"/>
        <w:rPr>
          <w:color w:val="000000"/>
          <w:sz w:val="24"/>
          <w:szCs w:val="24"/>
          <w:lang w:val="en-GB"/>
        </w:rPr>
      </w:pPr>
      <w:r w:rsidRPr="003354FD">
        <w:rPr>
          <w:b/>
          <w:bCs/>
          <w:sz w:val="24"/>
          <w:szCs w:val="24"/>
          <w:lang w:val="en-GB"/>
        </w:rPr>
        <w:t>METHODICAL INSTRUCTIONS</w:t>
      </w:r>
    </w:p>
    <w:p w:rsidR="005C500E" w:rsidRPr="003B33CC" w:rsidRDefault="0076798B" w:rsidP="003B33CC">
      <w:pPr>
        <w:autoSpaceDE w:val="0"/>
        <w:autoSpaceDN w:val="0"/>
        <w:adjustRightInd w:val="0"/>
        <w:spacing w:line="256" w:lineRule="auto"/>
        <w:ind w:firstLine="454"/>
        <w:jc w:val="center"/>
        <w:rPr>
          <w:b/>
          <w:sz w:val="28"/>
          <w:szCs w:val="28"/>
          <w:lang w:val="en-US"/>
        </w:rPr>
      </w:pPr>
      <w:r w:rsidRPr="00C5591D">
        <w:rPr>
          <w:rFonts w:eastAsiaTheme="minorHAnsi"/>
          <w:b/>
          <w:color w:val="000000"/>
          <w:sz w:val="24"/>
          <w:szCs w:val="24"/>
          <w:lang w:val="en-US" w:eastAsia="en-US"/>
        </w:rPr>
        <w:t>T</w:t>
      </w:r>
      <w:r w:rsidR="003B33CC" w:rsidRPr="00C5591D">
        <w:rPr>
          <w:rFonts w:eastAsiaTheme="minorHAnsi"/>
          <w:b/>
          <w:color w:val="000000"/>
          <w:sz w:val="24"/>
          <w:szCs w:val="24"/>
          <w:lang w:val="en-US" w:eastAsia="en-US"/>
        </w:rPr>
        <w:t>o</w:t>
      </w:r>
      <w:r>
        <w:rPr>
          <w:rFonts w:eastAsiaTheme="minorHAnsi"/>
          <w:b/>
          <w:color w:val="000000"/>
          <w:sz w:val="24"/>
          <w:szCs w:val="24"/>
          <w:lang w:val="en-US" w:eastAsia="en-US"/>
        </w:rPr>
        <w:t xml:space="preserve"> </w:t>
      </w:r>
      <w:r w:rsidR="003B33CC" w:rsidRPr="00C5591D">
        <w:rPr>
          <w:rFonts w:eastAsiaTheme="minorHAnsi"/>
          <w:b/>
          <w:color w:val="000000"/>
          <w:sz w:val="24"/>
          <w:szCs w:val="24"/>
          <w:lang w:val="en-US" w:eastAsia="en-US"/>
        </w:rPr>
        <w:t>study</w:t>
      </w:r>
      <w:r>
        <w:rPr>
          <w:rFonts w:eastAsiaTheme="minorHAnsi"/>
          <w:b/>
          <w:color w:val="000000"/>
          <w:sz w:val="24"/>
          <w:szCs w:val="24"/>
          <w:lang w:val="en-US" w:eastAsia="en-US"/>
        </w:rPr>
        <w:t xml:space="preserve"> </w:t>
      </w:r>
      <w:r w:rsidR="003B33CC" w:rsidRPr="003354FD">
        <w:rPr>
          <w:b/>
          <w:sz w:val="24"/>
          <w:szCs w:val="24"/>
          <w:lang w:val="en-GB"/>
        </w:rPr>
        <w:t>o</w:t>
      </w:r>
      <w:r w:rsidR="003B33CC">
        <w:rPr>
          <w:b/>
          <w:sz w:val="24"/>
          <w:szCs w:val="24"/>
          <w:lang w:val="en-GB"/>
        </w:rPr>
        <w:t>f</w:t>
      </w:r>
      <w:r>
        <w:rPr>
          <w:b/>
          <w:sz w:val="24"/>
          <w:szCs w:val="24"/>
          <w:lang w:val="en-GB"/>
        </w:rPr>
        <w:t xml:space="preserve"> </w:t>
      </w:r>
      <w:r w:rsidR="003B33CC" w:rsidRPr="003354FD">
        <w:rPr>
          <w:b/>
          <w:sz w:val="24"/>
          <w:szCs w:val="24"/>
          <w:lang w:val="en-GB"/>
        </w:rPr>
        <w:t>discipline</w:t>
      </w:r>
      <w:r w:rsidR="003B33CC" w:rsidRPr="003B032C">
        <w:rPr>
          <w:b/>
          <w:sz w:val="28"/>
          <w:szCs w:val="28"/>
          <w:lang w:val="en-GB"/>
        </w:rPr>
        <w:t>«</w:t>
      </w:r>
      <w:r w:rsidR="003B33CC" w:rsidRPr="003B33CC">
        <w:rPr>
          <w:b/>
          <w:color w:val="000000"/>
          <w:sz w:val="24"/>
          <w:szCs w:val="24"/>
          <w:lang w:val="kk-KZ"/>
        </w:rPr>
        <w:t>Tehno</w:t>
      </w:r>
      <w:r w:rsidR="003B33CC" w:rsidRPr="003B33CC">
        <w:rPr>
          <w:b/>
          <w:color w:val="000000"/>
          <w:sz w:val="24"/>
          <w:szCs w:val="24"/>
          <w:lang w:val="en-US"/>
        </w:rPr>
        <w:t>logical-c</w:t>
      </w:r>
      <w:r w:rsidR="003B33CC" w:rsidRPr="003B33CC">
        <w:rPr>
          <w:b/>
          <w:color w:val="000000"/>
          <w:sz w:val="24"/>
          <w:szCs w:val="24"/>
          <w:lang w:val="kk-KZ"/>
        </w:rPr>
        <w:t>himic</w:t>
      </w:r>
      <w:r w:rsidR="003B33CC" w:rsidRPr="003B33CC">
        <w:rPr>
          <w:b/>
          <w:color w:val="000000"/>
          <w:sz w:val="24"/>
          <w:szCs w:val="24"/>
          <w:lang w:val="en-US"/>
        </w:rPr>
        <w:t>al</w:t>
      </w:r>
      <w:r w:rsidR="003B33CC" w:rsidRPr="003B33CC">
        <w:rPr>
          <w:b/>
          <w:color w:val="000000"/>
          <w:sz w:val="24"/>
          <w:szCs w:val="24"/>
          <w:lang w:val="kk-KZ"/>
        </w:rPr>
        <w:t xml:space="preserve"> control </w:t>
      </w:r>
      <w:r w:rsidR="003B33CC" w:rsidRPr="003B33CC">
        <w:rPr>
          <w:b/>
          <w:color w:val="000000"/>
          <w:sz w:val="24"/>
          <w:szCs w:val="24"/>
          <w:lang w:val="en-US"/>
        </w:rPr>
        <w:t>processing production</w:t>
      </w:r>
      <w:r w:rsidR="003B33CC" w:rsidRPr="003B33CC">
        <w:rPr>
          <w:b/>
          <w:color w:val="000000"/>
          <w:sz w:val="24"/>
          <w:szCs w:val="24"/>
          <w:lang w:val="kk-KZ"/>
        </w:rPr>
        <w:t xml:space="preserve"> with bas</w:t>
      </w:r>
      <w:proofErr w:type="spellStart"/>
      <w:r w:rsidR="003B33CC" w:rsidRPr="003B33CC">
        <w:rPr>
          <w:b/>
          <w:color w:val="000000"/>
          <w:sz w:val="24"/>
          <w:szCs w:val="24"/>
          <w:lang w:val="en-US"/>
        </w:rPr>
        <w:t>i</w:t>
      </w:r>
      <w:proofErr w:type="spellEnd"/>
      <w:r w:rsidR="003B33CC" w:rsidRPr="003B33CC">
        <w:rPr>
          <w:b/>
          <w:color w:val="000000"/>
          <w:sz w:val="24"/>
          <w:szCs w:val="24"/>
          <w:lang w:val="kk-KZ"/>
        </w:rPr>
        <w:t xml:space="preserve">s </w:t>
      </w:r>
      <w:r w:rsidR="003B33CC" w:rsidRPr="003B33CC">
        <w:rPr>
          <w:b/>
          <w:color w:val="000000"/>
          <w:sz w:val="24"/>
          <w:szCs w:val="24"/>
          <w:lang w:val="en-US"/>
        </w:rPr>
        <w:t>of</w:t>
      </w:r>
      <w:r w:rsidR="003B33CC" w:rsidRPr="003B33CC">
        <w:rPr>
          <w:b/>
          <w:color w:val="000000"/>
          <w:sz w:val="24"/>
          <w:szCs w:val="24"/>
          <w:lang w:val="kk-KZ"/>
        </w:rPr>
        <w:t xml:space="preserve"> quality management</w:t>
      </w:r>
      <w:r w:rsidR="003B33CC" w:rsidRPr="003B032C">
        <w:rPr>
          <w:b/>
          <w:bCs/>
          <w:sz w:val="28"/>
          <w:szCs w:val="28"/>
          <w:lang w:val="kk-KZ"/>
        </w:rPr>
        <w:t>»</w:t>
      </w:r>
    </w:p>
    <w:p w:rsidR="005C500E" w:rsidRPr="003B33CC" w:rsidRDefault="002C54C3" w:rsidP="005C500E">
      <w:pPr>
        <w:autoSpaceDE w:val="0"/>
        <w:autoSpaceDN w:val="0"/>
        <w:adjustRightInd w:val="0"/>
        <w:spacing w:line="256" w:lineRule="auto"/>
        <w:ind w:firstLine="454"/>
        <w:jc w:val="both"/>
        <w:rPr>
          <w:b/>
          <w:caps/>
          <w:sz w:val="28"/>
          <w:szCs w:val="28"/>
          <w:lang w:val="en-US" w:eastAsia="ko-KR"/>
        </w:rPr>
      </w:pPr>
      <w:r>
        <w:rPr>
          <w:iCs/>
          <w:noProof/>
          <w:sz w:val="24"/>
          <w:szCs w:val="24"/>
        </w:rPr>
        <w:drawing>
          <wp:inline distT="0" distB="0" distL="0" distR="0">
            <wp:extent cx="5400675" cy="3581400"/>
            <wp:effectExtent l="1905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3B33CC" w:rsidRPr="003B33CC" w:rsidRDefault="003B33CC" w:rsidP="005C500E">
      <w:pPr>
        <w:autoSpaceDE w:val="0"/>
        <w:autoSpaceDN w:val="0"/>
        <w:adjustRightInd w:val="0"/>
        <w:spacing w:line="256" w:lineRule="auto"/>
        <w:ind w:firstLine="454"/>
        <w:jc w:val="both"/>
        <w:rPr>
          <w:b/>
          <w:caps/>
          <w:sz w:val="28"/>
          <w:szCs w:val="28"/>
          <w:lang w:val="en-US" w:eastAsia="ko-KR"/>
        </w:rPr>
      </w:pPr>
    </w:p>
    <w:p w:rsidR="005C500E" w:rsidRDefault="005C500E" w:rsidP="005C500E">
      <w:pPr>
        <w:autoSpaceDE w:val="0"/>
        <w:autoSpaceDN w:val="0"/>
        <w:adjustRightInd w:val="0"/>
        <w:spacing w:line="256" w:lineRule="auto"/>
        <w:ind w:firstLine="454"/>
        <w:jc w:val="both"/>
        <w:rPr>
          <w:b/>
          <w:caps/>
          <w:sz w:val="28"/>
          <w:szCs w:val="28"/>
          <w:lang w:val="kk-KZ" w:eastAsia="ko-KR"/>
        </w:rPr>
      </w:pPr>
    </w:p>
    <w:p w:rsidR="005C500E" w:rsidRDefault="005C500E" w:rsidP="005C500E">
      <w:pPr>
        <w:autoSpaceDE w:val="0"/>
        <w:autoSpaceDN w:val="0"/>
        <w:adjustRightInd w:val="0"/>
        <w:spacing w:line="256" w:lineRule="auto"/>
        <w:ind w:firstLine="454"/>
        <w:jc w:val="both"/>
        <w:rPr>
          <w:b/>
          <w:caps/>
          <w:sz w:val="28"/>
          <w:szCs w:val="28"/>
          <w:lang w:val="kk-KZ" w:eastAsia="ko-KR"/>
        </w:rPr>
      </w:pPr>
    </w:p>
    <w:p w:rsidR="005C500E" w:rsidRDefault="005C500E" w:rsidP="005C500E">
      <w:pPr>
        <w:autoSpaceDE w:val="0"/>
        <w:autoSpaceDN w:val="0"/>
        <w:adjustRightInd w:val="0"/>
        <w:spacing w:line="256" w:lineRule="auto"/>
        <w:ind w:firstLine="454"/>
        <w:jc w:val="both"/>
        <w:rPr>
          <w:b/>
          <w:caps/>
          <w:sz w:val="28"/>
          <w:szCs w:val="28"/>
          <w:lang w:val="kk-KZ" w:eastAsia="ko-KR"/>
        </w:rPr>
      </w:pPr>
    </w:p>
    <w:p w:rsidR="002C54C3" w:rsidRDefault="002C54C3" w:rsidP="005C500E">
      <w:pPr>
        <w:autoSpaceDE w:val="0"/>
        <w:autoSpaceDN w:val="0"/>
        <w:adjustRightInd w:val="0"/>
        <w:spacing w:line="256" w:lineRule="auto"/>
        <w:ind w:firstLine="454"/>
        <w:jc w:val="both"/>
        <w:rPr>
          <w:b/>
          <w:caps/>
          <w:sz w:val="28"/>
          <w:szCs w:val="28"/>
          <w:lang w:val="kk-KZ" w:eastAsia="ko-KR"/>
        </w:rPr>
      </w:pPr>
    </w:p>
    <w:p w:rsidR="003B33CC" w:rsidRPr="003B33CC" w:rsidRDefault="003B33CC" w:rsidP="003B33CC">
      <w:pPr>
        <w:ind w:firstLine="709"/>
        <w:contextualSpacing/>
        <w:jc w:val="center"/>
        <w:rPr>
          <w:b/>
          <w:sz w:val="24"/>
          <w:szCs w:val="24"/>
          <w:lang w:val="en-US"/>
        </w:rPr>
      </w:pPr>
      <w:proofErr w:type="spellStart"/>
      <w:r>
        <w:rPr>
          <w:b/>
          <w:sz w:val="24"/>
          <w:szCs w:val="24"/>
          <w:lang w:val="en-US"/>
        </w:rPr>
        <w:t>Shymkent</w:t>
      </w:r>
      <w:proofErr w:type="spellEnd"/>
      <w:r w:rsidRPr="003B33CC">
        <w:rPr>
          <w:b/>
          <w:sz w:val="24"/>
          <w:szCs w:val="24"/>
          <w:lang w:val="en-US"/>
        </w:rPr>
        <w:t>, 201</w:t>
      </w:r>
      <w:r w:rsidR="002C54C3">
        <w:rPr>
          <w:b/>
          <w:sz w:val="24"/>
          <w:szCs w:val="24"/>
          <w:lang w:val="en-US"/>
        </w:rPr>
        <w:t>6</w:t>
      </w:r>
    </w:p>
    <w:p w:rsidR="005C500E" w:rsidRPr="003B33CC" w:rsidRDefault="005C500E" w:rsidP="005C500E">
      <w:pPr>
        <w:autoSpaceDE w:val="0"/>
        <w:autoSpaceDN w:val="0"/>
        <w:adjustRightInd w:val="0"/>
        <w:spacing w:line="256" w:lineRule="auto"/>
        <w:ind w:firstLine="454"/>
        <w:jc w:val="both"/>
        <w:rPr>
          <w:b/>
          <w:sz w:val="28"/>
          <w:szCs w:val="28"/>
          <w:lang w:val="en-US"/>
        </w:rPr>
      </w:pPr>
    </w:p>
    <w:p w:rsidR="005C500E" w:rsidRPr="003B33CC" w:rsidRDefault="005C500E" w:rsidP="005C500E">
      <w:pPr>
        <w:autoSpaceDE w:val="0"/>
        <w:autoSpaceDN w:val="0"/>
        <w:adjustRightInd w:val="0"/>
        <w:spacing w:line="256" w:lineRule="auto"/>
        <w:ind w:firstLine="454"/>
        <w:jc w:val="both"/>
        <w:rPr>
          <w:b/>
          <w:sz w:val="28"/>
          <w:szCs w:val="28"/>
          <w:lang w:val="en-US"/>
        </w:rPr>
      </w:pPr>
    </w:p>
    <w:p w:rsidR="005C500E" w:rsidRDefault="005C500E" w:rsidP="005C500E">
      <w:pPr>
        <w:autoSpaceDE w:val="0"/>
        <w:autoSpaceDN w:val="0"/>
        <w:adjustRightInd w:val="0"/>
        <w:spacing w:line="256" w:lineRule="auto"/>
        <w:ind w:firstLine="454"/>
        <w:jc w:val="both"/>
        <w:rPr>
          <w:b/>
          <w:sz w:val="28"/>
          <w:szCs w:val="28"/>
          <w:lang w:val="kk-KZ"/>
        </w:rPr>
      </w:pPr>
    </w:p>
    <w:p w:rsidR="005C500E" w:rsidRDefault="005C500E" w:rsidP="005C500E">
      <w:pPr>
        <w:autoSpaceDE w:val="0"/>
        <w:autoSpaceDN w:val="0"/>
        <w:adjustRightInd w:val="0"/>
        <w:spacing w:line="256" w:lineRule="auto"/>
        <w:ind w:firstLine="454"/>
        <w:jc w:val="both"/>
        <w:rPr>
          <w:b/>
          <w:sz w:val="28"/>
          <w:szCs w:val="28"/>
          <w:lang w:val="kk-KZ"/>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2C54C3" w:rsidRDefault="002C54C3" w:rsidP="003B33CC">
      <w:pPr>
        <w:ind w:firstLine="709"/>
        <w:jc w:val="center"/>
        <w:rPr>
          <w:sz w:val="24"/>
          <w:szCs w:val="24"/>
        </w:rPr>
      </w:pPr>
    </w:p>
    <w:p w:rsidR="003B33CC" w:rsidRPr="003354FD" w:rsidRDefault="003B33CC" w:rsidP="003B33CC">
      <w:pPr>
        <w:ind w:firstLine="709"/>
        <w:jc w:val="center"/>
        <w:rPr>
          <w:sz w:val="24"/>
          <w:szCs w:val="24"/>
          <w:lang w:val="en-US"/>
        </w:rPr>
      </w:pPr>
      <w:r w:rsidRPr="003354FD">
        <w:rPr>
          <w:sz w:val="24"/>
          <w:szCs w:val="24"/>
          <w:lang w:val="en-US"/>
        </w:rPr>
        <w:t xml:space="preserve">MINISTRY OF </w:t>
      </w:r>
      <w:r w:rsidR="002C54C3" w:rsidRPr="003354FD">
        <w:rPr>
          <w:sz w:val="24"/>
          <w:szCs w:val="24"/>
          <w:lang w:val="en-US"/>
        </w:rPr>
        <w:t xml:space="preserve">EDUCATION </w:t>
      </w:r>
      <w:r w:rsidRPr="003354FD">
        <w:rPr>
          <w:sz w:val="24"/>
          <w:szCs w:val="24"/>
          <w:lang w:val="en-US"/>
        </w:rPr>
        <w:t xml:space="preserve">AND </w:t>
      </w:r>
      <w:r w:rsidR="002C54C3" w:rsidRPr="003354FD">
        <w:rPr>
          <w:sz w:val="24"/>
          <w:szCs w:val="24"/>
          <w:lang w:val="en-US"/>
        </w:rPr>
        <w:t xml:space="preserve">SCIENCE </w:t>
      </w:r>
      <w:r w:rsidRPr="003354FD">
        <w:rPr>
          <w:sz w:val="24"/>
          <w:szCs w:val="24"/>
          <w:lang w:val="en-US"/>
        </w:rPr>
        <w:t>OF THE REPUBLIC OF KAZAKHSTAN</w:t>
      </w:r>
    </w:p>
    <w:p w:rsidR="003B33CC" w:rsidRPr="003354FD" w:rsidRDefault="003B33CC" w:rsidP="003B33CC">
      <w:pPr>
        <w:ind w:firstLine="709"/>
        <w:jc w:val="center"/>
        <w:rPr>
          <w:caps/>
          <w:sz w:val="24"/>
          <w:szCs w:val="24"/>
          <w:lang w:val="en-US" w:eastAsia="ko-KR"/>
        </w:rPr>
      </w:pPr>
    </w:p>
    <w:p w:rsidR="003B33CC" w:rsidRPr="003354FD" w:rsidRDefault="003B33CC" w:rsidP="003B33CC">
      <w:pPr>
        <w:ind w:firstLine="709"/>
        <w:jc w:val="center"/>
        <w:rPr>
          <w:sz w:val="24"/>
          <w:szCs w:val="24"/>
          <w:lang w:val="en-US"/>
        </w:rPr>
      </w:pPr>
      <w:proofErr w:type="spellStart"/>
      <w:r w:rsidRPr="003354FD">
        <w:rPr>
          <w:sz w:val="24"/>
          <w:szCs w:val="24"/>
          <w:lang w:val="en-US"/>
        </w:rPr>
        <w:t>M.Auezov</w:t>
      </w:r>
      <w:proofErr w:type="spellEnd"/>
      <w:r w:rsidR="002C54C3" w:rsidRPr="002C54C3">
        <w:rPr>
          <w:sz w:val="24"/>
          <w:szCs w:val="24"/>
          <w:lang w:val="en-US"/>
        </w:rPr>
        <w:t xml:space="preserve"> </w:t>
      </w:r>
      <w:r w:rsidRPr="003354FD">
        <w:rPr>
          <w:sz w:val="24"/>
          <w:szCs w:val="24"/>
          <w:lang w:val="en-US"/>
        </w:rPr>
        <w:t>South</w:t>
      </w:r>
      <w:r w:rsidR="002C54C3" w:rsidRPr="002C54C3">
        <w:rPr>
          <w:sz w:val="24"/>
          <w:szCs w:val="24"/>
          <w:lang w:val="en-US"/>
        </w:rPr>
        <w:t xml:space="preserve"> </w:t>
      </w:r>
      <w:r w:rsidRPr="003354FD">
        <w:rPr>
          <w:sz w:val="24"/>
          <w:szCs w:val="24"/>
          <w:lang w:val="en-US"/>
        </w:rPr>
        <w:t>Kazakhstan</w:t>
      </w:r>
      <w:r w:rsidR="002C54C3" w:rsidRPr="002C54C3">
        <w:rPr>
          <w:sz w:val="24"/>
          <w:szCs w:val="24"/>
          <w:lang w:val="en-US"/>
        </w:rPr>
        <w:t xml:space="preserve"> </w:t>
      </w:r>
      <w:r w:rsidRPr="003354FD">
        <w:rPr>
          <w:sz w:val="24"/>
          <w:szCs w:val="24"/>
          <w:lang w:val="en-US"/>
        </w:rPr>
        <w:t>State</w:t>
      </w:r>
      <w:r w:rsidR="002C54C3" w:rsidRPr="002C54C3">
        <w:rPr>
          <w:sz w:val="24"/>
          <w:szCs w:val="24"/>
          <w:lang w:val="en-US"/>
        </w:rPr>
        <w:t xml:space="preserve"> </w:t>
      </w:r>
      <w:r w:rsidRPr="003354FD">
        <w:rPr>
          <w:sz w:val="24"/>
          <w:szCs w:val="24"/>
          <w:lang w:val="en-US"/>
        </w:rPr>
        <w:t>University</w:t>
      </w:r>
    </w:p>
    <w:p w:rsidR="003B33CC" w:rsidRPr="003354FD" w:rsidRDefault="003B33CC" w:rsidP="003B33CC">
      <w:pPr>
        <w:ind w:firstLine="709"/>
        <w:jc w:val="center"/>
        <w:rPr>
          <w:sz w:val="24"/>
          <w:szCs w:val="24"/>
          <w:lang w:val="en-US"/>
        </w:rPr>
      </w:pPr>
    </w:p>
    <w:p w:rsidR="003B33CC" w:rsidRPr="003354FD" w:rsidRDefault="003B33CC" w:rsidP="003B33CC">
      <w:pPr>
        <w:ind w:firstLine="709"/>
        <w:jc w:val="center"/>
        <w:rPr>
          <w:caps/>
          <w:sz w:val="24"/>
          <w:szCs w:val="24"/>
          <w:lang w:val="en-US" w:eastAsia="ko-KR"/>
        </w:rPr>
      </w:pPr>
    </w:p>
    <w:p w:rsidR="003B33CC" w:rsidRPr="003354FD" w:rsidRDefault="003B33CC" w:rsidP="003B33CC">
      <w:pPr>
        <w:ind w:firstLine="709"/>
        <w:jc w:val="center"/>
        <w:rPr>
          <w:sz w:val="24"/>
          <w:szCs w:val="24"/>
          <w:lang w:val="en-US"/>
        </w:rPr>
      </w:pPr>
    </w:p>
    <w:p w:rsidR="003B33CC" w:rsidRPr="003354FD" w:rsidRDefault="003B33CC" w:rsidP="003B33CC">
      <w:pPr>
        <w:ind w:firstLine="709"/>
        <w:jc w:val="center"/>
        <w:rPr>
          <w:sz w:val="24"/>
          <w:szCs w:val="24"/>
          <w:lang w:val="en-US"/>
        </w:rPr>
      </w:pPr>
    </w:p>
    <w:p w:rsidR="003B33CC" w:rsidRPr="003354FD" w:rsidRDefault="003B33CC" w:rsidP="003B33CC">
      <w:pPr>
        <w:ind w:firstLine="709"/>
        <w:jc w:val="center"/>
        <w:rPr>
          <w:sz w:val="24"/>
          <w:szCs w:val="24"/>
          <w:lang w:val="en-US"/>
        </w:rPr>
      </w:pPr>
    </w:p>
    <w:p w:rsidR="003B33CC" w:rsidRPr="003354FD" w:rsidRDefault="003B33CC" w:rsidP="003B33CC">
      <w:pPr>
        <w:ind w:firstLine="709"/>
        <w:jc w:val="center"/>
        <w:rPr>
          <w:sz w:val="24"/>
          <w:szCs w:val="24"/>
          <w:lang w:val="en-US"/>
        </w:rPr>
      </w:pPr>
    </w:p>
    <w:p w:rsidR="003B33CC" w:rsidRPr="003354FD" w:rsidRDefault="003B33CC" w:rsidP="003B33CC">
      <w:pPr>
        <w:ind w:firstLine="709"/>
        <w:jc w:val="center"/>
        <w:rPr>
          <w:sz w:val="24"/>
          <w:szCs w:val="24"/>
          <w:lang w:val="en-US"/>
        </w:rPr>
      </w:pPr>
    </w:p>
    <w:p w:rsidR="003B33CC" w:rsidRPr="003354FD" w:rsidRDefault="003B33CC" w:rsidP="003B33CC">
      <w:pPr>
        <w:ind w:firstLine="709"/>
        <w:jc w:val="center"/>
        <w:rPr>
          <w:caps/>
          <w:sz w:val="24"/>
          <w:szCs w:val="24"/>
          <w:lang w:val="en-US" w:eastAsia="ko-KR"/>
        </w:rPr>
      </w:pPr>
    </w:p>
    <w:p w:rsidR="003B33CC" w:rsidRPr="00C5591D" w:rsidRDefault="003B33CC" w:rsidP="003B33CC">
      <w:pPr>
        <w:ind w:firstLine="709"/>
        <w:jc w:val="center"/>
        <w:rPr>
          <w:caps/>
          <w:sz w:val="24"/>
          <w:szCs w:val="24"/>
          <w:lang w:val="en-US" w:eastAsia="ko-KR"/>
        </w:rPr>
      </w:pPr>
      <w:r w:rsidRPr="003354FD">
        <w:rPr>
          <w:caps/>
          <w:sz w:val="24"/>
          <w:szCs w:val="24"/>
          <w:lang w:val="en-US" w:eastAsia="ko-KR"/>
        </w:rPr>
        <w:t>KASSYMOVA MA</w:t>
      </w:r>
      <w:r w:rsidR="002C54C3">
        <w:rPr>
          <w:caps/>
          <w:sz w:val="24"/>
          <w:szCs w:val="24"/>
          <w:lang w:val="en-US" w:eastAsia="ko-KR"/>
        </w:rPr>
        <w:t>K</w:t>
      </w:r>
      <w:r w:rsidRPr="003354FD">
        <w:rPr>
          <w:caps/>
          <w:sz w:val="24"/>
          <w:szCs w:val="24"/>
          <w:lang w:val="en-US" w:eastAsia="ko-KR"/>
        </w:rPr>
        <w:t>HABAT KUANDYKOVNA</w:t>
      </w:r>
    </w:p>
    <w:p w:rsidR="003B33CC" w:rsidRPr="003354FD" w:rsidRDefault="003B33CC" w:rsidP="003B33CC">
      <w:pPr>
        <w:ind w:firstLine="709"/>
        <w:jc w:val="center"/>
        <w:rPr>
          <w:b/>
          <w:sz w:val="24"/>
          <w:szCs w:val="24"/>
          <w:lang w:val="en-US" w:eastAsia="ko-KR"/>
        </w:rPr>
      </w:pPr>
    </w:p>
    <w:p w:rsidR="003B33CC" w:rsidRPr="003354FD" w:rsidRDefault="003B33CC" w:rsidP="003B33CC">
      <w:pPr>
        <w:ind w:firstLine="709"/>
        <w:jc w:val="center"/>
        <w:rPr>
          <w:b/>
          <w:sz w:val="24"/>
          <w:szCs w:val="24"/>
          <w:lang w:val="en-US" w:eastAsia="ko-KR"/>
        </w:rPr>
      </w:pPr>
    </w:p>
    <w:p w:rsidR="003B33CC" w:rsidRPr="003354FD" w:rsidRDefault="003B33CC" w:rsidP="003B33CC">
      <w:pPr>
        <w:ind w:firstLine="709"/>
        <w:jc w:val="center"/>
        <w:rPr>
          <w:b/>
          <w:sz w:val="24"/>
          <w:szCs w:val="24"/>
          <w:lang w:val="en-US" w:eastAsia="ko-KR"/>
        </w:rPr>
      </w:pPr>
    </w:p>
    <w:p w:rsidR="003B33CC" w:rsidRPr="003354FD" w:rsidRDefault="003B33CC" w:rsidP="003B33CC">
      <w:pPr>
        <w:ind w:firstLine="709"/>
        <w:jc w:val="center"/>
        <w:rPr>
          <w:b/>
          <w:sz w:val="24"/>
          <w:szCs w:val="24"/>
          <w:lang w:val="en-US" w:eastAsia="ko-KR"/>
        </w:rPr>
      </w:pPr>
    </w:p>
    <w:p w:rsidR="003B33CC" w:rsidRPr="003354FD" w:rsidRDefault="003B33CC" w:rsidP="003B33CC">
      <w:pPr>
        <w:ind w:firstLine="709"/>
        <w:jc w:val="center"/>
        <w:rPr>
          <w:b/>
          <w:sz w:val="24"/>
          <w:szCs w:val="24"/>
          <w:lang w:val="en-US" w:eastAsia="ko-KR"/>
        </w:rPr>
      </w:pPr>
    </w:p>
    <w:p w:rsidR="003B33CC" w:rsidRPr="003354FD" w:rsidRDefault="003B33CC" w:rsidP="003B33CC">
      <w:pPr>
        <w:ind w:firstLine="709"/>
        <w:jc w:val="center"/>
        <w:rPr>
          <w:b/>
          <w:sz w:val="24"/>
          <w:szCs w:val="24"/>
          <w:lang w:val="en-US" w:eastAsia="ko-KR"/>
        </w:rPr>
      </w:pPr>
      <w:r w:rsidRPr="003354FD">
        <w:rPr>
          <w:b/>
          <w:sz w:val="24"/>
          <w:szCs w:val="24"/>
          <w:lang w:val="en-US" w:eastAsia="ko-KR"/>
        </w:rPr>
        <w:t>METHODICAL INSTRUCTIONS</w:t>
      </w:r>
    </w:p>
    <w:p w:rsidR="003B33CC" w:rsidRPr="003354FD" w:rsidRDefault="0076798B" w:rsidP="003B33CC">
      <w:pPr>
        <w:autoSpaceDE w:val="0"/>
        <w:autoSpaceDN w:val="0"/>
        <w:adjustRightInd w:val="0"/>
        <w:ind w:firstLine="709"/>
        <w:contextualSpacing/>
        <w:jc w:val="center"/>
        <w:rPr>
          <w:sz w:val="24"/>
          <w:szCs w:val="24"/>
          <w:lang w:val="en-US"/>
        </w:rPr>
      </w:pPr>
      <w:r w:rsidRPr="003354FD">
        <w:rPr>
          <w:sz w:val="24"/>
          <w:szCs w:val="24"/>
          <w:lang w:val="en-US"/>
        </w:rPr>
        <w:t>T</w:t>
      </w:r>
      <w:r w:rsidR="003B33CC" w:rsidRPr="003354FD">
        <w:rPr>
          <w:sz w:val="24"/>
          <w:szCs w:val="24"/>
          <w:lang w:val="en-US"/>
        </w:rPr>
        <w:t>o</w:t>
      </w:r>
      <w:r>
        <w:rPr>
          <w:sz w:val="24"/>
          <w:szCs w:val="24"/>
          <w:lang w:val="en-US"/>
        </w:rPr>
        <w:t xml:space="preserve"> </w:t>
      </w:r>
      <w:r w:rsidR="003B33CC">
        <w:rPr>
          <w:sz w:val="24"/>
          <w:szCs w:val="24"/>
          <w:lang w:val="en-US"/>
        </w:rPr>
        <w:t xml:space="preserve">study of </w:t>
      </w:r>
      <w:r w:rsidR="003B33CC" w:rsidRPr="003354FD">
        <w:rPr>
          <w:sz w:val="24"/>
          <w:szCs w:val="24"/>
          <w:lang w:val="en-US"/>
        </w:rPr>
        <w:t xml:space="preserve">discipline </w:t>
      </w:r>
      <w:r w:rsidR="003B33CC" w:rsidRPr="003354FD">
        <w:rPr>
          <w:sz w:val="24"/>
          <w:szCs w:val="24"/>
          <w:lang w:val="en-GB"/>
        </w:rPr>
        <w:t>«</w:t>
      </w:r>
      <w:r w:rsidR="003B33CC" w:rsidRPr="003B33CC">
        <w:rPr>
          <w:color w:val="000000"/>
          <w:sz w:val="24"/>
          <w:szCs w:val="24"/>
          <w:lang w:val="kk-KZ"/>
        </w:rPr>
        <w:t>Tehno</w:t>
      </w:r>
      <w:r w:rsidR="003B33CC" w:rsidRPr="003B33CC">
        <w:rPr>
          <w:color w:val="000000"/>
          <w:sz w:val="24"/>
          <w:szCs w:val="24"/>
          <w:lang w:val="en-US"/>
        </w:rPr>
        <w:t>logical-c</w:t>
      </w:r>
      <w:r w:rsidR="003B33CC" w:rsidRPr="003B33CC">
        <w:rPr>
          <w:color w:val="000000"/>
          <w:sz w:val="24"/>
          <w:szCs w:val="24"/>
          <w:lang w:val="kk-KZ"/>
        </w:rPr>
        <w:t>himic</w:t>
      </w:r>
      <w:r w:rsidR="003B33CC" w:rsidRPr="003B33CC">
        <w:rPr>
          <w:color w:val="000000"/>
          <w:sz w:val="24"/>
          <w:szCs w:val="24"/>
          <w:lang w:val="en-US"/>
        </w:rPr>
        <w:t>al</w:t>
      </w:r>
      <w:r w:rsidR="003B33CC" w:rsidRPr="003B33CC">
        <w:rPr>
          <w:color w:val="000000"/>
          <w:sz w:val="24"/>
          <w:szCs w:val="24"/>
          <w:lang w:val="kk-KZ"/>
        </w:rPr>
        <w:t xml:space="preserve"> control </w:t>
      </w:r>
      <w:r w:rsidR="003B33CC" w:rsidRPr="003B33CC">
        <w:rPr>
          <w:color w:val="000000"/>
          <w:sz w:val="24"/>
          <w:szCs w:val="24"/>
          <w:lang w:val="en-US"/>
        </w:rPr>
        <w:t>processing production</w:t>
      </w:r>
      <w:r w:rsidR="003B33CC" w:rsidRPr="003B33CC">
        <w:rPr>
          <w:color w:val="000000"/>
          <w:sz w:val="24"/>
          <w:szCs w:val="24"/>
          <w:lang w:val="kk-KZ"/>
        </w:rPr>
        <w:t xml:space="preserve"> with bas</w:t>
      </w:r>
      <w:proofErr w:type="spellStart"/>
      <w:r w:rsidR="003B33CC" w:rsidRPr="003B33CC">
        <w:rPr>
          <w:color w:val="000000"/>
          <w:sz w:val="24"/>
          <w:szCs w:val="24"/>
          <w:lang w:val="en-US"/>
        </w:rPr>
        <w:t>i</w:t>
      </w:r>
      <w:proofErr w:type="spellEnd"/>
      <w:r w:rsidR="003B33CC" w:rsidRPr="003B33CC">
        <w:rPr>
          <w:color w:val="000000"/>
          <w:sz w:val="24"/>
          <w:szCs w:val="24"/>
          <w:lang w:val="kk-KZ"/>
        </w:rPr>
        <w:t xml:space="preserve">s </w:t>
      </w:r>
      <w:r w:rsidR="003B33CC" w:rsidRPr="003B33CC">
        <w:rPr>
          <w:color w:val="000000"/>
          <w:sz w:val="24"/>
          <w:szCs w:val="24"/>
          <w:lang w:val="en-US"/>
        </w:rPr>
        <w:t>of</w:t>
      </w:r>
      <w:r w:rsidR="003B33CC" w:rsidRPr="003B33CC">
        <w:rPr>
          <w:color w:val="000000"/>
          <w:sz w:val="24"/>
          <w:szCs w:val="24"/>
          <w:lang w:val="kk-KZ"/>
        </w:rPr>
        <w:t xml:space="preserve"> quality management</w:t>
      </w:r>
      <w:r w:rsidR="003B33CC" w:rsidRPr="003354FD">
        <w:rPr>
          <w:bCs/>
          <w:sz w:val="24"/>
          <w:szCs w:val="24"/>
          <w:lang w:val="kk-KZ"/>
        </w:rPr>
        <w:t>»</w:t>
      </w:r>
    </w:p>
    <w:p w:rsidR="003B33CC" w:rsidRDefault="003B33CC" w:rsidP="003B33CC">
      <w:pPr>
        <w:ind w:firstLine="709"/>
        <w:contextualSpacing/>
        <w:jc w:val="center"/>
        <w:rPr>
          <w:sz w:val="24"/>
          <w:szCs w:val="24"/>
          <w:lang w:val="en-US" w:eastAsia="ko-KR"/>
        </w:rPr>
      </w:pPr>
    </w:p>
    <w:p w:rsidR="003B33CC" w:rsidRPr="003354FD" w:rsidRDefault="003B33CC" w:rsidP="003B33CC">
      <w:pPr>
        <w:ind w:firstLine="709"/>
        <w:contextualSpacing/>
        <w:jc w:val="center"/>
        <w:rPr>
          <w:sz w:val="24"/>
          <w:szCs w:val="24"/>
          <w:lang w:val="en-US" w:eastAsia="ko-KR"/>
        </w:rPr>
      </w:pPr>
    </w:p>
    <w:p w:rsidR="003B33CC" w:rsidRPr="003354FD" w:rsidRDefault="003B33CC" w:rsidP="003B33CC">
      <w:pPr>
        <w:ind w:firstLine="709"/>
        <w:contextualSpacing/>
        <w:jc w:val="center"/>
        <w:rPr>
          <w:sz w:val="24"/>
          <w:szCs w:val="24"/>
          <w:lang w:val="en-US" w:eastAsia="ko-KR"/>
        </w:rPr>
      </w:pPr>
      <w:proofErr w:type="gramStart"/>
      <w:r w:rsidRPr="003354FD">
        <w:rPr>
          <w:sz w:val="24"/>
          <w:szCs w:val="24"/>
          <w:lang w:val="en-US" w:eastAsia="ko-KR"/>
        </w:rPr>
        <w:t>for</w:t>
      </w:r>
      <w:proofErr w:type="gramEnd"/>
      <w:r w:rsidRPr="003354FD">
        <w:rPr>
          <w:sz w:val="24"/>
          <w:szCs w:val="24"/>
          <w:lang w:val="en-US" w:eastAsia="ko-KR"/>
        </w:rPr>
        <w:t xml:space="preserve"> the students of a specialty </w:t>
      </w:r>
      <w:r w:rsidR="002C54C3">
        <w:rPr>
          <w:sz w:val="24"/>
          <w:szCs w:val="24"/>
          <w:lang w:val="en-US" w:eastAsia="ko-KR"/>
        </w:rPr>
        <w:t>5V</w:t>
      </w:r>
      <w:r w:rsidRPr="003354FD">
        <w:rPr>
          <w:sz w:val="24"/>
          <w:szCs w:val="24"/>
          <w:lang w:val="en-US" w:eastAsia="ko-KR"/>
        </w:rPr>
        <w:t>072</w:t>
      </w:r>
      <w:r>
        <w:rPr>
          <w:sz w:val="24"/>
          <w:szCs w:val="24"/>
          <w:lang w:val="en-US" w:eastAsia="ko-KR"/>
        </w:rPr>
        <w:t>8</w:t>
      </w:r>
      <w:r w:rsidR="002C54C3">
        <w:rPr>
          <w:sz w:val="24"/>
          <w:szCs w:val="24"/>
          <w:lang w:val="en-US" w:eastAsia="ko-KR"/>
        </w:rPr>
        <w:t>00</w:t>
      </w:r>
      <w:r w:rsidRPr="003354FD">
        <w:rPr>
          <w:sz w:val="24"/>
          <w:szCs w:val="24"/>
          <w:lang w:val="en-US" w:eastAsia="ko-KR"/>
        </w:rPr>
        <w:t xml:space="preserve">-Technology of </w:t>
      </w:r>
      <w:r>
        <w:rPr>
          <w:sz w:val="24"/>
          <w:szCs w:val="24"/>
          <w:lang w:val="en-US" w:eastAsia="ko-KR"/>
        </w:rPr>
        <w:t>processing production</w:t>
      </w:r>
    </w:p>
    <w:p w:rsidR="003B33CC" w:rsidRPr="003354FD" w:rsidRDefault="003B33CC" w:rsidP="003B33CC">
      <w:pPr>
        <w:ind w:firstLine="709"/>
        <w:contextualSpacing/>
        <w:jc w:val="center"/>
        <w:rPr>
          <w:sz w:val="24"/>
          <w:szCs w:val="24"/>
          <w:lang w:val="en-US" w:eastAsia="ko-KR"/>
        </w:rPr>
      </w:pPr>
    </w:p>
    <w:p w:rsidR="003B33CC" w:rsidRPr="003354FD" w:rsidRDefault="003B33CC" w:rsidP="003B33CC">
      <w:pPr>
        <w:ind w:firstLine="709"/>
        <w:jc w:val="center"/>
        <w:rPr>
          <w:sz w:val="24"/>
          <w:szCs w:val="24"/>
          <w:lang w:val="en-US" w:eastAsia="ko-KR"/>
        </w:rPr>
      </w:pPr>
      <w:r w:rsidRPr="003354FD">
        <w:rPr>
          <w:sz w:val="24"/>
          <w:szCs w:val="24"/>
          <w:lang w:val="en-US" w:eastAsia="ko-KR"/>
        </w:rPr>
        <w:t xml:space="preserve">The form of training: </w:t>
      </w:r>
      <w:r w:rsidRPr="003354FD">
        <w:rPr>
          <w:sz w:val="24"/>
          <w:szCs w:val="24"/>
          <w:lang w:val="en-US"/>
        </w:rPr>
        <w:t>full time</w:t>
      </w:r>
    </w:p>
    <w:p w:rsidR="003B33CC" w:rsidRPr="003354FD" w:rsidRDefault="003B33CC" w:rsidP="003B33CC">
      <w:pPr>
        <w:ind w:firstLine="709"/>
        <w:jc w:val="center"/>
        <w:rPr>
          <w:sz w:val="24"/>
          <w:szCs w:val="24"/>
          <w:lang w:val="en-US" w:eastAsia="ko-KR"/>
        </w:rPr>
      </w:pPr>
    </w:p>
    <w:p w:rsidR="003B33CC" w:rsidRPr="003354FD" w:rsidRDefault="003B33CC" w:rsidP="003B33CC">
      <w:pPr>
        <w:ind w:firstLine="709"/>
        <w:jc w:val="center"/>
        <w:rPr>
          <w:sz w:val="24"/>
          <w:szCs w:val="24"/>
          <w:lang w:val="en-US" w:eastAsia="ko-KR"/>
        </w:rPr>
      </w:pPr>
    </w:p>
    <w:p w:rsidR="003B33CC" w:rsidRPr="003354FD" w:rsidRDefault="003B33CC" w:rsidP="003B33CC">
      <w:pPr>
        <w:ind w:firstLine="709"/>
        <w:jc w:val="center"/>
        <w:rPr>
          <w:sz w:val="24"/>
          <w:szCs w:val="24"/>
          <w:lang w:val="en-US" w:eastAsia="ko-KR"/>
        </w:rPr>
      </w:pPr>
    </w:p>
    <w:p w:rsidR="003B33CC" w:rsidRPr="003354FD" w:rsidRDefault="003B33CC" w:rsidP="003B33CC">
      <w:pPr>
        <w:ind w:firstLine="709"/>
        <w:jc w:val="center"/>
        <w:rPr>
          <w:sz w:val="24"/>
          <w:szCs w:val="24"/>
          <w:lang w:val="en-US" w:eastAsia="ko-KR"/>
        </w:rPr>
      </w:pPr>
    </w:p>
    <w:p w:rsidR="003B33CC" w:rsidRDefault="003B33CC" w:rsidP="003B33CC">
      <w:pPr>
        <w:ind w:firstLine="709"/>
        <w:jc w:val="center"/>
        <w:rPr>
          <w:sz w:val="24"/>
          <w:szCs w:val="24"/>
          <w:lang w:val="en-US" w:eastAsia="ko-KR"/>
        </w:rPr>
      </w:pPr>
    </w:p>
    <w:p w:rsidR="003B33CC" w:rsidRDefault="003B33CC" w:rsidP="003B33CC">
      <w:pPr>
        <w:ind w:firstLine="709"/>
        <w:jc w:val="center"/>
        <w:rPr>
          <w:sz w:val="24"/>
          <w:szCs w:val="24"/>
          <w:lang w:val="en-US" w:eastAsia="ko-KR"/>
        </w:rPr>
      </w:pPr>
    </w:p>
    <w:p w:rsidR="003B33CC" w:rsidRDefault="003B33CC" w:rsidP="003B33CC">
      <w:pPr>
        <w:ind w:firstLine="709"/>
        <w:jc w:val="center"/>
        <w:rPr>
          <w:sz w:val="24"/>
          <w:szCs w:val="24"/>
          <w:lang w:val="en-US" w:eastAsia="ko-KR"/>
        </w:rPr>
      </w:pPr>
    </w:p>
    <w:p w:rsidR="003B33CC" w:rsidRDefault="003B33CC" w:rsidP="003B33CC">
      <w:pPr>
        <w:ind w:firstLine="709"/>
        <w:jc w:val="center"/>
        <w:rPr>
          <w:sz w:val="24"/>
          <w:szCs w:val="24"/>
          <w:lang w:val="en-US" w:eastAsia="ko-KR"/>
        </w:rPr>
      </w:pPr>
    </w:p>
    <w:p w:rsidR="003B33CC" w:rsidRDefault="003B33CC" w:rsidP="003B33CC">
      <w:pPr>
        <w:ind w:firstLine="709"/>
        <w:jc w:val="center"/>
        <w:rPr>
          <w:sz w:val="24"/>
          <w:szCs w:val="24"/>
          <w:lang w:val="en-US" w:eastAsia="ko-KR"/>
        </w:rPr>
      </w:pPr>
    </w:p>
    <w:p w:rsidR="003B33CC" w:rsidRDefault="003B33CC" w:rsidP="003B33CC">
      <w:pPr>
        <w:ind w:firstLine="709"/>
        <w:jc w:val="center"/>
        <w:rPr>
          <w:sz w:val="24"/>
          <w:szCs w:val="24"/>
          <w:lang w:val="en-US" w:eastAsia="ko-KR"/>
        </w:rPr>
      </w:pPr>
    </w:p>
    <w:p w:rsidR="003B33CC" w:rsidRDefault="003B33CC" w:rsidP="003B33CC">
      <w:pPr>
        <w:ind w:firstLine="709"/>
        <w:jc w:val="center"/>
        <w:rPr>
          <w:sz w:val="24"/>
          <w:szCs w:val="24"/>
          <w:lang w:val="en-US" w:eastAsia="ko-KR"/>
        </w:rPr>
      </w:pPr>
    </w:p>
    <w:p w:rsidR="003B33CC" w:rsidRDefault="003B33CC" w:rsidP="003B33CC">
      <w:pPr>
        <w:ind w:firstLine="709"/>
        <w:jc w:val="center"/>
        <w:rPr>
          <w:sz w:val="24"/>
          <w:szCs w:val="24"/>
          <w:lang w:val="en-US" w:eastAsia="ko-KR"/>
        </w:rPr>
      </w:pPr>
    </w:p>
    <w:p w:rsidR="003B33CC" w:rsidRPr="003354FD" w:rsidRDefault="003B33CC" w:rsidP="003B33CC">
      <w:pPr>
        <w:ind w:firstLine="709"/>
        <w:jc w:val="center"/>
        <w:rPr>
          <w:sz w:val="24"/>
          <w:szCs w:val="24"/>
          <w:lang w:val="en-US" w:eastAsia="ko-KR"/>
        </w:rPr>
      </w:pPr>
    </w:p>
    <w:p w:rsidR="003B33CC" w:rsidRPr="003354FD" w:rsidRDefault="003B33CC" w:rsidP="003B33CC">
      <w:pPr>
        <w:ind w:firstLine="709"/>
        <w:jc w:val="center"/>
        <w:rPr>
          <w:sz w:val="24"/>
          <w:szCs w:val="24"/>
          <w:lang w:val="en-US" w:eastAsia="ko-KR"/>
        </w:rPr>
      </w:pPr>
    </w:p>
    <w:p w:rsidR="003B33CC" w:rsidRPr="003354FD" w:rsidRDefault="003B33CC" w:rsidP="003B33CC">
      <w:pPr>
        <w:ind w:firstLine="709"/>
        <w:jc w:val="center"/>
        <w:rPr>
          <w:sz w:val="24"/>
          <w:szCs w:val="24"/>
          <w:lang w:val="en-US" w:eastAsia="ko-KR"/>
        </w:rPr>
      </w:pPr>
    </w:p>
    <w:p w:rsidR="003B33CC" w:rsidRPr="003354FD" w:rsidRDefault="003B33CC" w:rsidP="003B33CC">
      <w:pPr>
        <w:ind w:firstLine="709"/>
        <w:jc w:val="center"/>
        <w:rPr>
          <w:sz w:val="24"/>
          <w:szCs w:val="24"/>
          <w:lang w:val="en-US" w:eastAsia="ko-KR"/>
        </w:rPr>
      </w:pPr>
    </w:p>
    <w:p w:rsidR="003B33CC" w:rsidRPr="003354FD" w:rsidRDefault="003B33CC" w:rsidP="003B33CC">
      <w:pPr>
        <w:ind w:firstLine="709"/>
        <w:jc w:val="center"/>
        <w:rPr>
          <w:sz w:val="24"/>
          <w:szCs w:val="24"/>
          <w:lang w:val="en-US" w:eastAsia="ko-KR"/>
        </w:rPr>
      </w:pPr>
    </w:p>
    <w:p w:rsidR="003B33CC" w:rsidRPr="003354FD" w:rsidRDefault="003B33CC" w:rsidP="003B33CC">
      <w:pPr>
        <w:ind w:firstLine="709"/>
        <w:jc w:val="center"/>
        <w:rPr>
          <w:sz w:val="24"/>
          <w:szCs w:val="24"/>
          <w:lang w:val="en-US" w:eastAsia="ko-KR"/>
        </w:rPr>
        <w:sectPr w:rsidR="003B33CC" w:rsidRPr="003354FD" w:rsidSect="003B33CC">
          <w:headerReference w:type="even" r:id="rId10"/>
          <w:footerReference w:type="even" r:id="rId11"/>
          <w:footerReference w:type="default" r:id="rId12"/>
          <w:pgSz w:w="11909" w:h="16834"/>
          <w:pgMar w:top="851" w:right="851" w:bottom="851" w:left="1440" w:header="720" w:footer="726" w:gutter="0"/>
          <w:cols w:space="720"/>
          <w:noEndnote/>
        </w:sectPr>
      </w:pPr>
      <w:proofErr w:type="spellStart"/>
      <w:proofErr w:type="gramStart"/>
      <w:r w:rsidRPr="003354FD">
        <w:rPr>
          <w:sz w:val="24"/>
          <w:szCs w:val="24"/>
          <w:lang w:val="en-US" w:eastAsia="ko-KR"/>
        </w:rPr>
        <w:t>Symkent</w:t>
      </w:r>
      <w:proofErr w:type="spellEnd"/>
      <w:r w:rsidRPr="003354FD">
        <w:rPr>
          <w:sz w:val="24"/>
          <w:szCs w:val="24"/>
          <w:lang w:val="en-US" w:eastAsia="ko-KR"/>
        </w:rPr>
        <w:t xml:space="preserve">  –</w:t>
      </w:r>
      <w:proofErr w:type="gramEnd"/>
      <w:r w:rsidRPr="003354FD">
        <w:rPr>
          <w:sz w:val="24"/>
          <w:szCs w:val="24"/>
          <w:lang w:val="en-US" w:eastAsia="ko-KR"/>
        </w:rPr>
        <w:t xml:space="preserve"> 201</w:t>
      </w:r>
      <w:r w:rsidR="002C54C3">
        <w:rPr>
          <w:sz w:val="24"/>
          <w:szCs w:val="24"/>
          <w:lang w:val="en-US" w:eastAsia="ko-KR"/>
        </w:rPr>
        <w:t>6</w:t>
      </w:r>
    </w:p>
    <w:p w:rsidR="003B33CC" w:rsidRPr="003354FD" w:rsidRDefault="003B33CC" w:rsidP="003B33CC">
      <w:pPr>
        <w:keepNext/>
        <w:autoSpaceDE w:val="0"/>
        <w:autoSpaceDN w:val="0"/>
        <w:adjustRightInd w:val="0"/>
        <w:ind w:firstLine="709"/>
        <w:contextualSpacing/>
        <w:jc w:val="both"/>
        <w:outlineLvl w:val="0"/>
        <w:rPr>
          <w:sz w:val="24"/>
          <w:szCs w:val="24"/>
          <w:lang w:val="en-US"/>
        </w:rPr>
      </w:pPr>
      <w:r w:rsidRPr="003354FD">
        <w:rPr>
          <w:sz w:val="24"/>
          <w:szCs w:val="24"/>
          <w:lang w:val="en-US"/>
        </w:rPr>
        <w:lastRenderedPageBreak/>
        <w:t>UDC 658.56 (072)</w:t>
      </w:r>
    </w:p>
    <w:p w:rsidR="003B33CC" w:rsidRPr="003354FD" w:rsidRDefault="003B33CC" w:rsidP="003B33CC">
      <w:pPr>
        <w:autoSpaceDE w:val="0"/>
        <w:autoSpaceDN w:val="0"/>
        <w:adjustRightInd w:val="0"/>
        <w:ind w:firstLine="709"/>
        <w:contextualSpacing/>
        <w:jc w:val="both"/>
        <w:rPr>
          <w:sz w:val="24"/>
          <w:szCs w:val="24"/>
          <w:lang w:val="en-US"/>
        </w:rPr>
      </w:pPr>
      <w:r w:rsidRPr="003354FD">
        <w:rPr>
          <w:sz w:val="24"/>
          <w:szCs w:val="24"/>
        </w:rPr>
        <w:t>ББК</w:t>
      </w:r>
      <w:r w:rsidRPr="003354FD">
        <w:rPr>
          <w:sz w:val="24"/>
          <w:szCs w:val="24"/>
          <w:lang w:val="en-US"/>
        </w:rPr>
        <w:t xml:space="preserve"> 36</w:t>
      </w:r>
    </w:p>
    <w:p w:rsidR="003B33CC" w:rsidRDefault="003B33CC" w:rsidP="003B33CC">
      <w:pPr>
        <w:autoSpaceDE w:val="0"/>
        <w:autoSpaceDN w:val="0"/>
        <w:adjustRightInd w:val="0"/>
        <w:ind w:firstLine="709"/>
        <w:contextualSpacing/>
        <w:jc w:val="both"/>
        <w:rPr>
          <w:sz w:val="24"/>
          <w:szCs w:val="24"/>
          <w:lang w:val="en-US"/>
        </w:rPr>
      </w:pPr>
    </w:p>
    <w:p w:rsidR="003B33CC" w:rsidRPr="003B33CC" w:rsidRDefault="003B33CC" w:rsidP="003B33CC">
      <w:pPr>
        <w:autoSpaceDE w:val="0"/>
        <w:autoSpaceDN w:val="0"/>
        <w:adjustRightInd w:val="0"/>
        <w:ind w:firstLine="709"/>
        <w:contextualSpacing/>
        <w:jc w:val="both"/>
        <w:rPr>
          <w:bCs/>
          <w:sz w:val="24"/>
          <w:szCs w:val="24"/>
          <w:lang w:val="en-US"/>
        </w:rPr>
      </w:pPr>
      <w:r w:rsidRPr="003B33CC">
        <w:rPr>
          <w:sz w:val="24"/>
          <w:szCs w:val="24"/>
          <w:lang w:val="en-US"/>
        </w:rPr>
        <w:t xml:space="preserve">The composer: </w:t>
      </w:r>
      <w:proofErr w:type="spellStart"/>
      <w:r w:rsidRPr="003B33CC">
        <w:rPr>
          <w:sz w:val="24"/>
          <w:szCs w:val="24"/>
          <w:lang w:val="en-US"/>
        </w:rPr>
        <w:t>Kassymova</w:t>
      </w:r>
      <w:proofErr w:type="spellEnd"/>
      <w:r w:rsidRPr="003B33CC">
        <w:rPr>
          <w:bCs/>
          <w:sz w:val="24"/>
          <w:szCs w:val="24"/>
          <w:lang w:val="en-US"/>
        </w:rPr>
        <w:t xml:space="preserve"> M.K. Methodical</w:t>
      </w:r>
      <w:r w:rsidRPr="003B33CC">
        <w:rPr>
          <w:sz w:val="24"/>
          <w:szCs w:val="24"/>
          <w:lang w:val="en-US"/>
        </w:rPr>
        <w:t xml:space="preserve"> instructions to study of discipline </w:t>
      </w:r>
      <w:r w:rsidRPr="003B33CC">
        <w:rPr>
          <w:sz w:val="24"/>
          <w:szCs w:val="24"/>
          <w:lang w:val="en-GB"/>
        </w:rPr>
        <w:t>«</w:t>
      </w:r>
      <w:r w:rsidRPr="003B33CC">
        <w:rPr>
          <w:color w:val="000000"/>
          <w:sz w:val="24"/>
          <w:szCs w:val="24"/>
          <w:lang w:val="kk-KZ"/>
        </w:rPr>
        <w:t>Tehno</w:t>
      </w:r>
      <w:r w:rsidRPr="003B33CC">
        <w:rPr>
          <w:color w:val="000000"/>
          <w:sz w:val="24"/>
          <w:szCs w:val="24"/>
          <w:lang w:val="en-US"/>
        </w:rPr>
        <w:t>logical-c</w:t>
      </w:r>
      <w:r w:rsidRPr="003B33CC">
        <w:rPr>
          <w:color w:val="000000"/>
          <w:sz w:val="24"/>
          <w:szCs w:val="24"/>
          <w:lang w:val="kk-KZ"/>
        </w:rPr>
        <w:t>himic</w:t>
      </w:r>
      <w:r w:rsidRPr="003B33CC">
        <w:rPr>
          <w:color w:val="000000"/>
          <w:sz w:val="24"/>
          <w:szCs w:val="24"/>
          <w:lang w:val="en-US"/>
        </w:rPr>
        <w:t>al</w:t>
      </w:r>
      <w:r w:rsidRPr="003B33CC">
        <w:rPr>
          <w:color w:val="000000"/>
          <w:sz w:val="24"/>
          <w:szCs w:val="24"/>
          <w:lang w:val="kk-KZ"/>
        </w:rPr>
        <w:t xml:space="preserve"> control </w:t>
      </w:r>
      <w:r w:rsidRPr="003B33CC">
        <w:rPr>
          <w:color w:val="000000"/>
          <w:sz w:val="24"/>
          <w:szCs w:val="24"/>
          <w:lang w:val="en-US"/>
        </w:rPr>
        <w:t>processing production</w:t>
      </w:r>
      <w:r w:rsidRPr="003B33CC">
        <w:rPr>
          <w:color w:val="000000"/>
          <w:sz w:val="24"/>
          <w:szCs w:val="24"/>
          <w:lang w:val="kk-KZ"/>
        </w:rPr>
        <w:t xml:space="preserve"> with bas</w:t>
      </w:r>
      <w:proofErr w:type="spellStart"/>
      <w:r w:rsidRPr="003B33CC">
        <w:rPr>
          <w:color w:val="000000"/>
          <w:sz w:val="24"/>
          <w:szCs w:val="24"/>
          <w:lang w:val="en-US"/>
        </w:rPr>
        <w:t>i</w:t>
      </w:r>
      <w:proofErr w:type="spellEnd"/>
      <w:r w:rsidRPr="003B33CC">
        <w:rPr>
          <w:color w:val="000000"/>
          <w:sz w:val="24"/>
          <w:szCs w:val="24"/>
          <w:lang w:val="kk-KZ"/>
        </w:rPr>
        <w:t xml:space="preserve">s </w:t>
      </w:r>
      <w:r w:rsidRPr="003B33CC">
        <w:rPr>
          <w:color w:val="000000"/>
          <w:sz w:val="24"/>
          <w:szCs w:val="24"/>
          <w:lang w:val="en-US"/>
        </w:rPr>
        <w:t>of</w:t>
      </w:r>
      <w:r w:rsidRPr="003B33CC">
        <w:rPr>
          <w:color w:val="000000"/>
          <w:sz w:val="24"/>
          <w:szCs w:val="24"/>
          <w:lang w:val="kk-KZ"/>
        </w:rPr>
        <w:t xml:space="preserve"> quality management</w:t>
      </w:r>
      <w:r w:rsidRPr="003B33CC">
        <w:rPr>
          <w:bCs/>
          <w:sz w:val="24"/>
          <w:szCs w:val="24"/>
          <w:lang w:val="kk-KZ"/>
        </w:rPr>
        <w:t>»</w:t>
      </w:r>
      <w:r w:rsidRPr="003B33CC">
        <w:rPr>
          <w:sz w:val="24"/>
          <w:szCs w:val="24"/>
          <w:lang w:val="en-US"/>
        </w:rPr>
        <w:t xml:space="preserve">. (Methodical instructions are intended for students of specialty </w:t>
      </w:r>
      <w:r w:rsidR="002C54C3">
        <w:rPr>
          <w:sz w:val="24"/>
          <w:szCs w:val="24"/>
          <w:lang w:val="en-US"/>
        </w:rPr>
        <w:t>5V</w:t>
      </w:r>
      <w:r w:rsidRPr="003B33CC">
        <w:rPr>
          <w:sz w:val="24"/>
          <w:szCs w:val="24"/>
          <w:lang w:val="en-US"/>
        </w:rPr>
        <w:t>072</w:t>
      </w:r>
      <w:r>
        <w:rPr>
          <w:sz w:val="24"/>
          <w:szCs w:val="24"/>
          <w:lang w:val="en-US"/>
        </w:rPr>
        <w:t>8</w:t>
      </w:r>
      <w:r w:rsidR="002C54C3">
        <w:rPr>
          <w:sz w:val="24"/>
          <w:szCs w:val="24"/>
          <w:lang w:val="en-US"/>
        </w:rPr>
        <w:t>00</w:t>
      </w:r>
      <w:r w:rsidRPr="003B33CC">
        <w:rPr>
          <w:sz w:val="24"/>
          <w:szCs w:val="24"/>
          <w:lang w:val="en-US"/>
        </w:rPr>
        <w:t xml:space="preserve"> «Technology of </w:t>
      </w:r>
      <w:r>
        <w:rPr>
          <w:sz w:val="24"/>
          <w:szCs w:val="24"/>
          <w:lang w:val="en-US"/>
        </w:rPr>
        <w:t>processing production</w:t>
      </w:r>
      <w:r w:rsidRPr="003B33CC">
        <w:rPr>
          <w:sz w:val="24"/>
          <w:szCs w:val="24"/>
          <w:lang w:val="en-US"/>
        </w:rPr>
        <w:t xml:space="preserve">»)    </w:t>
      </w:r>
      <w:r w:rsidRPr="003B33CC">
        <w:rPr>
          <w:bCs/>
          <w:sz w:val="24"/>
          <w:szCs w:val="24"/>
          <w:lang w:val="en-US"/>
        </w:rPr>
        <w:t>201</w:t>
      </w:r>
      <w:r w:rsidR="002C54C3">
        <w:rPr>
          <w:bCs/>
          <w:sz w:val="24"/>
          <w:szCs w:val="24"/>
          <w:lang w:val="en-US"/>
        </w:rPr>
        <w:t>6</w:t>
      </w:r>
      <w:r w:rsidRPr="003B33CC">
        <w:rPr>
          <w:bCs/>
          <w:sz w:val="24"/>
          <w:szCs w:val="24"/>
          <w:lang w:val="en-US"/>
        </w:rPr>
        <w:t xml:space="preserve">,   </w:t>
      </w:r>
      <w:r>
        <w:rPr>
          <w:bCs/>
          <w:sz w:val="24"/>
          <w:szCs w:val="24"/>
          <w:lang w:val="en-US"/>
        </w:rPr>
        <w:t>36</w:t>
      </w:r>
      <w:r w:rsidRPr="003B33CC">
        <w:rPr>
          <w:bCs/>
          <w:sz w:val="24"/>
          <w:szCs w:val="24"/>
          <w:lang w:val="en-US"/>
        </w:rPr>
        <w:t xml:space="preserve"> p.</w:t>
      </w:r>
    </w:p>
    <w:p w:rsidR="003B33CC" w:rsidRPr="003354FD" w:rsidRDefault="003B33CC" w:rsidP="003B33CC">
      <w:pPr>
        <w:ind w:left="3540" w:firstLine="709"/>
        <w:rPr>
          <w:sz w:val="24"/>
          <w:szCs w:val="24"/>
          <w:lang w:val="en-US"/>
        </w:rPr>
      </w:pPr>
    </w:p>
    <w:p w:rsidR="003B33CC" w:rsidRDefault="003B33CC" w:rsidP="003B33CC">
      <w:pPr>
        <w:widowControl/>
        <w:autoSpaceDE w:val="0"/>
        <w:autoSpaceDN w:val="0"/>
        <w:adjustRightInd w:val="0"/>
        <w:ind w:firstLine="708"/>
        <w:jc w:val="both"/>
        <w:rPr>
          <w:rFonts w:eastAsiaTheme="minorHAnsi"/>
          <w:color w:val="000000"/>
          <w:sz w:val="24"/>
          <w:szCs w:val="24"/>
          <w:lang w:val="en-US" w:eastAsia="en-US"/>
        </w:rPr>
      </w:pPr>
    </w:p>
    <w:p w:rsidR="003B33CC" w:rsidRDefault="003B33CC" w:rsidP="003B33CC">
      <w:pPr>
        <w:widowControl/>
        <w:autoSpaceDE w:val="0"/>
        <w:autoSpaceDN w:val="0"/>
        <w:adjustRightInd w:val="0"/>
        <w:ind w:firstLine="708"/>
        <w:jc w:val="both"/>
        <w:rPr>
          <w:rFonts w:eastAsiaTheme="minorHAnsi"/>
          <w:color w:val="000000"/>
          <w:sz w:val="24"/>
          <w:szCs w:val="24"/>
          <w:lang w:val="en-US" w:eastAsia="en-US"/>
        </w:rPr>
      </w:pPr>
    </w:p>
    <w:p w:rsidR="003B33CC" w:rsidRDefault="003B33CC" w:rsidP="003B33CC">
      <w:pPr>
        <w:widowControl/>
        <w:autoSpaceDE w:val="0"/>
        <w:autoSpaceDN w:val="0"/>
        <w:adjustRightInd w:val="0"/>
        <w:ind w:firstLine="708"/>
        <w:jc w:val="both"/>
        <w:rPr>
          <w:rFonts w:eastAsiaTheme="minorHAnsi"/>
          <w:color w:val="000000"/>
          <w:sz w:val="24"/>
          <w:szCs w:val="24"/>
          <w:lang w:val="en-US" w:eastAsia="en-US"/>
        </w:rPr>
      </w:pPr>
    </w:p>
    <w:p w:rsidR="003B33CC" w:rsidRDefault="003B33CC" w:rsidP="003B33CC">
      <w:pPr>
        <w:widowControl/>
        <w:autoSpaceDE w:val="0"/>
        <w:autoSpaceDN w:val="0"/>
        <w:adjustRightInd w:val="0"/>
        <w:ind w:firstLine="708"/>
        <w:jc w:val="both"/>
        <w:rPr>
          <w:rFonts w:eastAsiaTheme="minorHAnsi"/>
          <w:color w:val="000000"/>
          <w:sz w:val="24"/>
          <w:szCs w:val="24"/>
          <w:lang w:val="en-US" w:eastAsia="en-US"/>
        </w:rPr>
      </w:pPr>
    </w:p>
    <w:p w:rsidR="003B33CC" w:rsidRDefault="003B33CC" w:rsidP="003B33CC">
      <w:pPr>
        <w:widowControl/>
        <w:autoSpaceDE w:val="0"/>
        <w:autoSpaceDN w:val="0"/>
        <w:adjustRightInd w:val="0"/>
        <w:ind w:firstLine="708"/>
        <w:jc w:val="both"/>
        <w:rPr>
          <w:rFonts w:eastAsiaTheme="minorHAnsi"/>
          <w:color w:val="000000"/>
          <w:sz w:val="24"/>
          <w:szCs w:val="24"/>
          <w:lang w:val="en-US" w:eastAsia="en-US"/>
        </w:rPr>
      </w:pPr>
    </w:p>
    <w:p w:rsidR="003B33CC" w:rsidRPr="00EA4672" w:rsidRDefault="003B33CC" w:rsidP="003B33CC">
      <w:pPr>
        <w:widowControl/>
        <w:autoSpaceDE w:val="0"/>
        <w:autoSpaceDN w:val="0"/>
        <w:adjustRightInd w:val="0"/>
        <w:ind w:firstLine="708"/>
        <w:jc w:val="both"/>
        <w:rPr>
          <w:sz w:val="24"/>
          <w:szCs w:val="24"/>
          <w:lang w:val="en-US"/>
        </w:rPr>
      </w:pPr>
      <w:r w:rsidRPr="00EA4672">
        <w:rPr>
          <w:rFonts w:eastAsiaTheme="minorHAnsi"/>
          <w:color w:val="000000"/>
          <w:sz w:val="24"/>
          <w:szCs w:val="24"/>
          <w:lang w:val="en-US" w:eastAsia="en-US"/>
        </w:rPr>
        <w:t xml:space="preserve">Methodical instructions </w:t>
      </w:r>
      <w:r w:rsidRPr="00EA4672">
        <w:rPr>
          <w:sz w:val="24"/>
          <w:szCs w:val="24"/>
          <w:lang w:val="en-US"/>
        </w:rPr>
        <w:t xml:space="preserve">has been compose </w:t>
      </w:r>
      <w:proofErr w:type="spellStart"/>
      <w:r w:rsidRPr="00EA4672">
        <w:rPr>
          <w:rFonts w:eastAsiaTheme="minorHAnsi"/>
          <w:color w:val="000000"/>
          <w:sz w:val="24"/>
          <w:szCs w:val="24"/>
          <w:lang w:val="en-US" w:eastAsia="en-US"/>
        </w:rPr>
        <w:t>i</w:t>
      </w:r>
      <w:proofErr w:type="spellEnd"/>
      <w:r w:rsidRPr="00EA4672">
        <w:rPr>
          <w:sz w:val="24"/>
          <w:szCs w:val="24"/>
          <w:lang w:val="en-US"/>
        </w:rPr>
        <w:t xml:space="preserve"> according to requirements of the curriculum and the program of discipline «</w:t>
      </w:r>
      <w:r w:rsidRPr="003B33CC">
        <w:rPr>
          <w:color w:val="000000"/>
          <w:sz w:val="24"/>
          <w:szCs w:val="24"/>
          <w:lang w:val="kk-KZ"/>
        </w:rPr>
        <w:t>Tehno</w:t>
      </w:r>
      <w:r w:rsidRPr="003B33CC">
        <w:rPr>
          <w:color w:val="000000"/>
          <w:sz w:val="24"/>
          <w:szCs w:val="24"/>
          <w:lang w:val="en-US"/>
        </w:rPr>
        <w:t>logical-c</w:t>
      </w:r>
      <w:r w:rsidRPr="003B33CC">
        <w:rPr>
          <w:color w:val="000000"/>
          <w:sz w:val="24"/>
          <w:szCs w:val="24"/>
          <w:lang w:val="kk-KZ"/>
        </w:rPr>
        <w:t>himic</w:t>
      </w:r>
      <w:r w:rsidRPr="003B33CC">
        <w:rPr>
          <w:color w:val="000000"/>
          <w:sz w:val="24"/>
          <w:szCs w:val="24"/>
          <w:lang w:val="en-US"/>
        </w:rPr>
        <w:t>al</w:t>
      </w:r>
      <w:r w:rsidRPr="003B33CC">
        <w:rPr>
          <w:color w:val="000000"/>
          <w:sz w:val="24"/>
          <w:szCs w:val="24"/>
          <w:lang w:val="kk-KZ"/>
        </w:rPr>
        <w:t xml:space="preserve"> control </w:t>
      </w:r>
      <w:r w:rsidRPr="003B33CC">
        <w:rPr>
          <w:color w:val="000000"/>
          <w:sz w:val="24"/>
          <w:szCs w:val="24"/>
          <w:lang w:val="en-US"/>
        </w:rPr>
        <w:t>processing production</w:t>
      </w:r>
      <w:r w:rsidRPr="003B33CC">
        <w:rPr>
          <w:color w:val="000000"/>
          <w:sz w:val="24"/>
          <w:szCs w:val="24"/>
          <w:lang w:val="kk-KZ"/>
        </w:rPr>
        <w:t xml:space="preserve"> with bas</w:t>
      </w:r>
      <w:proofErr w:type="spellStart"/>
      <w:r w:rsidRPr="003B33CC">
        <w:rPr>
          <w:color w:val="000000"/>
          <w:sz w:val="24"/>
          <w:szCs w:val="24"/>
          <w:lang w:val="en-US"/>
        </w:rPr>
        <w:t>i</w:t>
      </w:r>
      <w:proofErr w:type="spellEnd"/>
      <w:r w:rsidRPr="003B33CC">
        <w:rPr>
          <w:color w:val="000000"/>
          <w:sz w:val="24"/>
          <w:szCs w:val="24"/>
          <w:lang w:val="kk-KZ"/>
        </w:rPr>
        <w:t xml:space="preserve">s </w:t>
      </w:r>
      <w:r w:rsidRPr="003B33CC">
        <w:rPr>
          <w:color w:val="000000"/>
          <w:sz w:val="24"/>
          <w:szCs w:val="24"/>
          <w:lang w:val="en-US"/>
        </w:rPr>
        <w:t>of</w:t>
      </w:r>
      <w:r w:rsidRPr="003B33CC">
        <w:rPr>
          <w:color w:val="000000"/>
          <w:sz w:val="24"/>
          <w:szCs w:val="24"/>
          <w:lang w:val="kk-KZ"/>
        </w:rPr>
        <w:t xml:space="preserve"> quality management</w:t>
      </w:r>
      <w:r w:rsidRPr="00EA4672">
        <w:rPr>
          <w:sz w:val="24"/>
          <w:szCs w:val="24"/>
          <w:lang w:val="en-US"/>
        </w:rPr>
        <w:t xml:space="preserve"> » and include</w:t>
      </w:r>
      <w:r w:rsidRPr="00EA4672">
        <w:rPr>
          <w:rFonts w:eastAsiaTheme="minorHAnsi"/>
          <w:color w:val="000000"/>
          <w:sz w:val="24"/>
          <w:szCs w:val="24"/>
          <w:lang w:val="en-US" w:eastAsia="en-US"/>
        </w:rPr>
        <w:t xml:space="preserve"> all necessary information </w:t>
      </w:r>
      <w:r w:rsidRPr="00EA4672">
        <w:rPr>
          <w:sz w:val="24"/>
          <w:szCs w:val="24"/>
          <w:lang w:val="en-US"/>
        </w:rPr>
        <w:t>on performance theme of</w:t>
      </w:r>
      <w:r w:rsidRPr="00EA4672">
        <w:rPr>
          <w:rFonts w:eastAsiaTheme="minorHAnsi"/>
          <w:color w:val="000000"/>
          <w:sz w:val="24"/>
          <w:szCs w:val="24"/>
          <w:lang w:val="en-US" w:eastAsia="en-US"/>
        </w:rPr>
        <w:t xml:space="preserve"> lectures and laboratory occupation of the course. Methodical instructions contain the list of the checking questions, themes of independent work of student and SIWT, tests for independent control and total control of knowledge on discipline.</w:t>
      </w:r>
    </w:p>
    <w:p w:rsidR="003B33CC" w:rsidRDefault="003B33CC" w:rsidP="003B33CC">
      <w:pPr>
        <w:autoSpaceDE w:val="0"/>
        <w:autoSpaceDN w:val="0"/>
        <w:adjustRightInd w:val="0"/>
        <w:spacing w:line="259" w:lineRule="auto"/>
        <w:ind w:firstLine="720"/>
        <w:jc w:val="both"/>
        <w:rPr>
          <w:sz w:val="28"/>
          <w:szCs w:val="28"/>
          <w:lang w:val="kk-KZ"/>
        </w:rPr>
      </w:pPr>
    </w:p>
    <w:p w:rsidR="003B33CC" w:rsidRPr="003478DC" w:rsidRDefault="003B33CC" w:rsidP="003B33CC">
      <w:pPr>
        <w:autoSpaceDE w:val="0"/>
        <w:autoSpaceDN w:val="0"/>
        <w:adjustRightInd w:val="0"/>
        <w:spacing w:line="259" w:lineRule="auto"/>
        <w:ind w:firstLine="720"/>
        <w:jc w:val="both"/>
        <w:rPr>
          <w:sz w:val="28"/>
          <w:szCs w:val="28"/>
          <w:lang w:val="kk-KZ"/>
        </w:rPr>
      </w:pPr>
    </w:p>
    <w:p w:rsidR="003B33CC" w:rsidRPr="003B33CC" w:rsidRDefault="003B33CC" w:rsidP="003B33CC">
      <w:pPr>
        <w:autoSpaceDE w:val="0"/>
        <w:autoSpaceDN w:val="0"/>
        <w:adjustRightInd w:val="0"/>
        <w:spacing w:line="259" w:lineRule="auto"/>
        <w:ind w:firstLine="720"/>
        <w:jc w:val="both"/>
        <w:rPr>
          <w:sz w:val="28"/>
          <w:lang w:val="en-US"/>
        </w:rPr>
      </w:pPr>
    </w:p>
    <w:p w:rsidR="003B33CC" w:rsidRPr="003354FD" w:rsidRDefault="003B33CC" w:rsidP="003B33CC">
      <w:pPr>
        <w:autoSpaceDE w:val="0"/>
        <w:autoSpaceDN w:val="0"/>
        <w:adjustRightInd w:val="0"/>
        <w:ind w:firstLine="709"/>
        <w:contextualSpacing/>
        <w:jc w:val="both"/>
        <w:rPr>
          <w:sz w:val="24"/>
          <w:szCs w:val="24"/>
          <w:lang w:val="en-US"/>
        </w:rPr>
      </w:pPr>
      <w:r w:rsidRPr="003354FD">
        <w:rPr>
          <w:sz w:val="24"/>
          <w:szCs w:val="24"/>
          <w:lang w:val="en-US"/>
        </w:rPr>
        <w:t xml:space="preserve">Reviewer: </w:t>
      </w:r>
      <w:proofErr w:type="spellStart"/>
      <w:proofErr w:type="gramStart"/>
      <w:r w:rsidR="002C54C3">
        <w:rPr>
          <w:sz w:val="24"/>
          <w:szCs w:val="24"/>
          <w:lang w:val="en-US"/>
        </w:rPr>
        <w:t>Orymbetova</w:t>
      </w:r>
      <w:proofErr w:type="spellEnd"/>
      <w:r w:rsidR="002C54C3">
        <w:rPr>
          <w:sz w:val="24"/>
          <w:szCs w:val="24"/>
          <w:lang w:val="en-US"/>
        </w:rPr>
        <w:t xml:space="preserve"> </w:t>
      </w:r>
      <w:r w:rsidRPr="003354FD">
        <w:rPr>
          <w:sz w:val="24"/>
          <w:szCs w:val="24"/>
          <w:lang w:val="en-US"/>
        </w:rPr>
        <w:t xml:space="preserve"> </w:t>
      </w:r>
      <w:r w:rsidR="002C54C3">
        <w:rPr>
          <w:sz w:val="24"/>
          <w:szCs w:val="24"/>
          <w:lang w:val="en-US"/>
        </w:rPr>
        <w:t>G.E</w:t>
      </w:r>
      <w:proofErr w:type="gramEnd"/>
      <w:r w:rsidR="002C54C3">
        <w:rPr>
          <w:sz w:val="24"/>
          <w:szCs w:val="24"/>
          <w:lang w:val="en-US"/>
        </w:rPr>
        <w:t>.</w:t>
      </w:r>
      <w:r w:rsidRPr="003354FD">
        <w:rPr>
          <w:sz w:val="24"/>
          <w:szCs w:val="24"/>
          <w:lang w:val="en-US"/>
        </w:rPr>
        <w:t xml:space="preserve">- </w:t>
      </w:r>
      <w:proofErr w:type="spellStart"/>
      <w:r w:rsidRPr="003354FD">
        <w:rPr>
          <w:sz w:val="24"/>
          <w:szCs w:val="24"/>
          <w:lang w:val="en-US"/>
        </w:rPr>
        <w:t>c.</w:t>
      </w:r>
      <w:r w:rsidR="002C54C3">
        <w:rPr>
          <w:sz w:val="24"/>
          <w:szCs w:val="24"/>
          <w:lang w:val="en-US"/>
        </w:rPr>
        <w:t>t</w:t>
      </w:r>
      <w:r w:rsidRPr="003354FD">
        <w:rPr>
          <w:sz w:val="24"/>
          <w:szCs w:val="24"/>
          <w:lang w:val="en-US"/>
        </w:rPr>
        <w:t>.s</w:t>
      </w:r>
      <w:proofErr w:type="spellEnd"/>
      <w:r w:rsidRPr="003354FD">
        <w:rPr>
          <w:sz w:val="24"/>
          <w:szCs w:val="24"/>
          <w:lang w:val="en-US"/>
        </w:rPr>
        <w:t xml:space="preserve">. </w:t>
      </w:r>
      <w:proofErr w:type="spellStart"/>
      <w:r w:rsidRPr="003354FD">
        <w:rPr>
          <w:sz w:val="24"/>
          <w:szCs w:val="24"/>
          <w:lang w:val="en-US"/>
        </w:rPr>
        <w:t>M.Auezov</w:t>
      </w:r>
      <w:proofErr w:type="spellEnd"/>
      <w:r w:rsidRPr="003354FD">
        <w:rPr>
          <w:sz w:val="24"/>
          <w:szCs w:val="24"/>
          <w:lang w:val="en-US"/>
        </w:rPr>
        <w:t xml:space="preserve"> SKSU </w:t>
      </w:r>
    </w:p>
    <w:p w:rsidR="003B33CC" w:rsidRPr="00EA4672" w:rsidRDefault="003B33CC" w:rsidP="003B33CC">
      <w:pPr>
        <w:autoSpaceDE w:val="0"/>
        <w:autoSpaceDN w:val="0"/>
        <w:adjustRightInd w:val="0"/>
        <w:spacing w:line="259" w:lineRule="auto"/>
        <w:ind w:firstLine="720"/>
        <w:jc w:val="both"/>
        <w:rPr>
          <w:sz w:val="28"/>
          <w:szCs w:val="28"/>
          <w:lang w:val="en-US"/>
        </w:rPr>
      </w:pPr>
    </w:p>
    <w:p w:rsidR="002C54C3" w:rsidRPr="00FE54D7" w:rsidRDefault="003B33CC" w:rsidP="002C54C3">
      <w:pPr>
        <w:shd w:val="clear" w:color="auto" w:fill="FFFFFF"/>
        <w:jc w:val="both"/>
        <w:rPr>
          <w:bCs/>
          <w:spacing w:val="3"/>
          <w:sz w:val="24"/>
          <w:szCs w:val="24"/>
          <w:lang w:val="en-US"/>
        </w:rPr>
      </w:pPr>
      <w:r w:rsidRPr="003354FD">
        <w:rPr>
          <w:sz w:val="24"/>
          <w:szCs w:val="24"/>
          <w:lang w:val="en-US"/>
        </w:rPr>
        <w:t xml:space="preserve">It is </w:t>
      </w:r>
      <w:r w:rsidR="002C54C3">
        <w:rPr>
          <w:bCs/>
          <w:spacing w:val="3"/>
          <w:sz w:val="24"/>
          <w:szCs w:val="24"/>
          <w:lang w:val="en-US"/>
        </w:rPr>
        <w:t>has been a</w:t>
      </w:r>
      <w:r w:rsidR="002C54C3" w:rsidRPr="000D4E1E">
        <w:rPr>
          <w:bCs/>
          <w:spacing w:val="3"/>
          <w:sz w:val="24"/>
          <w:szCs w:val="24"/>
          <w:lang w:val="en-US"/>
        </w:rPr>
        <w:t xml:space="preserve">pproved by the methodical commission of the </w:t>
      </w:r>
      <w:r w:rsidR="002C54C3">
        <w:rPr>
          <w:sz w:val="24"/>
          <w:szCs w:val="24"/>
          <w:lang w:val="en-US"/>
        </w:rPr>
        <w:t xml:space="preserve">Committee on innovational technologies of training and Methodical provision of higher school </w:t>
      </w:r>
      <w:r w:rsidR="002C54C3">
        <w:rPr>
          <w:bCs/>
          <w:spacing w:val="3"/>
          <w:sz w:val="24"/>
          <w:szCs w:val="24"/>
          <w:lang w:val="en-US"/>
        </w:rPr>
        <w:t>«Textile and food engineering</w:t>
      </w:r>
      <w:r w:rsidR="002C54C3" w:rsidRPr="00FE54D7">
        <w:rPr>
          <w:bCs/>
          <w:spacing w:val="3"/>
          <w:sz w:val="24"/>
          <w:szCs w:val="24"/>
          <w:lang w:val="en-US"/>
        </w:rPr>
        <w:t>»</w:t>
      </w:r>
    </w:p>
    <w:p w:rsidR="002C54C3" w:rsidRPr="00D51307" w:rsidRDefault="002C54C3" w:rsidP="002C54C3">
      <w:pPr>
        <w:shd w:val="clear" w:color="auto" w:fill="FFFFFF"/>
        <w:jc w:val="both"/>
        <w:rPr>
          <w:bCs/>
          <w:spacing w:val="3"/>
          <w:sz w:val="24"/>
          <w:szCs w:val="24"/>
          <w:lang w:val="en-US"/>
        </w:rPr>
      </w:pPr>
      <w:proofErr w:type="gramStart"/>
      <w:r w:rsidRPr="000D4E1E">
        <w:rPr>
          <w:bCs/>
          <w:spacing w:val="3"/>
          <w:sz w:val="24"/>
          <w:szCs w:val="24"/>
          <w:lang w:val="en-US"/>
        </w:rPr>
        <w:t>Minutes  No</w:t>
      </w:r>
      <w:proofErr w:type="gramEnd"/>
      <w:r w:rsidRPr="000D4E1E">
        <w:rPr>
          <w:bCs/>
          <w:spacing w:val="3"/>
          <w:sz w:val="24"/>
          <w:szCs w:val="24"/>
          <w:lang w:val="en-US"/>
        </w:rPr>
        <w:t>._</w:t>
      </w:r>
      <w:r w:rsidRPr="00D51307">
        <w:rPr>
          <w:bCs/>
          <w:spacing w:val="3"/>
          <w:sz w:val="24"/>
          <w:szCs w:val="24"/>
          <w:lang w:val="en-US"/>
        </w:rPr>
        <w:t>1</w:t>
      </w:r>
      <w:r w:rsidRPr="000D4E1E">
        <w:rPr>
          <w:bCs/>
          <w:spacing w:val="3"/>
          <w:sz w:val="24"/>
          <w:szCs w:val="24"/>
          <w:lang w:val="en-US"/>
        </w:rPr>
        <w:t xml:space="preserve">__  dated </w:t>
      </w:r>
      <w:r>
        <w:rPr>
          <w:bCs/>
          <w:spacing w:val="3"/>
          <w:sz w:val="24"/>
          <w:szCs w:val="24"/>
          <w:lang w:val="en-US"/>
        </w:rPr>
        <w:t>from “____”  ___________ 201</w:t>
      </w:r>
      <w:r w:rsidRPr="00D51307">
        <w:rPr>
          <w:bCs/>
          <w:spacing w:val="3"/>
          <w:sz w:val="24"/>
          <w:szCs w:val="24"/>
          <w:lang w:val="en-US"/>
        </w:rPr>
        <w:t>6</w:t>
      </w:r>
    </w:p>
    <w:p w:rsidR="003B33CC" w:rsidRPr="003354FD" w:rsidRDefault="003B33CC" w:rsidP="003B33CC">
      <w:pPr>
        <w:autoSpaceDE w:val="0"/>
        <w:autoSpaceDN w:val="0"/>
        <w:adjustRightInd w:val="0"/>
        <w:ind w:firstLine="709"/>
        <w:jc w:val="both"/>
        <w:rPr>
          <w:sz w:val="24"/>
          <w:szCs w:val="24"/>
          <w:lang w:val="en-US"/>
        </w:rPr>
      </w:pPr>
    </w:p>
    <w:p w:rsidR="003B33CC" w:rsidRDefault="003B33CC" w:rsidP="003B33CC">
      <w:pPr>
        <w:autoSpaceDE w:val="0"/>
        <w:autoSpaceDN w:val="0"/>
        <w:adjustRightInd w:val="0"/>
        <w:ind w:firstLine="709"/>
        <w:jc w:val="both"/>
        <w:rPr>
          <w:sz w:val="24"/>
          <w:szCs w:val="24"/>
          <w:lang w:val="en-US"/>
        </w:rPr>
      </w:pPr>
    </w:p>
    <w:p w:rsidR="003B33CC" w:rsidRDefault="003B33CC" w:rsidP="003B33CC">
      <w:pPr>
        <w:autoSpaceDE w:val="0"/>
        <w:autoSpaceDN w:val="0"/>
        <w:adjustRightInd w:val="0"/>
        <w:ind w:firstLine="709"/>
        <w:jc w:val="both"/>
        <w:rPr>
          <w:sz w:val="24"/>
          <w:szCs w:val="24"/>
          <w:lang w:val="en-US"/>
        </w:rPr>
      </w:pPr>
    </w:p>
    <w:p w:rsidR="003B33CC" w:rsidRDefault="003B33CC" w:rsidP="003B33CC">
      <w:pPr>
        <w:autoSpaceDE w:val="0"/>
        <w:autoSpaceDN w:val="0"/>
        <w:adjustRightInd w:val="0"/>
        <w:ind w:firstLine="709"/>
        <w:jc w:val="both"/>
        <w:rPr>
          <w:sz w:val="24"/>
          <w:szCs w:val="24"/>
          <w:lang w:val="en-US"/>
        </w:rPr>
      </w:pPr>
    </w:p>
    <w:p w:rsidR="003B33CC" w:rsidRDefault="003B33CC" w:rsidP="003B33CC">
      <w:pPr>
        <w:autoSpaceDE w:val="0"/>
        <w:autoSpaceDN w:val="0"/>
        <w:adjustRightInd w:val="0"/>
        <w:ind w:firstLine="709"/>
        <w:jc w:val="both"/>
        <w:rPr>
          <w:sz w:val="24"/>
          <w:szCs w:val="24"/>
          <w:lang w:val="en-US"/>
        </w:rPr>
      </w:pPr>
    </w:p>
    <w:p w:rsidR="003B33CC" w:rsidRDefault="003B33CC" w:rsidP="003B33CC">
      <w:pPr>
        <w:autoSpaceDE w:val="0"/>
        <w:autoSpaceDN w:val="0"/>
        <w:adjustRightInd w:val="0"/>
        <w:ind w:firstLine="709"/>
        <w:jc w:val="both"/>
        <w:rPr>
          <w:sz w:val="24"/>
          <w:szCs w:val="24"/>
          <w:lang w:val="en-US"/>
        </w:rPr>
      </w:pPr>
    </w:p>
    <w:p w:rsidR="003B33CC" w:rsidRDefault="003B33CC" w:rsidP="003B33CC">
      <w:pPr>
        <w:autoSpaceDE w:val="0"/>
        <w:autoSpaceDN w:val="0"/>
        <w:adjustRightInd w:val="0"/>
        <w:ind w:firstLine="709"/>
        <w:jc w:val="both"/>
        <w:rPr>
          <w:sz w:val="24"/>
          <w:szCs w:val="24"/>
          <w:lang w:val="en-US"/>
        </w:rPr>
      </w:pPr>
    </w:p>
    <w:p w:rsidR="003B33CC" w:rsidRDefault="003B33CC" w:rsidP="003B33CC">
      <w:pPr>
        <w:autoSpaceDE w:val="0"/>
        <w:autoSpaceDN w:val="0"/>
        <w:adjustRightInd w:val="0"/>
        <w:ind w:firstLine="709"/>
        <w:jc w:val="both"/>
        <w:rPr>
          <w:sz w:val="24"/>
          <w:szCs w:val="24"/>
          <w:lang w:val="en-US"/>
        </w:rPr>
      </w:pPr>
    </w:p>
    <w:p w:rsidR="003B33CC" w:rsidRPr="003354FD" w:rsidRDefault="003B33CC" w:rsidP="003B33CC">
      <w:pPr>
        <w:autoSpaceDE w:val="0"/>
        <w:autoSpaceDN w:val="0"/>
        <w:adjustRightInd w:val="0"/>
        <w:ind w:firstLine="709"/>
        <w:jc w:val="both"/>
        <w:rPr>
          <w:sz w:val="24"/>
          <w:szCs w:val="24"/>
          <w:lang w:val="en-US"/>
        </w:rPr>
      </w:pPr>
    </w:p>
    <w:p w:rsidR="003B33CC" w:rsidRPr="003354FD" w:rsidRDefault="003B33CC" w:rsidP="003B33CC">
      <w:pPr>
        <w:autoSpaceDE w:val="0"/>
        <w:autoSpaceDN w:val="0"/>
        <w:adjustRightInd w:val="0"/>
        <w:ind w:firstLine="709"/>
        <w:jc w:val="both"/>
        <w:rPr>
          <w:sz w:val="24"/>
          <w:szCs w:val="24"/>
          <w:lang w:val="en-US"/>
        </w:rPr>
      </w:pPr>
      <w:r w:rsidRPr="003354FD">
        <w:rPr>
          <w:sz w:val="24"/>
          <w:szCs w:val="24"/>
          <w:lang w:val="en-US"/>
        </w:rPr>
        <w:t xml:space="preserve">It is recommended to the edition Methodical advice of </w:t>
      </w:r>
      <w:proofErr w:type="spellStart"/>
      <w:r w:rsidRPr="003354FD">
        <w:rPr>
          <w:sz w:val="24"/>
          <w:szCs w:val="24"/>
          <w:lang w:val="en-US"/>
        </w:rPr>
        <w:t>M.Auezov</w:t>
      </w:r>
      <w:proofErr w:type="spellEnd"/>
      <w:r w:rsidRPr="003354FD">
        <w:rPr>
          <w:sz w:val="24"/>
          <w:szCs w:val="24"/>
          <w:lang w:val="en-US"/>
        </w:rPr>
        <w:t xml:space="preserve"> SKSU, report ___ from «____» ______________ 20 __</w:t>
      </w:r>
    </w:p>
    <w:p w:rsidR="003B33CC" w:rsidRPr="00EA4672" w:rsidRDefault="003B33CC" w:rsidP="003B33CC">
      <w:pPr>
        <w:autoSpaceDE w:val="0"/>
        <w:autoSpaceDN w:val="0"/>
        <w:adjustRightInd w:val="0"/>
        <w:spacing w:line="259" w:lineRule="auto"/>
        <w:ind w:firstLine="720"/>
        <w:jc w:val="both"/>
        <w:rPr>
          <w:sz w:val="28"/>
          <w:lang w:val="en-US" w:eastAsia="ko-KR"/>
        </w:rPr>
      </w:pPr>
    </w:p>
    <w:p w:rsidR="003B33CC" w:rsidRDefault="003B33CC" w:rsidP="003B33CC">
      <w:pPr>
        <w:autoSpaceDE w:val="0"/>
        <w:autoSpaceDN w:val="0"/>
        <w:adjustRightInd w:val="0"/>
        <w:spacing w:line="259" w:lineRule="auto"/>
        <w:ind w:firstLine="720"/>
        <w:jc w:val="both"/>
        <w:rPr>
          <w:sz w:val="28"/>
          <w:lang w:val="kk-KZ" w:eastAsia="ko-KR"/>
        </w:rPr>
      </w:pPr>
    </w:p>
    <w:p w:rsidR="003B33CC" w:rsidRDefault="003B33CC" w:rsidP="003B33CC">
      <w:pPr>
        <w:autoSpaceDE w:val="0"/>
        <w:autoSpaceDN w:val="0"/>
        <w:adjustRightInd w:val="0"/>
        <w:spacing w:line="259" w:lineRule="auto"/>
        <w:ind w:firstLine="720"/>
        <w:jc w:val="both"/>
        <w:rPr>
          <w:sz w:val="28"/>
          <w:lang w:val="kk-KZ" w:eastAsia="ko-KR"/>
        </w:rPr>
      </w:pPr>
    </w:p>
    <w:p w:rsidR="003B33CC" w:rsidRDefault="003B33CC" w:rsidP="003B33CC">
      <w:pPr>
        <w:autoSpaceDE w:val="0"/>
        <w:autoSpaceDN w:val="0"/>
        <w:adjustRightInd w:val="0"/>
        <w:spacing w:line="259" w:lineRule="auto"/>
        <w:ind w:firstLine="720"/>
        <w:jc w:val="both"/>
        <w:rPr>
          <w:sz w:val="28"/>
          <w:lang w:val="kk-KZ" w:eastAsia="ko-KR"/>
        </w:rPr>
      </w:pPr>
    </w:p>
    <w:p w:rsidR="003B33CC" w:rsidRDefault="003B33CC" w:rsidP="003B33CC">
      <w:pPr>
        <w:autoSpaceDE w:val="0"/>
        <w:autoSpaceDN w:val="0"/>
        <w:adjustRightInd w:val="0"/>
        <w:spacing w:line="259" w:lineRule="auto"/>
        <w:ind w:firstLine="720"/>
        <w:jc w:val="both"/>
        <w:rPr>
          <w:sz w:val="28"/>
          <w:lang w:val="kk-KZ" w:eastAsia="ko-KR"/>
        </w:rPr>
      </w:pPr>
    </w:p>
    <w:p w:rsidR="003B33CC" w:rsidRDefault="003B33CC" w:rsidP="003B33CC">
      <w:pPr>
        <w:autoSpaceDE w:val="0"/>
        <w:autoSpaceDN w:val="0"/>
        <w:adjustRightInd w:val="0"/>
        <w:spacing w:line="259" w:lineRule="auto"/>
        <w:ind w:firstLine="720"/>
        <w:jc w:val="both"/>
        <w:rPr>
          <w:sz w:val="28"/>
          <w:lang w:val="kk-KZ" w:eastAsia="ko-KR"/>
        </w:rPr>
      </w:pPr>
    </w:p>
    <w:p w:rsidR="003B33CC" w:rsidRDefault="003B33CC" w:rsidP="003B33CC">
      <w:pPr>
        <w:autoSpaceDE w:val="0"/>
        <w:autoSpaceDN w:val="0"/>
        <w:adjustRightInd w:val="0"/>
        <w:spacing w:line="259" w:lineRule="auto"/>
        <w:ind w:firstLine="720"/>
        <w:jc w:val="both"/>
        <w:rPr>
          <w:sz w:val="28"/>
          <w:lang w:val="en-US" w:eastAsia="ko-KR"/>
        </w:rPr>
      </w:pPr>
    </w:p>
    <w:p w:rsidR="003B33CC" w:rsidRPr="003478DC" w:rsidRDefault="003B33CC" w:rsidP="003B33CC">
      <w:pPr>
        <w:autoSpaceDE w:val="0"/>
        <w:autoSpaceDN w:val="0"/>
        <w:adjustRightInd w:val="0"/>
        <w:spacing w:line="259" w:lineRule="auto"/>
        <w:ind w:firstLine="720"/>
        <w:jc w:val="both"/>
        <w:rPr>
          <w:sz w:val="28"/>
          <w:lang w:val="kk-KZ" w:eastAsia="ko-KR"/>
        </w:rPr>
      </w:pPr>
    </w:p>
    <w:p w:rsidR="003B33CC" w:rsidRPr="003354FD" w:rsidRDefault="003B33CC" w:rsidP="003B33CC">
      <w:pPr>
        <w:autoSpaceDE w:val="0"/>
        <w:autoSpaceDN w:val="0"/>
        <w:adjustRightInd w:val="0"/>
        <w:ind w:firstLine="709"/>
        <w:jc w:val="both"/>
        <w:rPr>
          <w:sz w:val="24"/>
          <w:szCs w:val="24"/>
          <w:lang w:val="en-US"/>
        </w:rPr>
      </w:pPr>
      <w:r w:rsidRPr="003354FD">
        <w:rPr>
          <w:sz w:val="24"/>
          <w:szCs w:val="24"/>
          <w:lang w:val="en-US"/>
        </w:rPr>
        <w:t xml:space="preserve">© </w:t>
      </w:r>
      <w:proofErr w:type="spellStart"/>
      <w:r w:rsidRPr="003354FD">
        <w:rPr>
          <w:sz w:val="24"/>
          <w:szCs w:val="24"/>
          <w:lang w:val="en-US"/>
        </w:rPr>
        <w:t>M.Auezov</w:t>
      </w:r>
      <w:proofErr w:type="spellEnd"/>
      <w:r w:rsidRPr="003354FD">
        <w:rPr>
          <w:sz w:val="24"/>
          <w:szCs w:val="24"/>
          <w:lang w:val="en-US"/>
        </w:rPr>
        <w:t xml:space="preserve"> South-K</w:t>
      </w:r>
      <w:r>
        <w:rPr>
          <w:sz w:val="24"/>
          <w:szCs w:val="24"/>
          <w:lang w:val="en-US"/>
        </w:rPr>
        <w:t>azakhstan State University, 201</w:t>
      </w:r>
      <w:r w:rsidR="00D00E00">
        <w:rPr>
          <w:sz w:val="24"/>
          <w:szCs w:val="24"/>
          <w:lang w:val="en-US"/>
        </w:rPr>
        <w:t>6</w:t>
      </w:r>
    </w:p>
    <w:p w:rsidR="003B33CC" w:rsidRPr="003354FD" w:rsidRDefault="003B33CC" w:rsidP="003B33CC">
      <w:pPr>
        <w:autoSpaceDE w:val="0"/>
        <w:autoSpaceDN w:val="0"/>
        <w:adjustRightInd w:val="0"/>
        <w:ind w:firstLine="709"/>
        <w:jc w:val="both"/>
        <w:rPr>
          <w:sz w:val="24"/>
          <w:szCs w:val="24"/>
          <w:lang w:val="en-US"/>
        </w:rPr>
      </w:pPr>
      <w:proofErr w:type="spellStart"/>
      <w:r w:rsidRPr="003354FD">
        <w:rPr>
          <w:sz w:val="24"/>
          <w:szCs w:val="24"/>
          <w:lang w:val="en-US"/>
        </w:rPr>
        <w:t>Kassymova</w:t>
      </w:r>
      <w:proofErr w:type="spellEnd"/>
      <w:r w:rsidRPr="003354FD">
        <w:rPr>
          <w:sz w:val="24"/>
          <w:szCs w:val="24"/>
          <w:lang w:val="en-US"/>
        </w:rPr>
        <w:t xml:space="preserve"> M.K. responsible for release</w:t>
      </w:r>
    </w:p>
    <w:p w:rsidR="003B33CC" w:rsidRPr="003B33CC" w:rsidRDefault="003B33CC" w:rsidP="003B33CC">
      <w:pPr>
        <w:autoSpaceDE w:val="0"/>
        <w:autoSpaceDN w:val="0"/>
        <w:adjustRightInd w:val="0"/>
        <w:spacing w:line="259" w:lineRule="auto"/>
        <w:jc w:val="both"/>
        <w:rPr>
          <w:sz w:val="24"/>
          <w:szCs w:val="24"/>
          <w:lang w:val="en-US"/>
        </w:rPr>
      </w:pPr>
      <w:r w:rsidRPr="003B33CC">
        <w:rPr>
          <w:sz w:val="24"/>
          <w:szCs w:val="24"/>
          <w:lang w:val="en-US"/>
        </w:rPr>
        <w:lastRenderedPageBreak/>
        <w:t>Content</w:t>
      </w:r>
    </w:p>
    <w:p w:rsidR="003B33CC" w:rsidRPr="003B33CC" w:rsidRDefault="003B33CC" w:rsidP="003B33CC">
      <w:pPr>
        <w:autoSpaceDE w:val="0"/>
        <w:autoSpaceDN w:val="0"/>
        <w:adjustRightInd w:val="0"/>
        <w:spacing w:line="259" w:lineRule="auto"/>
        <w:jc w:val="both"/>
        <w:rPr>
          <w:rFonts w:eastAsiaTheme="minorHAnsi"/>
          <w:color w:val="000000"/>
          <w:sz w:val="24"/>
          <w:szCs w:val="24"/>
          <w:lang w:val="en-US" w:eastAsia="en-US"/>
        </w:rPr>
      </w:pPr>
      <w:r w:rsidRPr="003B33CC">
        <w:rPr>
          <w:rFonts w:eastAsiaTheme="minorHAnsi"/>
          <w:color w:val="000000"/>
          <w:sz w:val="24"/>
          <w:szCs w:val="24"/>
          <w:lang w:val="en-US" w:eastAsia="en-US"/>
        </w:rPr>
        <w:t>Introduction</w:t>
      </w:r>
    </w:p>
    <w:p w:rsidR="003B33CC" w:rsidRPr="00D42167" w:rsidRDefault="003B33CC" w:rsidP="003B33CC">
      <w:pPr>
        <w:autoSpaceDE w:val="0"/>
        <w:autoSpaceDN w:val="0"/>
        <w:adjustRightInd w:val="0"/>
        <w:spacing w:line="259" w:lineRule="auto"/>
        <w:jc w:val="both"/>
        <w:rPr>
          <w:b/>
          <w:sz w:val="24"/>
          <w:szCs w:val="24"/>
          <w:lang w:val="en-US"/>
        </w:rPr>
      </w:pPr>
      <w:r w:rsidRPr="00D42167">
        <w:rPr>
          <w:sz w:val="24"/>
          <w:szCs w:val="24"/>
          <w:lang w:val="en-US"/>
        </w:rPr>
        <w:t xml:space="preserve">1 </w:t>
      </w:r>
      <w:r w:rsidRPr="00D42167">
        <w:rPr>
          <w:rFonts w:eastAsiaTheme="minorHAnsi"/>
          <w:color w:val="000000"/>
          <w:sz w:val="24"/>
          <w:szCs w:val="24"/>
          <w:lang w:val="en-US" w:eastAsia="en-US"/>
        </w:rPr>
        <w:t>Purposes and problems of study of discipline</w:t>
      </w:r>
    </w:p>
    <w:p w:rsidR="003B33CC" w:rsidRPr="00D42167" w:rsidRDefault="003B33CC" w:rsidP="003B33CC">
      <w:pPr>
        <w:autoSpaceDE w:val="0"/>
        <w:autoSpaceDN w:val="0"/>
        <w:adjustRightInd w:val="0"/>
        <w:spacing w:line="259" w:lineRule="auto"/>
        <w:jc w:val="both"/>
        <w:rPr>
          <w:sz w:val="24"/>
          <w:szCs w:val="24"/>
          <w:lang w:val="en-US"/>
        </w:rPr>
      </w:pPr>
      <w:r w:rsidRPr="00D42167">
        <w:rPr>
          <w:sz w:val="24"/>
          <w:szCs w:val="24"/>
          <w:lang w:val="en-US"/>
        </w:rPr>
        <w:t xml:space="preserve">2. </w:t>
      </w:r>
      <w:r>
        <w:rPr>
          <w:rFonts w:eastAsiaTheme="minorHAnsi"/>
          <w:color w:val="000000"/>
          <w:sz w:val="24"/>
          <w:szCs w:val="24"/>
          <w:lang w:val="en-US" w:eastAsia="en-US"/>
        </w:rPr>
        <w:t>T</w:t>
      </w:r>
      <w:r w:rsidRPr="00D42167">
        <w:rPr>
          <w:rFonts w:eastAsiaTheme="minorHAnsi"/>
          <w:color w:val="000000"/>
          <w:sz w:val="24"/>
          <w:szCs w:val="24"/>
          <w:lang w:val="en-US" w:eastAsia="en-US"/>
        </w:rPr>
        <w:t>raining to lecture</w:t>
      </w:r>
    </w:p>
    <w:p w:rsidR="003B33CC" w:rsidRPr="00D42167" w:rsidRDefault="003B33CC" w:rsidP="003B33CC">
      <w:pPr>
        <w:autoSpaceDE w:val="0"/>
        <w:autoSpaceDN w:val="0"/>
        <w:adjustRightInd w:val="0"/>
        <w:spacing w:line="259" w:lineRule="auto"/>
        <w:jc w:val="both"/>
        <w:rPr>
          <w:sz w:val="24"/>
          <w:szCs w:val="24"/>
          <w:lang w:val="en-US"/>
        </w:rPr>
      </w:pPr>
      <w:r w:rsidRPr="00D42167">
        <w:rPr>
          <w:sz w:val="24"/>
          <w:szCs w:val="24"/>
          <w:lang w:val="en-US"/>
        </w:rPr>
        <w:t xml:space="preserve">2.1. </w:t>
      </w:r>
      <w:r w:rsidRPr="00D42167">
        <w:rPr>
          <w:rFonts w:eastAsiaTheme="minorHAnsi"/>
          <w:color w:val="000000"/>
          <w:sz w:val="24"/>
          <w:szCs w:val="24"/>
          <w:lang w:val="en-US" w:eastAsia="en-US"/>
        </w:rPr>
        <w:t>Thematic plan of discipline</w:t>
      </w:r>
    </w:p>
    <w:p w:rsidR="003B33CC" w:rsidRPr="00D42167" w:rsidRDefault="003B33CC" w:rsidP="003B33CC">
      <w:pPr>
        <w:autoSpaceDE w:val="0"/>
        <w:autoSpaceDN w:val="0"/>
        <w:adjustRightInd w:val="0"/>
        <w:spacing w:line="259" w:lineRule="auto"/>
        <w:ind w:right="-113"/>
        <w:jc w:val="both"/>
        <w:rPr>
          <w:sz w:val="24"/>
          <w:szCs w:val="24"/>
          <w:lang w:val="en-US"/>
        </w:rPr>
      </w:pPr>
      <w:r w:rsidRPr="00D42167">
        <w:rPr>
          <w:sz w:val="24"/>
          <w:szCs w:val="24"/>
          <w:lang w:val="en-US"/>
        </w:rPr>
        <w:t xml:space="preserve">2.2 </w:t>
      </w:r>
      <w:r w:rsidRPr="00D42167">
        <w:rPr>
          <w:rFonts w:eastAsiaTheme="minorHAnsi"/>
          <w:color w:val="000000"/>
          <w:sz w:val="24"/>
          <w:szCs w:val="24"/>
          <w:lang w:val="en-US" w:eastAsia="en-US"/>
        </w:rPr>
        <w:t>Methodical recommendations on training to lecture</w:t>
      </w:r>
    </w:p>
    <w:p w:rsidR="003B33CC" w:rsidRPr="00D42167" w:rsidRDefault="003B33CC" w:rsidP="003B33CC">
      <w:pPr>
        <w:autoSpaceDE w:val="0"/>
        <w:autoSpaceDN w:val="0"/>
        <w:adjustRightInd w:val="0"/>
        <w:spacing w:line="259" w:lineRule="auto"/>
        <w:jc w:val="both"/>
        <w:rPr>
          <w:b/>
          <w:sz w:val="24"/>
          <w:szCs w:val="24"/>
          <w:lang w:val="en-US"/>
        </w:rPr>
      </w:pPr>
      <w:r w:rsidRPr="00D42167">
        <w:rPr>
          <w:sz w:val="24"/>
          <w:szCs w:val="24"/>
          <w:lang w:val="en-US"/>
        </w:rPr>
        <w:t xml:space="preserve">3. </w:t>
      </w:r>
      <w:r>
        <w:rPr>
          <w:sz w:val="24"/>
          <w:szCs w:val="24"/>
          <w:lang w:val="en-US"/>
        </w:rPr>
        <w:t>T</w:t>
      </w:r>
      <w:r w:rsidRPr="00D42167">
        <w:rPr>
          <w:sz w:val="24"/>
          <w:szCs w:val="24"/>
          <w:lang w:val="en-US"/>
        </w:rPr>
        <w:t xml:space="preserve">raining </w:t>
      </w:r>
      <w:r>
        <w:rPr>
          <w:sz w:val="24"/>
          <w:szCs w:val="24"/>
          <w:lang w:val="en-US"/>
        </w:rPr>
        <w:t>to</w:t>
      </w:r>
      <w:r w:rsidRPr="00D42167">
        <w:rPr>
          <w:sz w:val="24"/>
          <w:szCs w:val="24"/>
          <w:lang w:val="en-US"/>
        </w:rPr>
        <w:t xml:space="preserve"> practicum</w:t>
      </w:r>
    </w:p>
    <w:p w:rsidR="003B33CC" w:rsidRPr="00D42167" w:rsidRDefault="003B33CC" w:rsidP="003B33CC">
      <w:pPr>
        <w:autoSpaceDE w:val="0"/>
        <w:autoSpaceDN w:val="0"/>
        <w:adjustRightInd w:val="0"/>
        <w:spacing w:line="259" w:lineRule="auto"/>
        <w:jc w:val="both"/>
        <w:rPr>
          <w:b/>
          <w:sz w:val="24"/>
          <w:szCs w:val="24"/>
          <w:lang w:val="en-US"/>
        </w:rPr>
      </w:pPr>
      <w:r w:rsidRPr="00D42167">
        <w:rPr>
          <w:sz w:val="24"/>
          <w:szCs w:val="24"/>
          <w:lang w:val="en-US"/>
        </w:rPr>
        <w:t xml:space="preserve">3.1 </w:t>
      </w:r>
      <w:r>
        <w:rPr>
          <w:sz w:val="24"/>
          <w:szCs w:val="24"/>
          <w:lang w:val="en-US"/>
        </w:rPr>
        <w:t>C</w:t>
      </w:r>
      <w:r w:rsidRPr="00D42167">
        <w:rPr>
          <w:sz w:val="24"/>
          <w:szCs w:val="24"/>
          <w:lang w:val="en-US"/>
        </w:rPr>
        <w:t xml:space="preserve">ontent </w:t>
      </w:r>
      <w:r>
        <w:rPr>
          <w:sz w:val="24"/>
          <w:szCs w:val="24"/>
          <w:lang w:val="en-US"/>
        </w:rPr>
        <w:t xml:space="preserve">of </w:t>
      </w:r>
      <w:r w:rsidRPr="00D42167">
        <w:rPr>
          <w:sz w:val="24"/>
          <w:szCs w:val="24"/>
          <w:lang w:val="en-US"/>
        </w:rPr>
        <w:t>laboratory work</w:t>
      </w:r>
    </w:p>
    <w:p w:rsidR="003B33CC" w:rsidRPr="003B33CC" w:rsidRDefault="003B33CC" w:rsidP="003B33CC">
      <w:pPr>
        <w:autoSpaceDE w:val="0"/>
        <w:autoSpaceDN w:val="0"/>
        <w:adjustRightInd w:val="0"/>
        <w:spacing w:line="259" w:lineRule="auto"/>
        <w:ind w:right="-113"/>
        <w:jc w:val="both"/>
        <w:rPr>
          <w:b/>
          <w:sz w:val="24"/>
          <w:szCs w:val="24"/>
          <w:lang w:val="en-US"/>
        </w:rPr>
      </w:pPr>
      <w:r w:rsidRPr="003B33CC">
        <w:rPr>
          <w:sz w:val="24"/>
          <w:szCs w:val="24"/>
          <w:lang w:val="en-US"/>
        </w:rPr>
        <w:t xml:space="preserve">3.2 </w:t>
      </w:r>
      <w:proofErr w:type="spellStart"/>
      <w:r>
        <w:rPr>
          <w:sz w:val="24"/>
          <w:szCs w:val="24"/>
          <w:lang w:val="en-US"/>
        </w:rPr>
        <w:t>M</w:t>
      </w:r>
      <w:r w:rsidRPr="00D42167">
        <w:rPr>
          <w:sz w:val="24"/>
          <w:szCs w:val="24"/>
          <w:lang w:val="en-US"/>
        </w:rPr>
        <w:t>ethodicrecommendationontrainingpracticum</w:t>
      </w:r>
      <w:proofErr w:type="spellEnd"/>
    </w:p>
    <w:p w:rsidR="003B33CC" w:rsidRPr="00D42167" w:rsidRDefault="003B33CC" w:rsidP="003B33CC">
      <w:pPr>
        <w:autoSpaceDE w:val="0"/>
        <w:autoSpaceDN w:val="0"/>
        <w:adjustRightInd w:val="0"/>
        <w:spacing w:line="259" w:lineRule="auto"/>
        <w:jc w:val="both"/>
        <w:rPr>
          <w:b/>
          <w:sz w:val="24"/>
          <w:szCs w:val="24"/>
          <w:lang w:val="en-US"/>
        </w:rPr>
      </w:pPr>
      <w:r w:rsidRPr="00D42167">
        <w:rPr>
          <w:sz w:val="24"/>
          <w:szCs w:val="24"/>
          <w:lang w:val="en-US"/>
        </w:rPr>
        <w:t xml:space="preserve">3.3 </w:t>
      </w:r>
      <w:r>
        <w:rPr>
          <w:sz w:val="24"/>
          <w:szCs w:val="24"/>
          <w:lang w:val="en-US"/>
        </w:rPr>
        <w:t>R</w:t>
      </w:r>
      <w:r w:rsidRPr="00D42167">
        <w:rPr>
          <w:sz w:val="24"/>
          <w:szCs w:val="24"/>
          <w:lang w:val="en-US"/>
        </w:rPr>
        <w:t xml:space="preserve">equirement for design </w:t>
      </w:r>
      <w:r>
        <w:rPr>
          <w:sz w:val="24"/>
          <w:szCs w:val="24"/>
          <w:lang w:val="en-US"/>
        </w:rPr>
        <w:t xml:space="preserve">of </w:t>
      </w:r>
      <w:r w:rsidRPr="00D42167">
        <w:rPr>
          <w:sz w:val="24"/>
          <w:szCs w:val="24"/>
          <w:lang w:val="en-US"/>
        </w:rPr>
        <w:t xml:space="preserve">return on laboratory work </w:t>
      </w:r>
    </w:p>
    <w:p w:rsidR="003B33CC" w:rsidRPr="00D42167" w:rsidRDefault="003B33CC" w:rsidP="003B33CC">
      <w:pPr>
        <w:autoSpaceDE w:val="0"/>
        <w:autoSpaceDN w:val="0"/>
        <w:adjustRightInd w:val="0"/>
        <w:spacing w:line="259" w:lineRule="auto"/>
        <w:jc w:val="both"/>
        <w:rPr>
          <w:b/>
          <w:sz w:val="24"/>
          <w:szCs w:val="24"/>
          <w:lang w:val="en-US"/>
        </w:rPr>
      </w:pPr>
      <w:r w:rsidRPr="00D42167">
        <w:rPr>
          <w:sz w:val="24"/>
          <w:szCs w:val="24"/>
          <w:lang w:val="en-US"/>
        </w:rPr>
        <w:t xml:space="preserve">4. </w:t>
      </w:r>
      <w:r>
        <w:rPr>
          <w:sz w:val="24"/>
          <w:szCs w:val="24"/>
          <w:lang w:val="en-US"/>
        </w:rPr>
        <w:t>I</w:t>
      </w:r>
      <w:r w:rsidRPr="00D42167">
        <w:rPr>
          <w:sz w:val="24"/>
          <w:szCs w:val="24"/>
          <w:lang w:val="en-US"/>
        </w:rPr>
        <w:t xml:space="preserve">ndependent study </w:t>
      </w:r>
      <w:r>
        <w:rPr>
          <w:sz w:val="24"/>
          <w:szCs w:val="24"/>
          <w:lang w:val="en-US"/>
        </w:rPr>
        <w:t xml:space="preserve">of </w:t>
      </w:r>
      <w:r w:rsidRPr="00D42167">
        <w:rPr>
          <w:sz w:val="24"/>
          <w:szCs w:val="24"/>
          <w:lang w:val="en-US"/>
        </w:rPr>
        <w:t xml:space="preserve">individual </w:t>
      </w:r>
      <w:proofErr w:type="spellStart"/>
      <w:r w:rsidRPr="00D42167">
        <w:rPr>
          <w:sz w:val="24"/>
          <w:szCs w:val="24"/>
          <w:lang w:val="en-US"/>
        </w:rPr>
        <w:t>theme</w:t>
      </w:r>
      <w:r>
        <w:rPr>
          <w:sz w:val="24"/>
          <w:szCs w:val="24"/>
          <w:lang w:val="en-US"/>
        </w:rPr>
        <w:t>sof</w:t>
      </w:r>
      <w:proofErr w:type="spellEnd"/>
      <w:r>
        <w:rPr>
          <w:sz w:val="24"/>
          <w:szCs w:val="24"/>
          <w:lang w:val="en-US"/>
        </w:rPr>
        <w:t xml:space="preserve"> </w:t>
      </w:r>
      <w:r w:rsidRPr="00D42167">
        <w:rPr>
          <w:sz w:val="24"/>
          <w:szCs w:val="24"/>
          <w:lang w:val="en-US"/>
        </w:rPr>
        <w:t xml:space="preserve">discipline </w:t>
      </w:r>
    </w:p>
    <w:p w:rsidR="003B33CC" w:rsidRPr="00D42167" w:rsidRDefault="003B33CC" w:rsidP="003B33CC">
      <w:pPr>
        <w:autoSpaceDE w:val="0"/>
        <w:autoSpaceDN w:val="0"/>
        <w:adjustRightInd w:val="0"/>
        <w:spacing w:line="259" w:lineRule="auto"/>
        <w:jc w:val="both"/>
        <w:rPr>
          <w:b/>
          <w:sz w:val="24"/>
          <w:szCs w:val="24"/>
          <w:lang w:val="en-US"/>
        </w:rPr>
      </w:pPr>
      <w:r w:rsidRPr="00D42167">
        <w:rPr>
          <w:sz w:val="24"/>
          <w:szCs w:val="24"/>
          <w:lang w:val="en-US"/>
        </w:rPr>
        <w:t xml:space="preserve">4.1 </w:t>
      </w:r>
      <w:proofErr w:type="spellStart"/>
      <w:r>
        <w:rPr>
          <w:sz w:val="24"/>
          <w:szCs w:val="24"/>
          <w:lang w:val="en-US"/>
        </w:rPr>
        <w:t>Trainingto</w:t>
      </w:r>
      <w:proofErr w:type="spellEnd"/>
      <w:r w:rsidRPr="00D42167">
        <w:rPr>
          <w:sz w:val="24"/>
          <w:szCs w:val="24"/>
          <w:lang w:val="en-US"/>
        </w:rPr>
        <w:t xml:space="preserve"> quiz </w:t>
      </w:r>
    </w:p>
    <w:p w:rsidR="003B33CC" w:rsidRPr="00D42167" w:rsidRDefault="003B33CC" w:rsidP="003B33CC">
      <w:pPr>
        <w:autoSpaceDE w:val="0"/>
        <w:autoSpaceDN w:val="0"/>
        <w:adjustRightInd w:val="0"/>
        <w:spacing w:line="259" w:lineRule="auto"/>
        <w:jc w:val="both"/>
        <w:rPr>
          <w:b/>
          <w:sz w:val="24"/>
          <w:szCs w:val="24"/>
          <w:lang w:val="en-US"/>
        </w:rPr>
      </w:pPr>
      <w:r w:rsidRPr="00D42167">
        <w:rPr>
          <w:sz w:val="24"/>
          <w:szCs w:val="24"/>
          <w:lang w:val="en-US"/>
        </w:rPr>
        <w:t xml:space="preserve">4.2 </w:t>
      </w:r>
      <w:r>
        <w:rPr>
          <w:sz w:val="24"/>
          <w:szCs w:val="24"/>
          <w:lang w:val="en-US"/>
        </w:rPr>
        <w:t>D</w:t>
      </w:r>
      <w:r w:rsidRPr="00D42167">
        <w:rPr>
          <w:sz w:val="24"/>
          <w:szCs w:val="24"/>
          <w:lang w:val="en-US"/>
        </w:rPr>
        <w:t xml:space="preserve">rawing up </w:t>
      </w:r>
      <w:r>
        <w:rPr>
          <w:sz w:val="24"/>
          <w:szCs w:val="24"/>
          <w:lang w:val="en-US"/>
        </w:rPr>
        <w:t xml:space="preserve">of </w:t>
      </w:r>
      <w:r w:rsidRPr="00D42167">
        <w:rPr>
          <w:sz w:val="24"/>
          <w:szCs w:val="24"/>
          <w:lang w:val="en-US"/>
        </w:rPr>
        <w:t>report</w:t>
      </w:r>
    </w:p>
    <w:p w:rsidR="003B33CC" w:rsidRPr="00D42167" w:rsidRDefault="003B33CC" w:rsidP="003B33CC">
      <w:pPr>
        <w:autoSpaceDE w:val="0"/>
        <w:autoSpaceDN w:val="0"/>
        <w:adjustRightInd w:val="0"/>
        <w:spacing w:line="259" w:lineRule="auto"/>
        <w:ind w:right="-113"/>
        <w:jc w:val="both"/>
        <w:rPr>
          <w:b/>
          <w:sz w:val="24"/>
          <w:szCs w:val="24"/>
          <w:lang w:val="en-US"/>
        </w:rPr>
      </w:pPr>
      <w:r w:rsidRPr="00D42167">
        <w:rPr>
          <w:sz w:val="24"/>
          <w:szCs w:val="24"/>
          <w:lang w:val="en-US"/>
        </w:rPr>
        <w:t xml:space="preserve">4.2.1 </w:t>
      </w:r>
      <w:r w:rsidRPr="00D42167">
        <w:rPr>
          <w:rFonts w:eastAsiaTheme="minorHAnsi"/>
          <w:color w:val="000000"/>
          <w:sz w:val="24"/>
          <w:szCs w:val="24"/>
          <w:lang w:val="en-US" w:eastAsia="en-US"/>
        </w:rPr>
        <w:t>Methodical recommendations</w:t>
      </w:r>
      <w:r w:rsidRPr="00D42167">
        <w:rPr>
          <w:sz w:val="24"/>
          <w:szCs w:val="24"/>
          <w:lang w:val="en-US"/>
        </w:rPr>
        <w:t xml:space="preserve"> on drawing up report</w:t>
      </w:r>
    </w:p>
    <w:p w:rsidR="003B33CC" w:rsidRPr="00D42167" w:rsidRDefault="003B33CC" w:rsidP="003B33CC">
      <w:pPr>
        <w:autoSpaceDE w:val="0"/>
        <w:autoSpaceDN w:val="0"/>
        <w:adjustRightInd w:val="0"/>
        <w:spacing w:line="259" w:lineRule="auto"/>
        <w:jc w:val="both"/>
        <w:rPr>
          <w:sz w:val="24"/>
          <w:szCs w:val="24"/>
          <w:lang w:val="en-US"/>
        </w:rPr>
      </w:pPr>
      <w:r w:rsidRPr="00D42167">
        <w:rPr>
          <w:sz w:val="24"/>
          <w:szCs w:val="24"/>
          <w:lang w:val="en-US"/>
        </w:rPr>
        <w:t xml:space="preserve">4.2.2 </w:t>
      </w:r>
      <w:r>
        <w:rPr>
          <w:sz w:val="24"/>
          <w:szCs w:val="24"/>
          <w:lang w:val="en-US"/>
        </w:rPr>
        <w:t>R</w:t>
      </w:r>
      <w:r w:rsidRPr="00D42167">
        <w:rPr>
          <w:sz w:val="24"/>
          <w:szCs w:val="24"/>
          <w:lang w:val="en-US"/>
        </w:rPr>
        <w:t xml:space="preserve">equirement for design </w:t>
      </w:r>
      <w:r>
        <w:rPr>
          <w:sz w:val="24"/>
          <w:szCs w:val="24"/>
          <w:lang w:val="en-US"/>
        </w:rPr>
        <w:t xml:space="preserve">of </w:t>
      </w:r>
      <w:r w:rsidRPr="00D42167">
        <w:rPr>
          <w:sz w:val="24"/>
          <w:szCs w:val="24"/>
          <w:lang w:val="en-US"/>
        </w:rPr>
        <w:t xml:space="preserve">report </w:t>
      </w:r>
    </w:p>
    <w:p w:rsidR="003B33CC" w:rsidRPr="003B33CC" w:rsidRDefault="003B33CC" w:rsidP="003B33CC">
      <w:pPr>
        <w:autoSpaceDE w:val="0"/>
        <w:autoSpaceDN w:val="0"/>
        <w:adjustRightInd w:val="0"/>
        <w:spacing w:line="259" w:lineRule="auto"/>
        <w:jc w:val="both"/>
        <w:rPr>
          <w:sz w:val="24"/>
          <w:szCs w:val="24"/>
          <w:lang w:val="en-US"/>
        </w:rPr>
      </w:pPr>
      <w:r w:rsidRPr="003B33CC">
        <w:rPr>
          <w:sz w:val="24"/>
          <w:szCs w:val="24"/>
          <w:lang w:val="en-US"/>
        </w:rPr>
        <w:t xml:space="preserve">4.3 </w:t>
      </w:r>
      <w:r>
        <w:rPr>
          <w:sz w:val="24"/>
          <w:szCs w:val="24"/>
          <w:lang w:val="en-US"/>
        </w:rPr>
        <w:t>C</w:t>
      </w:r>
      <w:r w:rsidRPr="003B33CC">
        <w:rPr>
          <w:sz w:val="24"/>
          <w:szCs w:val="24"/>
          <w:lang w:val="en-US"/>
        </w:rPr>
        <w:t xml:space="preserve">haracteristics and task description on unrestricted work </w:t>
      </w:r>
    </w:p>
    <w:p w:rsidR="003B33CC" w:rsidRPr="00DD09B8" w:rsidRDefault="003B33CC" w:rsidP="003B33CC">
      <w:pPr>
        <w:autoSpaceDE w:val="0"/>
        <w:autoSpaceDN w:val="0"/>
        <w:adjustRightInd w:val="0"/>
        <w:spacing w:line="259" w:lineRule="auto"/>
        <w:jc w:val="both"/>
        <w:rPr>
          <w:sz w:val="24"/>
          <w:szCs w:val="24"/>
          <w:lang w:val="en-US"/>
        </w:rPr>
      </w:pPr>
      <w:r w:rsidRPr="00DD09B8">
        <w:rPr>
          <w:sz w:val="24"/>
          <w:szCs w:val="24"/>
          <w:lang w:val="en-US"/>
        </w:rPr>
        <w:t xml:space="preserve">4.4 </w:t>
      </w:r>
      <w:r>
        <w:rPr>
          <w:sz w:val="24"/>
          <w:szCs w:val="24"/>
          <w:lang w:val="en-US"/>
        </w:rPr>
        <w:t>E</w:t>
      </w:r>
      <w:r w:rsidRPr="00DD09B8">
        <w:rPr>
          <w:sz w:val="24"/>
          <w:szCs w:val="24"/>
          <w:lang w:val="en-US"/>
        </w:rPr>
        <w:t xml:space="preserve">stimation </w:t>
      </w:r>
      <w:r>
        <w:rPr>
          <w:sz w:val="24"/>
          <w:szCs w:val="24"/>
          <w:lang w:val="en-US"/>
        </w:rPr>
        <w:t xml:space="preserve">of </w:t>
      </w:r>
      <w:r w:rsidRPr="00DD09B8">
        <w:rPr>
          <w:sz w:val="24"/>
          <w:szCs w:val="24"/>
          <w:lang w:val="en-US"/>
        </w:rPr>
        <w:t xml:space="preserve">performance </w:t>
      </w:r>
      <w:r>
        <w:rPr>
          <w:sz w:val="24"/>
          <w:szCs w:val="24"/>
          <w:lang w:val="en-US"/>
        </w:rPr>
        <w:t xml:space="preserve">of </w:t>
      </w:r>
      <w:r w:rsidRPr="00DD09B8">
        <w:rPr>
          <w:sz w:val="24"/>
          <w:szCs w:val="24"/>
          <w:lang w:val="en-US"/>
        </w:rPr>
        <w:t>unrestricted work</w:t>
      </w:r>
    </w:p>
    <w:p w:rsidR="003B33CC" w:rsidRPr="00DD09B8" w:rsidRDefault="003B33CC" w:rsidP="003B33CC">
      <w:pPr>
        <w:autoSpaceDE w:val="0"/>
        <w:autoSpaceDN w:val="0"/>
        <w:adjustRightInd w:val="0"/>
        <w:spacing w:line="259" w:lineRule="auto"/>
        <w:jc w:val="both"/>
        <w:rPr>
          <w:b/>
          <w:sz w:val="24"/>
          <w:szCs w:val="24"/>
          <w:lang w:val="en-US"/>
        </w:rPr>
      </w:pPr>
      <w:r w:rsidRPr="00DD09B8">
        <w:rPr>
          <w:sz w:val="24"/>
          <w:szCs w:val="24"/>
          <w:lang w:val="en-US"/>
        </w:rPr>
        <w:t xml:space="preserve">4.4.1 </w:t>
      </w:r>
      <w:r>
        <w:rPr>
          <w:sz w:val="24"/>
          <w:szCs w:val="24"/>
          <w:lang w:val="en-US"/>
        </w:rPr>
        <w:t xml:space="preserve">Forms of control and </w:t>
      </w:r>
      <w:r w:rsidRPr="00DD09B8">
        <w:rPr>
          <w:sz w:val="24"/>
          <w:szCs w:val="24"/>
          <w:lang w:val="en-US"/>
        </w:rPr>
        <w:t>unrestricted in training</w:t>
      </w:r>
    </w:p>
    <w:tbl>
      <w:tblPr>
        <w:tblW w:w="0" w:type="auto"/>
        <w:tblLook w:val="04A0"/>
      </w:tblPr>
      <w:tblGrid>
        <w:gridCol w:w="8114"/>
        <w:gridCol w:w="635"/>
        <w:gridCol w:w="822"/>
      </w:tblGrid>
      <w:tr w:rsidR="003B33CC" w:rsidRPr="002C54C3" w:rsidTr="003B33CC">
        <w:tc>
          <w:tcPr>
            <w:tcW w:w="8240" w:type="dxa"/>
          </w:tcPr>
          <w:p w:rsidR="003B33CC" w:rsidRPr="003B33CC" w:rsidRDefault="003B33CC" w:rsidP="003B33CC">
            <w:pPr>
              <w:autoSpaceDE w:val="0"/>
              <w:autoSpaceDN w:val="0"/>
              <w:adjustRightInd w:val="0"/>
              <w:spacing w:line="259" w:lineRule="auto"/>
              <w:ind w:right="-113"/>
              <w:jc w:val="both"/>
              <w:rPr>
                <w:sz w:val="24"/>
                <w:szCs w:val="24"/>
                <w:lang w:val="en-US"/>
              </w:rPr>
            </w:pPr>
            <w:r w:rsidRPr="003B33CC">
              <w:rPr>
                <w:sz w:val="24"/>
                <w:szCs w:val="24"/>
                <w:lang w:val="en-US"/>
              </w:rPr>
              <w:t xml:space="preserve">4.4.2 </w:t>
            </w:r>
            <w:r>
              <w:rPr>
                <w:sz w:val="24"/>
                <w:szCs w:val="24"/>
                <w:lang w:val="en-US"/>
              </w:rPr>
              <w:t>C</w:t>
            </w:r>
            <w:r w:rsidRPr="003B33CC">
              <w:rPr>
                <w:sz w:val="24"/>
                <w:szCs w:val="24"/>
                <w:lang w:val="en-US"/>
              </w:rPr>
              <w:t xml:space="preserve">riterion of estimation </w:t>
            </w:r>
            <w:r>
              <w:rPr>
                <w:sz w:val="24"/>
                <w:szCs w:val="24"/>
                <w:lang w:val="en-US"/>
              </w:rPr>
              <w:t xml:space="preserve">of </w:t>
            </w:r>
            <w:r w:rsidRPr="003B33CC">
              <w:rPr>
                <w:sz w:val="24"/>
                <w:szCs w:val="24"/>
                <w:lang w:val="en-US"/>
              </w:rPr>
              <w:t xml:space="preserve">oral answer and paperwork </w:t>
            </w:r>
          </w:p>
        </w:tc>
        <w:tc>
          <w:tcPr>
            <w:tcW w:w="1507" w:type="dxa"/>
            <w:gridSpan w:val="2"/>
          </w:tcPr>
          <w:p w:rsidR="003B33CC" w:rsidRPr="003B33CC" w:rsidRDefault="003B33CC" w:rsidP="003B33CC">
            <w:pPr>
              <w:autoSpaceDE w:val="0"/>
              <w:autoSpaceDN w:val="0"/>
              <w:adjustRightInd w:val="0"/>
              <w:spacing w:line="259" w:lineRule="auto"/>
              <w:jc w:val="both"/>
              <w:rPr>
                <w:sz w:val="24"/>
                <w:szCs w:val="24"/>
                <w:lang w:val="en-US"/>
              </w:rPr>
            </w:pPr>
          </w:p>
        </w:tc>
      </w:tr>
      <w:tr w:rsidR="003B33CC" w:rsidRPr="00643529" w:rsidTr="003B33CC">
        <w:tc>
          <w:tcPr>
            <w:tcW w:w="8897" w:type="dxa"/>
            <w:gridSpan w:val="2"/>
          </w:tcPr>
          <w:p w:rsidR="003B33CC" w:rsidRPr="00DD09B8" w:rsidRDefault="003B33CC" w:rsidP="003B33CC">
            <w:pPr>
              <w:autoSpaceDE w:val="0"/>
              <w:autoSpaceDN w:val="0"/>
              <w:adjustRightInd w:val="0"/>
              <w:spacing w:line="259" w:lineRule="auto"/>
              <w:ind w:right="-113"/>
              <w:jc w:val="both"/>
              <w:rPr>
                <w:sz w:val="24"/>
                <w:szCs w:val="24"/>
                <w:lang w:val="en-US"/>
              </w:rPr>
            </w:pPr>
            <w:r w:rsidRPr="00DD09B8">
              <w:rPr>
                <w:sz w:val="24"/>
                <w:szCs w:val="24"/>
                <w:lang w:val="en-US"/>
              </w:rPr>
              <w:t xml:space="preserve">4.4.3 </w:t>
            </w:r>
            <w:r>
              <w:rPr>
                <w:sz w:val="24"/>
                <w:szCs w:val="24"/>
                <w:lang w:val="en-US"/>
              </w:rPr>
              <w:t>E</w:t>
            </w:r>
            <w:r w:rsidRPr="00DD09B8">
              <w:rPr>
                <w:sz w:val="24"/>
                <w:szCs w:val="24"/>
                <w:lang w:val="en-US"/>
              </w:rPr>
              <w:t xml:space="preserve">stimation </w:t>
            </w:r>
            <w:r>
              <w:rPr>
                <w:sz w:val="24"/>
                <w:szCs w:val="24"/>
                <w:lang w:val="en-US"/>
              </w:rPr>
              <w:t xml:space="preserve">of </w:t>
            </w:r>
            <w:r w:rsidRPr="00DD09B8">
              <w:rPr>
                <w:sz w:val="24"/>
                <w:szCs w:val="24"/>
                <w:lang w:val="en-US"/>
              </w:rPr>
              <w:t xml:space="preserve">oral answer </w:t>
            </w:r>
          </w:p>
          <w:p w:rsidR="003B33CC" w:rsidRPr="00DD09B8" w:rsidRDefault="003B33CC" w:rsidP="003B33CC">
            <w:pPr>
              <w:autoSpaceDE w:val="0"/>
              <w:autoSpaceDN w:val="0"/>
              <w:adjustRightInd w:val="0"/>
              <w:spacing w:line="259" w:lineRule="auto"/>
              <w:ind w:right="-113"/>
              <w:jc w:val="both"/>
              <w:rPr>
                <w:sz w:val="24"/>
                <w:szCs w:val="24"/>
                <w:lang w:val="en-US"/>
              </w:rPr>
            </w:pPr>
            <w:r w:rsidRPr="00DD09B8">
              <w:rPr>
                <w:sz w:val="24"/>
                <w:szCs w:val="24"/>
                <w:lang w:val="en-US"/>
              </w:rPr>
              <w:t xml:space="preserve">4.4.5 </w:t>
            </w:r>
            <w:r>
              <w:rPr>
                <w:sz w:val="24"/>
                <w:szCs w:val="24"/>
                <w:lang w:val="en-US"/>
              </w:rPr>
              <w:t>Estimation of paper work</w:t>
            </w:r>
          </w:p>
          <w:p w:rsidR="006D0312" w:rsidRPr="006D0312" w:rsidRDefault="006D0312" w:rsidP="006D0312">
            <w:pPr>
              <w:widowControl/>
              <w:autoSpaceDE w:val="0"/>
              <w:autoSpaceDN w:val="0"/>
              <w:adjustRightInd w:val="0"/>
              <w:jc w:val="both"/>
              <w:rPr>
                <w:rFonts w:eastAsiaTheme="minorHAnsi"/>
                <w:color w:val="000000"/>
                <w:sz w:val="24"/>
                <w:szCs w:val="24"/>
                <w:lang w:val="en-US" w:eastAsia="en-US"/>
              </w:rPr>
            </w:pPr>
            <w:r w:rsidRPr="006D0312">
              <w:rPr>
                <w:sz w:val="24"/>
                <w:szCs w:val="24"/>
                <w:lang w:val="en-US"/>
              </w:rPr>
              <w:t xml:space="preserve">4.5 </w:t>
            </w:r>
            <w:proofErr w:type="spellStart"/>
            <w:r w:rsidRPr="006D0312">
              <w:rPr>
                <w:rFonts w:eastAsiaTheme="minorHAnsi"/>
                <w:color w:val="000000"/>
                <w:sz w:val="24"/>
                <w:szCs w:val="24"/>
                <w:lang w:val="en-US" w:eastAsia="en-US"/>
              </w:rPr>
              <w:t>Approximite</w:t>
            </w:r>
            <w:proofErr w:type="spellEnd"/>
            <w:r w:rsidRPr="006D0312">
              <w:rPr>
                <w:rFonts w:eastAsiaTheme="minorHAnsi"/>
                <w:color w:val="000000"/>
                <w:sz w:val="24"/>
                <w:szCs w:val="24"/>
                <w:lang w:val="en-US" w:eastAsia="en-US"/>
              </w:rPr>
              <w:t xml:space="preserve"> rates of time for execution student extracurricular of the independent work</w:t>
            </w:r>
          </w:p>
          <w:p w:rsidR="003B33CC" w:rsidRPr="00DD09B8" w:rsidRDefault="003B33CC" w:rsidP="003B33CC">
            <w:pPr>
              <w:widowControl/>
              <w:autoSpaceDE w:val="0"/>
              <w:autoSpaceDN w:val="0"/>
              <w:adjustRightInd w:val="0"/>
              <w:rPr>
                <w:rFonts w:eastAsiaTheme="minorHAnsi"/>
                <w:color w:val="000000"/>
                <w:sz w:val="24"/>
                <w:szCs w:val="24"/>
                <w:lang w:val="en-US" w:eastAsia="en-US"/>
              </w:rPr>
            </w:pPr>
            <w:r w:rsidRPr="00DD09B8">
              <w:rPr>
                <w:sz w:val="24"/>
                <w:szCs w:val="24"/>
                <w:lang w:val="en-US"/>
              </w:rPr>
              <w:t xml:space="preserve">5 </w:t>
            </w:r>
            <w:r w:rsidRPr="00DD09B8">
              <w:rPr>
                <w:rFonts w:eastAsiaTheme="minorHAnsi"/>
                <w:color w:val="000000"/>
                <w:sz w:val="24"/>
                <w:szCs w:val="24"/>
                <w:lang w:val="en-US" w:eastAsia="en-US"/>
              </w:rPr>
              <w:t xml:space="preserve">Estimated of time limit for performance by student extracurricular of </w:t>
            </w:r>
            <w:r>
              <w:rPr>
                <w:rFonts w:eastAsiaTheme="minorHAnsi"/>
                <w:color w:val="000000"/>
                <w:sz w:val="24"/>
                <w:szCs w:val="24"/>
                <w:lang w:val="en-US" w:eastAsia="en-US"/>
              </w:rPr>
              <w:t>i</w:t>
            </w:r>
            <w:r w:rsidRPr="00DD09B8">
              <w:rPr>
                <w:rFonts w:eastAsiaTheme="minorHAnsi"/>
                <w:color w:val="000000"/>
                <w:sz w:val="24"/>
                <w:szCs w:val="24"/>
                <w:lang w:val="en-US" w:eastAsia="en-US"/>
              </w:rPr>
              <w:t>ndependent work</w:t>
            </w:r>
          </w:p>
          <w:p w:rsidR="003B33CC" w:rsidRPr="00440A89" w:rsidRDefault="003B33CC" w:rsidP="003B33CC">
            <w:pPr>
              <w:autoSpaceDE w:val="0"/>
              <w:autoSpaceDN w:val="0"/>
              <w:adjustRightInd w:val="0"/>
              <w:spacing w:line="259" w:lineRule="auto"/>
              <w:ind w:right="-113"/>
              <w:jc w:val="both"/>
              <w:rPr>
                <w:sz w:val="24"/>
                <w:szCs w:val="24"/>
                <w:lang w:val="en-US"/>
              </w:rPr>
            </w:pPr>
            <w:r w:rsidRPr="00440A89">
              <w:rPr>
                <w:sz w:val="24"/>
                <w:szCs w:val="24"/>
                <w:lang w:val="en-US"/>
              </w:rPr>
              <w:t>6</w:t>
            </w:r>
            <w:r w:rsidRPr="00440A89">
              <w:rPr>
                <w:rFonts w:eastAsiaTheme="minorHAnsi"/>
                <w:color w:val="000000"/>
                <w:sz w:val="24"/>
                <w:szCs w:val="24"/>
                <w:lang w:val="en-US" w:eastAsia="en-US"/>
              </w:rPr>
              <w:t>Advisable literature</w:t>
            </w:r>
          </w:p>
          <w:p w:rsidR="003B33CC" w:rsidRPr="00440A89" w:rsidRDefault="003B33CC" w:rsidP="003B33CC">
            <w:pPr>
              <w:autoSpaceDE w:val="0"/>
              <w:autoSpaceDN w:val="0"/>
              <w:adjustRightInd w:val="0"/>
              <w:spacing w:line="259" w:lineRule="auto"/>
              <w:ind w:right="-113"/>
              <w:jc w:val="both"/>
              <w:rPr>
                <w:sz w:val="24"/>
                <w:szCs w:val="24"/>
                <w:lang w:val="en-US"/>
              </w:rPr>
            </w:pPr>
            <w:r w:rsidRPr="00440A89">
              <w:rPr>
                <w:sz w:val="24"/>
                <w:szCs w:val="24"/>
                <w:lang w:val="en-US"/>
              </w:rPr>
              <w:t xml:space="preserve">6.1 </w:t>
            </w:r>
            <w:r>
              <w:rPr>
                <w:sz w:val="24"/>
                <w:szCs w:val="24"/>
                <w:lang w:val="en-US"/>
              </w:rPr>
              <w:t>Main</w:t>
            </w:r>
          </w:p>
          <w:p w:rsidR="003B33CC" w:rsidRPr="00440A89" w:rsidRDefault="003B33CC" w:rsidP="003B33CC">
            <w:pPr>
              <w:autoSpaceDE w:val="0"/>
              <w:autoSpaceDN w:val="0"/>
              <w:adjustRightInd w:val="0"/>
              <w:spacing w:line="259" w:lineRule="auto"/>
              <w:ind w:right="-113"/>
              <w:jc w:val="both"/>
              <w:rPr>
                <w:sz w:val="24"/>
                <w:szCs w:val="24"/>
                <w:lang w:val="en-US"/>
              </w:rPr>
            </w:pPr>
            <w:r w:rsidRPr="00440A89">
              <w:rPr>
                <w:sz w:val="24"/>
                <w:szCs w:val="24"/>
                <w:lang w:val="en-US"/>
              </w:rPr>
              <w:t xml:space="preserve">6.2 </w:t>
            </w:r>
            <w:r w:rsidRPr="00440A89">
              <w:rPr>
                <w:rFonts w:eastAsiaTheme="minorHAnsi"/>
                <w:color w:val="000000"/>
                <w:sz w:val="24"/>
                <w:szCs w:val="24"/>
                <w:lang w:val="en-US" w:eastAsia="en-US"/>
              </w:rPr>
              <w:t>Additional literature</w:t>
            </w:r>
          </w:p>
          <w:p w:rsidR="003B33CC" w:rsidRPr="00440A89" w:rsidRDefault="003B33CC" w:rsidP="003B33CC">
            <w:pPr>
              <w:widowControl/>
              <w:autoSpaceDE w:val="0"/>
              <w:autoSpaceDN w:val="0"/>
              <w:adjustRightInd w:val="0"/>
              <w:rPr>
                <w:rFonts w:ascii="Arial CYR" w:eastAsiaTheme="minorHAnsi" w:hAnsi="Arial CYR" w:cs="Arial CYR"/>
                <w:color w:val="000000"/>
                <w:lang w:val="en-US" w:eastAsia="en-US"/>
              </w:rPr>
            </w:pPr>
            <w:r w:rsidRPr="00440A89">
              <w:rPr>
                <w:sz w:val="24"/>
                <w:szCs w:val="24"/>
                <w:lang w:val="en-US"/>
              </w:rPr>
              <w:t xml:space="preserve">6.3 </w:t>
            </w:r>
            <w:r w:rsidRPr="00440A89">
              <w:rPr>
                <w:rFonts w:eastAsiaTheme="minorHAnsi"/>
                <w:color w:val="000000"/>
                <w:sz w:val="24"/>
                <w:szCs w:val="24"/>
                <w:lang w:val="en-US" w:eastAsia="en-US"/>
              </w:rPr>
              <w:t>List of manual, methodical instructions and materials, used in educational process</w:t>
            </w:r>
          </w:p>
          <w:p w:rsidR="003B33CC" w:rsidRDefault="003B33CC" w:rsidP="003B33CC">
            <w:pPr>
              <w:autoSpaceDE w:val="0"/>
              <w:autoSpaceDN w:val="0"/>
              <w:adjustRightInd w:val="0"/>
              <w:spacing w:line="259" w:lineRule="auto"/>
              <w:ind w:right="-113"/>
              <w:jc w:val="both"/>
              <w:rPr>
                <w:sz w:val="24"/>
                <w:szCs w:val="24"/>
                <w:lang w:val="en-US"/>
              </w:rPr>
            </w:pPr>
            <w:r w:rsidRPr="00440A89">
              <w:rPr>
                <w:sz w:val="24"/>
                <w:szCs w:val="24"/>
                <w:lang w:val="en-US"/>
              </w:rPr>
              <w:t xml:space="preserve"> 6.4 </w:t>
            </w:r>
            <w:r>
              <w:rPr>
                <w:sz w:val="24"/>
                <w:szCs w:val="24"/>
                <w:lang w:val="en-US"/>
              </w:rPr>
              <w:t>S</w:t>
            </w:r>
            <w:r w:rsidRPr="00440A89">
              <w:rPr>
                <w:sz w:val="24"/>
                <w:szCs w:val="24"/>
                <w:lang w:val="en-US"/>
              </w:rPr>
              <w:t>erial publication</w:t>
            </w:r>
            <w:r>
              <w:rPr>
                <w:sz w:val="24"/>
                <w:szCs w:val="24"/>
                <w:lang w:val="en-US"/>
              </w:rPr>
              <w:t>s</w:t>
            </w:r>
          </w:p>
          <w:p w:rsidR="006D0312" w:rsidRPr="006D0312" w:rsidRDefault="006D0312" w:rsidP="006D0312">
            <w:pPr>
              <w:widowControl/>
              <w:autoSpaceDE w:val="0"/>
              <w:autoSpaceDN w:val="0"/>
              <w:adjustRightInd w:val="0"/>
              <w:rPr>
                <w:rFonts w:eastAsiaTheme="minorHAnsi"/>
                <w:color w:val="000000"/>
                <w:sz w:val="24"/>
                <w:szCs w:val="24"/>
                <w:lang w:val="en-US" w:eastAsia="en-US"/>
              </w:rPr>
            </w:pPr>
            <w:r w:rsidRPr="006D0312">
              <w:rPr>
                <w:rFonts w:eastAsiaTheme="minorHAnsi"/>
                <w:color w:val="000000"/>
                <w:sz w:val="24"/>
                <w:szCs w:val="24"/>
                <w:lang w:val="en-US" w:eastAsia="en-US"/>
              </w:rPr>
              <w:t>7 Methodic recommendation on study of discipline</w:t>
            </w:r>
          </w:p>
          <w:p w:rsidR="006D0312" w:rsidRPr="006D0312" w:rsidRDefault="006D0312" w:rsidP="006D0312">
            <w:pPr>
              <w:widowControl/>
              <w:autoSpaceDE w:val="0"/>
              <w:autoSpaceDN w:val="0"/>
              <w:adjustRightInd w:val="0"/>
              <w:rPr>
                <w:rFonts w:eastAsiaTheme="minorHAnsi"/>
                <w:color w:val="000000"/>
                <w:sz w:val="24"/>
                <w:szCs w:val="24"/>
                <w:lang w:val="en-US" w:eastAsia="en-US"/>
              </w:rPr>
            </w:pPr>
            <w:r w:rsidRPr="006D0312">
              <w:rPr>
                <w:rFonts w:eastAsiaTheme="minorHAnsi"/>
                <w:color w:val="000000"/>
                <w:sz w:val="24"/>
                <w:szCs w:val="24"/>
                <w:lang w:val="en-US" w:eastAsia="en-US"/>
              </w:rPr>
              <w:t>7.1 Recommendation on use materials of  educational-methodic complex</w:t>
            </w:r>
          </w:p>
          <w:p w:rsidR="006D0312" w:rsidRPr="006D0312" w:rsidRDefault="006D0312" w:rsidP="006D0312">
            <w:pPr>
              <w:widowControl/>
              <w:autoSpaceDE w:val="0"/>
              <w:autoSpaceDN w:val="0"/>
              <w:adjustRightInd w:val="0"/>
              <w:rPr>
                <w:rFonts w:eastAsiaTheme="minorHAnsi"/>
                <w:color w:val="000000"/>
                <w:sz w:val="24"/>
                <w:szCs w:val="24"/>
                <w:lang w:val="en-US" w:eastAsia="en-US"/>
              </w:rPr>
            </w:pPr>
            <w:r w:rsidRPr="006D0312">
              <w:rPr>
                <w:rFonts w:eastAsiaTheme="minorHAnsi"/>
                <w:color w:val="000000"/>
                <w:sz w:val="24"/>
                <w:szCs w:val="24"/>
                <w:lang w:val="en-US" w:eastAsia="en-US"/>
              </w:rPr>
              <w:t>7.2 Recommendation professionally with literature</w:t>
            </w:r>
          </w:p>
          <w:p w:rsidR="006D0312" w:rsidRPr="006D0312" w:rsidRDefault="006D0312" w:rsidP="006D0312">
            <w:pPr>
              <w:widowControl/>
              <w:autoSpaceDE w:val="0"/>
              <w:autoSpaceDN w:val="0"/>
              <w:adjustRightInd w:val="0"/>
              <w:rPr>
                <w:rFonts w:eastAsiaTheme="minorHAnsi"/>
                <w:color w:val="000000"/>
                <w:sz w:val="24"/>
                <w:szCs w:val="24"/>
                <w:lang w:val="en-US" w:eastAsia="en-US"/>
              </w:rPr>
            </w:pPr>
            <w:r w:rsidRPr="006D0312">
              <w:rPr>
                <w:rFonts w:eastAsiaTheme="minorHAnsi"/>
                <w:color w:val="000000"/>
                <w:sz w:val="24"/>
                <w:szCs w:val="24"/>
                <w:lang w:val="en-US" w:eastAsia="en-US"/>
              </w:rPr>
              <w:t>7.2.1 Information retrieval</w:t>
            </w:r>
          </w:p>
          <w:p w:rsidR="006D0312" w:rsidRPr="006D0312" w:rsidRDefault="006D0312" w:rsidP="006D0312">
            <w:pPr>
              <w:widowControl/>
              <w:autoSpaceDE w:val="0"/>
              <w:autoSpaceDN w:val="0"/>
              <w:adjustRightInd w:val="0"/>
              <w:rPr>
                <w:rFonts w:eastAsiaTheme="minorHAnsi"/>
                <w:color w:val="000000"/>
                <w:sz w:val="24"/>
                <w:szCs w:val="24"/>
                <w:lang w:val="en-US" w:eastAsia="en-US"/>
              </w:rPr>
            </w:pPr>
            <w:r w:rsidRPr="006D0312">
              <w:rPr>
                <w:rFonts w:eastAsiaTheme="minorHAnsi"/>
                <w:color w:val="000000"/>
                <w:sz w:val="24"/>
                <w:szCs w:val="24"/>
                <w:lang w:val="en-US" w:eastAsia="en-US"/>
              </w:rPr>
              <w:t>7.2.2 Procedure of reading</w:t>
            </w:r>
          </w:p>
          <w:p w:rsidR="006D0312" w:rsidRPr="006D0312" w:rsidRDefault="006D0312" w:rsidP="006D0312">
            <w:pPr>
              <w:widowControl/>
              <w:autoSpaceDE w:val="0"/>
              <w:autoSpaceDN w:val="0"/>
              <w:adjustRightInd w:val="0"/>
              <w:rPr>
                <w:rFonts w:eastAsiaTheme="minorHAnsi"/>
                <w:color w:val="000000"/>
                <w:sz w:val="24"/>
                <w:szCs w:val="24"/>
                <w:lang w:val="en-US" w:eastAsia="en-US"/>
              </w:rPr>
            </w:pPr>
            <w:r w:rsidRPr="006D0312">
              <w:rPr>
                <w:rFonts w:eastAsiaTheme="minorHAnsi"/>
                <w:color w:val="000000"/>
                <w:sz w:val="24"/>
                <w:szCs w:val="24"/>
                <w:lang w:val="en-US" w:eastAsia="en-US"/>
              </w:rPr>
              <w:t>7.3</w:t>
            </w:r>
            <w:r w:rsidRPr="006D0312">
              <w:rPr>
                <w:rFonts w:eastAsiaTheme="minorHAnsi"/>
                <w:color w:val="000000"/>
                <w:sz w:val="24"/>
                <w:szCs w:val="24"/>
                <w:lang w:val="en-US" w:eastAsia="en-US"/>
              </w:rPr>
              <w:tab/>
              <w:t>Recommendation on training examination</w:t>
            </w:r>
          </w:p>
          <w:p w:rsidR="006D0312" w:rsidRPr="006D0312" w:rsidRDefault="006D0312" w:rsidP="006D0312">
            <w:pPr>
              <w:widowControl/>
              <w:autoSpaceDE w:val="0"/>
              <w:autoSpaceDN w:val="0"/>
              <w:adjustRightInd w:val="0"/>
              <w:rPr>
                <w:rFonts w:eastAsiaTheme="minorHAnsi"/>
                <w:color w:val="000000"/>
                <w:sz w:val="24"/>
                <w:szCs w:val="24"/>
                <w:lang w:val="en-US" w:eastAsia="en-US"/>
              </w:rPr>
            </w:pPr>
            <w:r w:rsidRPr="006D0312">
              <w:rPr>
                <w:rFonts w:eastAsiaTheme="minorHAnsi"/>
                <w:color w:val="000000"/>
                <w:sz w:val="24"/>
                <w:szCs w:val="24"/>
                <w:lang w:val="en-US" w:eastAsia="en-US"/>
              </w:rPr>
              <w:t>7.4</w:t>
            </w:r>
            <w:r w:rsidRPr="006D0312">
              <w:rPr>
                <w:rFonts w:eastAsiaTheme="minorHAnsi"/>
                <w:color w:val="000000"/>
                <w:sz w:val="24"/>
                <w:szCs w:val="24"/>
                <w:lang w:val="en-US" w:eastAsia="en-US"/>
              </w:rPr>
              <w:tab/>
              <w:t xml:space="preserve"> Advices on planning and organizations of time, conducted on study of discipline</w:t>
            </w:r>
          </w:p>
          <w:p w:rsidR="003B33CC" w:rsidRPr="003B33CC" w:rsidRDefault="003B33CC" w:rsidP="003B33CC">
            <w:pPr>
              <w:shd w:val="clear" w:color="auto" w:fill="FFFFFF"/>
              <w:autoSpaceDE w:val="0"/>
              <w:autoSpaceDN w:val="0"/>
              <w:adjustRightInd w:val="0"/>
              <w:spacing w:line="259" w:lineRule="auto"/>
              <w:jc w:val="both"/>
              <w:rPr>
                <w:sz w:val="24"/>
                <w:szCs w:val="24"/>
                <w:lang w:val="en-US"/>
              </w:rPr>
            </w:pPr>
            <w:r>
              <w:rPr>
                <w:sz w:val="24"/>
                <w:szCs w:val="24"/>
                <w:lang w:val="en-US"/>
              </w:rPr>
              <w:t>A</w:t>
            </w:r>
            <w:r w:rsidRPr="00440A89">
              <w:rPr>
                <w:sz w:val="24"/>
                <w:szCs w:val="24"/>
                <w:lang w:val="en-US"/>
              </w:rPr>
              <w:t xml:space="preserve">pplication </w:t>
            </w:r>
            <w:r w:rsidRPr="00DB0EA0">
              <w:rPr>
                <w:sz w:val="24"/>
                <w:szCs w:val="24"/>
              </w:rPr>
              <w:t>А</w:t>
            </w:r>
            <w:r w:rsidRPr="00440A89">
              <w:rPr>
                <w:bCs/>
                <w:color w:val="000000"/>
                <w:sz w:val="24"/>
                <w:szCs w:val="24"/>
                <w:lang w:val="en-US"/>
              </w:rPr>
              <w:t>(</w:t>
            </w:r>
            <w:r w:rsidRPr="00643529">
              <w:rPr>
                <w:bCs/>
                <w:color w:val="000000"/>
                <w:sz w:val="24"/>
                <w:szCs w:val="24"/>
                <w:lang w:val="en-US"/>
              </w:rPr>
              <w:t>automatic</w:t>
            </w:r>
            <w:r w:rsidRPr="00440A89">
              <w:rPr>
                <w:bCs/>
                <w:color w:val="000000"/>
                <w:sz w:val="24"/>
                <w:szCs w:val="24"/>
                <w:lang w:val="en-US"/>
              </w:rPr>
              <w:t>).</w:t>
            </w:r>
            <w:proofErr w:type="spellStart"/>
            <w:r>
              <w:rPr>
                <w:sz w:val="24"/>
                <w:szCs w:val="24"/>
                <w:lang w:val="en-US"/>
              </w:rPr>
              <w:t>I</w:t>
            </w:r>
            <w:r w:rsidRPr="00643529">
              <w:rPr>
                <w:sz w:val="24"/>
                <w:szCs w:val="24"/>
                <w:lang w:val="en-US"/>
              </w:rPr>
              <w:t>ndicativelist</w:t>
            </w:r>
            <w:r>
              <w:rPr>
                <w:sz w:val="24"/>
                <w:szCs w:val="24"/>
                <w:lang w:val="en-US"/>
              </w:rPr>
              <w:t>control</w:t>
            </w:r>
            <w:r w:rsidRPr="00643529">
              <w:rPr>
                <w:sz w:val="24"/>
                <w:szCs w:val="24"/>
                <w:lang w:val="en-US"/>
              </w:rPr>
              <w:t>question</w:t>
            </w:r>
            <w:r>
              <w:rPr>
                <w:sz w:val="24"/>
                <w:szCs w:val="24"/>
                <w:lang w:val="en-US"/>
              </w:rPr>
              <w:t>s</w:t>
            </w:r>
            <w:r w:rsidRPr="00643529">
              <w:rPr>
                <w:sz w:val="24"/>
                <w:szCs w:val="24"/>
                <w:lang w:val="en-US"/>
              </w:rPr>
              <w:t>ondiscipline</w:t>
            </w:r>
            <w:proofErr w:type="spellEnd"/>
          </w:p>
          <w:p w:rsidR="003B33CC" w:rsidRPr="00643529" w:rsidRDefault="003B33CC" w:rsidP="003B33CC">
            <w:pPr>
              <w:autoSpaceDE w:val="0"/>
              <w:autoSpaceDN w:val="0"/>
              <w:adjustRightInd w:val="0"/>
              <w:spacing w:line="259" w:lineRule="auto"/>
              <w:ind w:right="-113"/>
              <w:jc w:val="both"/>
              <w:rPr>
                <w:sz w:val="24"/>
                <w:szCs w:val="24"/>
                <w:lang w:val="en-US"/>
              </w:rPr>
            </w:pPr>
            <w:proofErr w:type="spellStart"/>
            <w:proofErr w:type="gramStart"/>
            <w:r>
              <w:rPr>
                <w:sz w:val="24"/>
                <w:szCs w:val="24"/>
                <w:lang w:val="en-US"/>
              </w:rPr>
              <w:t>A</w:t>
            </w:r>
            <w:r w:rsidRPr="00440A89">
              <w:rPr>
                <w:sz w:val="24"/>
                <w:szCs w:val="24"/>
                <w:lang w:val="en-US"/>
              </w:rPr>
              <w:t>pplication</w:t>
            </w:r>
            <w:r>
              <w:rPr>
                <w:sz w:val="24"/>
                <w:szCs w:val="24"/>
                <w:lang w:val="en-US"/>
              </w:rPr>
              <w:t>B</w:t>
            </w:r>
            <w:proofErr w:type="spellEnd"/>
            <w:r w:rsidRPr="00643529">
              <w:rPr>
                <w:color w:val="000000"/>
                <w:sz w:val="24"/>
                <w:szCs w:val="24"/>
                <w:lang w:val="en-US"/>
              </w:rPr>
              <w:t>(</w:t>
            </w:r>
            <w:proofErr w:type="gramEnd"/>
            <w:r w:rsidRPr="00643529">
              <w:rPr>
                <w:color w:val="000000"/>
                <w:sz w:val="24"/>
                <w:szCs w:val="24"/>
                <w:lang w:val="en-US"/>
              </w:rPr>
              <w:t>specified</w:t>
            </w:r>
            <w:r w:rsidRPr="00643529">
              <w:rPr>
                <w:sz w:val="24"/>
                <w:szCs w:val="24"/>
                <w:lang w:val="en-US"/>
              </w:rPr>
              <w:t xml:space="preserve">. </w:t>
            </w:r>
            <w:r>
              <w:rPr>
                <w:sz w:val="24"/>
                <w:szCs w:val="24"/>
                <w:lang w:val="en-US"/>
              </w:rPr>
              <w:t>T</w:t>
            </w:r>
            <w:r w:rsidRPr="00643529">
              <w:rPr>
                <w:sz w:val="24"/>
                <w:szCs w:val="24"/>
                <w:lang w:val="en-US"/>
              </w:rPr>
              <w:t>est</w:t>
            </w:r>
            <w:r>
              <w:rPr>
                <w:sz w:val="24"/>
                <w:szCs w:val="24"/>
                <w:lang w:val="en-US"/>
              </w:rPr>
              <w:t>s</w:t>
            </w:r>
            <w:r w:rsidRPr="00643529">
              <w:rPr>
                <w:sz w:val="24"/>
                <w:szCs w:val="24"/>
                <w:lang w:val="en-US"/>
              </w:rPr>
              <w:t xml:space="preserve"> for </w:t>
            </w:r>
            <w:r w:rsidRPr="00643529">
              <w:rPr>
                <w:rFonts w:eastAsiaTheme="minorHAnsi"/>
                <w:color w:val="000000"/>
                <w:sz w:val="24"/>
                <w:szCs w:val="24"/>
                <w:lang w:val="en-US" w:eastAsia="en-US"/>
              </w:rPr>
              <w:t>independent c</w:t>
            </w:r>
            <w:r>
              <w:rPr>
                <w:rFonts w:eastAsiaTheme="minorHAnsi"/>
                <w:color w:val="000000"/>
                <w:sz w:val="24"/>
                <w:szCs w:val="24"/>
                <w:lang w:val="en-US" w:eastAsia="en-US"/>
              </w:rPr>
              <w:t>ontrol</w:t>
            </w:r>
          </w:p>
          <w:p w:rsidR="003B33CC" w:rsidRPr="00643529" w:rsidRDefault="003B33CC" w:rsidP="003B33CC">
            <w:pPr>
              <w:autoSpaceDE w:val="0"/>
              <w:autoSpaceDN w:val="0"/>
              <w:adjustRightInd w:val="0"/>
              <w:spacing w:line="259" w:lineRule="auto"/>
              <w:ind w:right="-113"/>
              <w:jc w:val="both"/>
              <w:rPr>
                <w:sz w:val="24"/>
                <w:szCs w:val="24"/>
                <w:lang w:val="en-US"/>
              </w:rPr>
            </w:pPr>
            <w:proofErr w:type="spellStart"/>
            <w:r>
              <w:rPr>
                <w:sz w:val="24"/>
                <w:szCs w:val="24"/>
                <w:lang w:val="en-US"/>
              </w:rPr>
              <w:t>A</w:t>
            </w:r>
            <w:r w:rsidRPr="00440A89">
              <w:rPr>
                <w:sz w:val="24"/>
                <w:szCs w:val="24"/>
                <w:lang w:val="en-US"/>
              </w:rPr>
              <w:t>pplication</w:t>
            </w:r>
            <w:r>
              <w:rPr>
                <w:sz w:val="24"/>
                <w:szCs w:val="24"/>
                <w:lang w:val="en-US"/>
              </w:rPr>
              <w:t>C</w:t>
            </w:r>
            <w:proofErr w:type="spellEnd"/>
            <w:r w:rsidRPr="00643529">
              <w:rPr>
                <w:bCs/>
                <w:color w:val="000000"/>
                <w:sz w:val="24"/>
                <w:szCs w:val="24"/>
                <w:lang w:val="en-US"/>
              </w:rPr>
              <w:t>(automatic).</w:t>
            </w:r>
            <w:r>
              <w:rPr>
                <w:sz w:val="24"/>
                <w:szCs w:val="24"/>
                <w:lang w:val="en-US"/>
              </w:rPr>
              <w:t>T</w:t>
            </w:r>
            <w:r w:rsidRPr="00643529">
              <w:rPr>
                <w:sz w:val="24"/>
                <w:szCs w:val="24"/>
                <w:lang w:val="en-US"/>
              </w:rPr>
              <w:t>est</w:t>
            </w:r>
            <w:r>
              <w:rPr>
                <w:sz w:val="24"/>
                <w:szCs w:val="24"/>
                <w:lang w:val="en-US"/>
              </w:rPr>
              <w:t>s</w:t>
            </w:r>
            <w:r w:rsidRPr="00643529">
              <w:rPr>
                <w:sz w:val="24"/>
                <w:szCs w:val="24"/>
                <w:lang w:val="en-US"/>
              </w:rPr>
              <w:t xml:space="preserve"> for total control </w:t>
            </w:r>
            <w:r>
              <w:rPr>
                <w:sz w:val="24"/>
                <w:szCs w:val="24"/>
                <w:lang w:val="en-US"/>
              </w:rPr>
              <w:t xml:space="preserve">of </w:t>
            </w:r>
            <w:r w:rsidRPr="00643529">
              <w:rPr>
                <w:sz w:val="24"/>
                <w:szCs w:val="24"/>
                <w:lang w:val="en-US"/>
              </w:rPr>
              <w:t>knowledge on discipline</w:t>
            </w:r>
          </w:p>
          <w:p w:rsidR="003B33CC" w:rsidRPr="00643529" w:rsidRDefault="003B33CC" w:rsidP="003B33CC">
            <w:pPr>
              <w:autoSpaceDE w:val="0"/>
              <w:autoSpaceDN w:val="0"/>
              <w:adjustRightInd w:val="0"/>
              <w:spacing w:line="259" w:lineRule="auto"/>
              <w:ind w:right="-113"/>
              <w:jc w:val="both"/>
              <w:rPr>
                <w:sz w:val="24"/>
                <w:szCs w:val="24"/>
                <w:lang w:val="en-US"/>
              </w:rPr>
            </w:pPr>
            <w:proofErr w:type="spellStart"/>
            <w:proofErr w:type="gramStart"/>
            <w:r>
              <w:rPr>
                <w:sz w:val="24"/>
                <w:szCs w:val="24"/>
                <w:lang w:val="en-US"/>
              </w:rPr>
              <w:t>A</w:t>
            </w:r>
            <w:r w:rsidRPr="00440A89">
              <w:rPr>
                <w:sz w:val="24"/>
                <w:szCs w:val="24"/>
                <w:lang w:val="en-US"/>
              </w:rPr>
              <w:t>pplication</w:t>
            </w:r>
            <w:r>
              <w:rPr>
                <w:sz w:val="24"/>
                <w:szCs w:val="24"/>
                <w:lang w:val="en-US"/>
              </w:rPr>
              <w:t>G</w:t>
            </w:r>
            <w:proofErr w:type="spellEnd"/>
            <w:r w:rsidRPr="00643529">
              <w:rPr>
                <w:color w:val="000000"/>
                <w:sz w:val="24"/>
                <w:szCs w:val="24"/>
                <w:lang w:val="en-US"/>
              </w:rPr>
              <w:t>(</w:t>
            </w:r>
            <w:proofErr w:type="gramEnd"/>
            <w:r w:rsidRPr="00643529">
              <w:rPr>
                <w:color w:val="000000"/>
                <w:sz w:val="24"/>
                <w:szCs w:val="24"/>
                <w:lang w:val="en-US"/>
              </w:rPr>
              <w:t>specified)</w:t>
            </w:r>
            <w:r w:rsidRPr="00643529">
              <w:rPr>
                <w:sz w:val="24"/>
                <w:szCs w:val="24"/>
                <w:lang w:val="en-US"/>
              </w:rPr>
              <w:t xml:space="preserve">. </w:t>
            </w:r>
            <w:r>
              <w:rPr>
                <w:sz w:val="24"/>
                <w:szCs w:val="24"/>
                <w:lang w:val="en-US"/>
              </w:rPr>
              <w:t>E</w:t>
            </w:r>
            <w:r w:rsidRPr="00643529">
              <w:rPr>
                <w:sz w:val="24"/>
                <w:szCs w:val="24"/>
                <w:lang w:val="en-US"/>
              </w:rPr>
              <w:t xml:space="preserve">xample appearance </w:t>
            </w:r>
            <w:r>
              <w:rPr>
                <w:sz w:val="24"/>
                <w:szCs w:val="24"/>
                <w:lang w:val="en-US"/>
              </w:rPr>
              <w:t xml:space="preserve">of </w:t>
            </w:r>
            <w:r w:rsidRPr="00643529">
              <w:rPr>
                <w:sz w:val="24"/>
                <w:szCs w:val="24"/>
                <w:lang w:val="en-US"/>
              </w:rPr>
              <w:t xml:space="preserve">title </w:t>
            </w:r>
            <w:r>
              <w:rPr>
                <w:sz w:val="24"/>
                <w:szCs w:val="24"/>
                <w:lang w:val="en-US"/>
              </w:rPr>
              <w:t>page</w:t>
            </w:r>
          </w:p>
          <w:p w:rsidR="003B33CC" w:rsidRPr="00643529" w:rsidRDefault="003B33CC" w:rsidP="003B33CC">
            <w:pPr>
              <w:autoSpaceDE w:val="0"/>
              <w:autoSpaceDN w:val="0"/>
              <w:adjustRightInd w:val="0"/>
              <w:spacing w:line="259" w:lineRule="auto"/>
              <w:ind w:right="-113"/>
              <w:jc w:val="both"/>
              <w:rPr>
                <w:sz w:val="24"/>
                <w:szCs w:val="24"/>
                <w:lang w:val="en-US"/>
              </w:rPr>
            </w:pPr>
            <w:r>
              <w:rPr>
                <w:sz w:val="24"/>
                <w:szCs w:val="24"/>
                <w:lang w:val="en-US"/>
              </w:rPr>
              <w:t>L</w:t>
            </w:r>
            <w:r w:rsidRPr="00643529">
              <w:rPr>
                <w:sz w:val="24"/>
                <w:szCs w:val="24"/>
                <w:lang w:val="en-US"/>
              </w:rPr>
              <w:t>iterature</w:t>
            </w:r>
          </w:p>
          <w:p w:rsidR="003B33CC" w:rsidRPr="00643529" w:rsidRDefault="003B33CC" w:rsidP="003B33CC">
            <w:pPr>
              <w:autoSpaceDE w:val="0"/>
              <w:autoSpaceDN w:val="0"/>
              <w:adjustRightInd w:val="0"/>
              <w:spacing w:line="259" w:lineRule="auto"/>
              <w:ind w:right="-113"/>
              <w:jc w:val="both"/>
              <w:rPr>
                <w:sz w:val="24"/>
                <w:szCs w:val="24"/>
                <w:lang w:val="en-US"/>
              </w:rPr>
            </w:pPr>
          </w:p>
          <w:p w:rsidR="003B33CC" w:rsidRPr="00643529" w:rsidRDefault="003B33CC" w:rsidP="003B33CC">
            <w:pPr>
              <w:autoSpaceDE w:val="0"/>
              <w:autoSpaceDN w:val="0"/>
              <w:adjustRightInd w:val="0"/>
              <w:spacing w:line="259" w:lineRule="auto"/>
              <w:ind w:right="-113"/>
              <w:jc w:val="both"/>
              <w:rPr>
                <w:sz w:val="24"/>
                <w:szCs w:val="24"/>
                <w:lang w:val="en-US"/>
              </w:rPr>
            </w:pPr>
          </w:p>
        </w:tc>
        <w:tc>
          <w:tcPr>
            <w:tcW w:w="850" w:type="dxa"/>
          </w:tcPr>
          <w:p w:rsidR="003B33CC" w:rsidRPr="00643529" w:rsidRDefault="003B33CC" w:rsidP="003B33CC">
            <w:pPr>
              <w:autoSpaceDE w:val="0"/>
              <w:autoSpaceDN w:val="0"/>
              <w:adjustRightInd w:val="0"/>
              <w:spacing w:line="259" w:lineRule="auto"/>
              <w:jc w:val="both"/>
              <w:rPr>
                <w:sz w:val="24"/>
                <w:szCs w:val="24"/>
                <w:lang w:val="en-US"/>
              </w:rPr>
            </w:pPr>
          </w:p>
          <w:p w:rsidR="003B33CC" w:rsidRPr="00643529" w:rsidRDefault="003B33CC" w:rsidP="003B33CC">
            <w:pPr>
              <w:rPr>
                <w:sz w:val="24"/>
                <w:szCs w:val="24"/>
                <w:lang w:val="en-US"/>
              </w:rPr>
            </w:pPr>
          </w:p>
          <w:p w:rsidR="003B33CC" w:rsidRPr="00643529" w:rsidRDefault="003B33CC" w:rsidP="003B33CC">
            <w:pPr>
              <w:rPr>
                <w:sz w:val="24"/>
                <w:szCs w:val="24"/>
                <w:lang w:val="en-US"/>
              </w:rPr>
            </w:pPr>
          </w:p>
        </w:tc>
      </w:tr>
    </w:tbl>
    <w:p w:rsidR="005C500E" w:rsidRDefault="005C500E" w:rsidP="005C500E">
      <w:pPr>
        <w:shd w:val="clear" w:color="auto" w:fill="FFFFFF"/>
        <w:autoSpaceDE w:val="0"/>
        <w:autoSpaceDN w:val="0"/>
        <w:adjustRightInd w:val="0"/>
        <w:ind w:firstLine="709"/>
        <w:jc w:val="both"/>
        <w:rPr>
          <w:sz w:val="24"/>
          <w:szCs w:val="24"/>
        </w:rPr>
      </w:pPr>
      <w:r>
        <w:rPr>
          <w:bCs/>
          <w:color w:val="000000"/>
          <w:spacing w:val="-10"/>
        </w:rPr>
        <w:br w:type="page"/>
      </w:r>
    </w:p>
    <w:p w:rsidR="003B33CC" w:rsidRPr="002842EA" w:rsidRDefault="003B33CC" w:rsidP="003B33CC">
      <w:pPr>
        <w:shd w:val="clear" w:color="auto" w:fill="FFFFFF"/>
        <w:autoSpaceDE w:val="0"/>
        <w:autoSpaceDN w:val="0"/>
        <w:adjustRightInd w:val="0"/>
        <w:ind w:firstLine="709"/>
        <w:jc w:val="both"/>
        <w:rPr>
          <w:b/>
          <w:sz w:val="24"/>
          <w:szCs w:val="24"/>
        </w:rPr>
      </w:pPr>
      <w:proofErr w:type="spellStart"/>
      <w:r w:rsidRPr="002842EA">
        <w:rPr>
          <w:rFonts w:eastAsiaTheme="minorHAnsi"/>
          <w:b/>
          <w:color w:val="000000"/>
          <w:sz w:val="24"/>
          <w:szCs w:val="24"/>
          <w:lang w:eastAsia="en-US"/>
        </w:rPr>
        <w:lastRenderedPageBreak/>
        <w:t>Introduction</w:t>
      </w:r>
      <w:proofErr w:type="spellEnd"/>
    </w:p>
    <w:p w:rsidR="003B33CC" w:rsidRPr="007C37E1" w:rsidRDefault="003B33CC" w:rsidP="003B33CC">
      <w:pPr>
        <w:shd w:val="clear" w:color="auto" w:fill="FFFFFF"/>
        <w:autoSpaceDE w:val="0"/>
        <w:autoSpaceDN w:val="0"/>
        <w:adjustRightInd w:val="0"/>
        <w:ind w:firstLine="709"/>
        <w:jc w:val="both"/>
        <w:rPr>
          <w:sz w:val="24"/>
          <w:szCs w:val="24"/>
        </w:rPr>
      </w:pPr>
    </w:p>
    <w:p w:rsidR="003B33CC" w:rsidRPr="00643B58" w:rsidRDefault="003B33CC" w:rsidP="003B33CC">
      <w:pPr>
        <w:widowControl/>
        <w:autoSpaceDE w:val="0"/>
        <w:autoSpaceDN w:val="0"/>
        <w:adjustRightInd w:val="0"/>
        <w:ind w:firstLine="708"/>
        <w:jc w:val="both"/>
        <w:rPr>
          <w:rFonts w:eastAsiaTheme="minorHAnsi"/>
          <w:color w:val="000000"/>
          <w:sz w:val="24"/>
          <w:szCs w:val="24"/>
          <w:lang w:val="en-US" w:eastAsia="en-US"/>
        </w:rPr>
      </w:pPr>
      <w:r w:rsidRPr="00643B58">
        <w:rPr>
          <w:color w:val="000000"/>
          <w:sz w:val="24"/>
          <w:szCs w:val="24"/>
          <w:lang w:val="en-US"/>
        </w:rPr>
        <w:t>Discipline «</w:t>
      </w:r>
      <w:r w:rsidRPr="003B33CC">
        <w:rPr>
          <w:color w:val="000000"/>
          <w:sz w:val="24"/>
          <w:szCs w:val="24"/>
          <w:lang w:val="kk-KZ"/>
        </w:rPr>
        <w:t>Tehno</w:t>
      </w:r>
      <w:r w:rsidRPr="003B33CC">
        <w:rPr>
          <w:color w:val="000000"/>
          <w:sz w:val="24"/>
          <w:szCs w:val="24"/>
          <w:lang w:val="en-US"/>
        </w:rPr>
        <w:t>logical-c</w:t>
      </w:r>
      <w:r w:rsidRPr="003B33CC">
        <w:rPr>
          <w:color w:val="000000"/>
          <w:sz w:val="24"/>
          <w:szCs w:val="24"/>
          <w:lang w:val="kk-KZ"/>
        </w:rPr>
        <w:t>himic</w:t>
      </w:r>
      <w:r w:rsidRPr="003B33CC">
        <w:rPr>
          <w:color w:val="000000"/>
          <w:sz w:val="24"/>
          <w:szCs w:val="24"/>
          <w:lang w:val="en-US"/>
        </w:rPr>
        <w:t>al</w:t>
      </w:r>
      <w:r w:rsidRPr="003B33CC">
        <w:rPr>
          <w:color w:val="000000"/>
          <w:sz w:val="24"/>
          <w:szCs w:val="24"/>
          <w:lang w:val="kk-KZ"/>
        </w:rPr>
        <w:t xml:space="preserve"> control </w:t>
      </w:r>
      <w:r w:rsidRPr="003B33CC">
        <w:rPr>
          <w:color w:val="000000"/>
          <w:sz w:val="24"/>
          <w:szCs w:val="24"/>
          <w:lang w:val="en-US"/>
        </w:rPr>
        <w:t>processing production</w:t>
      </w:r>
      <w:r w:rsidRPr="003B33CC">
        <w:rPr>
          <w:color w:val="000000"/>
          <w:sz w:val="24"/>
          <w:szCs w:val="24"/>
          <w:lang w:val="kk-KZ"/>
        </w:rPr>
        <w:t xml:space="preserve"> with bas</w:t>
      </w:r>
      <w:proofErr w:type="spellStart"/>
      <w:r w:rsidRPr="003B33CC">
        <w:rPr>
          <w:color w:val="000000"/>
          <w:sz w:val="24"/>
          <w:szCs w:val="24"/>
          <w:lang w:val="en-US"/>
        </w:rPr>
        <w:t>i</w:t>
      </w:r>
      <w:proofErr w:type="spellEnd"/>
      <w:r w:rsidRPr="003B33CC">
        <w:rPr>
          <w:color w:val="000000"/>
          <w:sz w:val="24"/>
          <w:szCs w:val="24"/>
          <w:lang w:val="kk-KZ"/>
        </w:rPr>
        <w:t xml:space="preserve">s </w:t>
      </w:r>
      <w:r w:rsidRPr="003B33CC">
        <w:rPr>
          <w:color w:val="000000"/>
          <w:sz w:val="24"/>
          <w:szCs w:val="24"/>
          <w:lang w:val="en-US"/>
        </w:rPr>
        <w:t>of</w:t>
      </w:r>
      <w:r w:rsidRPr="003B33CC">
        <w:rPr>
          <w:color w:val="000000"/>
          <w:sz w:val="24"/>
          <w:szCs w:val="24"/>
          <w:lang w:val="kk-KZ"/>
        </w:rPr>
        <w:t xml:space="preserve"> quality management</w:t>
      </w:r>
      <w:r w:rsidRPr="00643B58">
        <w:rPr>
          <w:color w:val="000000"/>
          <w:sz w:val="24"/>
          <w:szCs w:val="24"/>
          <w:lang w:val="en-US"/>
        </w:rPr>
        <w:t xml:space="preserve">» are referred to course of profile discipline and </w:t>
      </w:r>
      <w:r w:rsidRPr="00643B58">
        <w:rPr>
          <w:sz w:val="24"/>
          <w:szCs w:val="24"/>
          <w:lang w:val="en-US"/>
        </w:rPr>
        <w:t xml:space="preserve">are intended for students of specialty </w:t>
      </w:r>
      <w:r w:rsidR="00D00E00">
        <w:rPr>
          <w:sz w:val="24"/>
          <w:szCs w:val="24"/>
          <w:lang w:val="en-US"/>
        </w:rPr>
        <w:t>5V</w:t>
      </w:r>
      <w:r w:rsidRPr="00643B58">
        <w:rPr>
          <w:sz w:val="24"/>
          <w:szCs w:val="24"/>
          <w:lang w:val="en-US"/>
        </w:rPr>
        <w:t>072</w:t>
      </w:r>
      <w:r>
        <w:rPr>
          <w:sz w:val="24"/>
          <w:szCs w:val="24"/>
          <w:lang w:val="en-US"/>
        </w:rPr>
        <w:t>8</w:t>
      </w:r>
      <w:r w:rsidR="00D00E00">
        <w:rPr>
          <w:sz w:val="24"/>
          <w:szCs w:val="24"/>
          <w:lang w:val="en-US"/>
        </w:rPr>
        <w:t>00</w:t>
      </w:r>
      <w:r w:rsidRPr="00643B58">
        <w:rPr>
          <w:sz w:val="24"/>
          <w:szCs w:val="24"/>
          <w:lang w:val="en-US"/>
        </w:rPr>
        <w:t xml:space="preserve"> «Technology of </w:t>
      </w:r>
      <w:r>
        <w:rPr>
          <w:sz w:val="24"/>
          <w:szCs w:val="24"/>
          <w:lang w:val="en-US"/>
        </w:rPr>
        <w:t>processing production</w:t>
      </w:r>
      <w:r w:rsidRPr="00643B58">
        <w:rPr>
          <w:sz w:val="24"/>
          <w:szCs w:val="24"/>
          <w:lang w:val="en-US"/>
        </w:rPr>
        <w:t>»</w:t>
      </w:r>
      <w:r w:rsidRPr="00643B58">
        <w:rPr>
          <w:color w:val="000000"/>
          <w:sz w:val="24"/>
          <w:szCs w:val="24"/>
          <w:lang w:val="en-US"/>
        </w:rPr>
        <w:t xml:space="preserve">, </w:t>
      </w:r>
      <w:r w:rsidRPr="00643B58">
        <w:rPr>
          <w:rFonts w:eastAsiaTheme="minorHAnsi"/>
          <w:color w:val="000000"/>
          <w:sz w:val="24"/>
          <w:szCs w:val="24"/>
          <w:lang w:val="en-US" w:eastAsia="en-US"/>
        </w:rPr>
        <w:t>training on direction of training of certificated specialist</w:t>
      </w:r>
      <w:r>
        <w:rPr>
          <w:rFonts w:eastAsiaTheme="minorHAnsi"/>
          <w:color w:val="000000"/>
          <w:sz w:val="24"/>
          <w:szCs w:val="24"/>
          <w:lang w:val="en-US" w:eastAsia="en-US"/>
        </w:rPr>
        <w:t>.</w:t>
      </w:r>
    </w:p>
    <w:p w:rsidR="003B33CC" w:rsidRPr="00643B58" w:rsidRDefault="003B33CC" w:rsidP="003B33CC">
      <w:pPr>
        <w:widowControl/>
        <w:autoSpaceDE w:val="0"/>
        <w:autoSpaceDN w:val="0"/>
        <w:adjustRightInd w:val="0"/>
        <w:ind w:firstLine="708"/>
        <w:jc w:val="both"/>
        <w:rPr>
          <w:rFonts w:eastAsiaTheme="minorHAnsi"/>
          <w:color w:val="000000"/>
          <w:sz w:val="24"/>
          <w:szCs w:val="24"/>
          <w:lang w:val="en-US" w:eastAsia="en-US"/>
        </w:rPr>
      </w:pPr>
      <w:r w:rsidRPr="00643B58">
        <w:rPr>
          <w:rFonts w:eastAsiaTheme="minorHAnsi"/>
          <w:color w:val="000000"/>
          <w:sz w:val="24"/>
          <w:szCs w:val="24"/>
          <w:lang w:val="en-US" w:eastAsia="en-US"/>
        </w:rPr>
        <w:t>According to requirements of the state educational standard within the framework of given discipline students look into a question T</w:t>
      </w:r>
      <w:r>
        <w:rPr>
          <w:rFonts w:eastAsiaTheme="minorHAnsi"/>
          <w:color w:val="000000"/>
          <w:sz w:val="24"/>
          <w:szCs w:val="24"/>
          <w:lang w:val="en-US" w:eastAsia="en-US"/>
        </w:rPr>
        <w:t>CC</w:t>
      </w:r>
      <w:r w:rsidRPr="00643B58">
        <w:rPr>
          <w:rFonts w:eastAsiaTheme="minorHAnsi"/>
          <w:color w:val="000000"/>
          <w:sz w:val="24"/>
          <w:szCs w:val="24"/>
          <w:lang w:val="en-US" w:eastAsia="en-US"/>
        </w:rPr>
        <w:t xml:space="preserve"> production. Knowledge are given </w:t>
      </w:r>
      <w:r>
        <w:rPr>
          <w:rFonts w:eastAsiaTheme="minorHAnsi"/>
          <w:color w:val="000000"/>
          <w:sz w:val="24"/>
          <w:szCs w:val="24"/>
          <w:lang w:val="en-US" w:eastAsia="en-US"/>
        </w:rPr>
        <w:t>i</w:t>
      </w:r>
      <w:r w:rsidRPr="00643B58">
        <w:rPr>
          <w:rFonts w:eastAsiaTheme="minorHAnsi"/>
          <w:color w:val="000000"/>
          <w:sz w:val="24"/>
          <w:szCs w:val="24"/>
          <w:lang w:val="en-US" w:eastAsia="en-US"/>
        </w:rPr>
        <w:t xml:space="preserve">n course to organizations of the checking the correspondence to quality entering cheese, worked out product installed requirements NTD, </w:t>
      </w:r>
      <w:r>
        <w:rPr>
          <w:rFonts w:eastAsiaTheme="minorHAnsi"/>
          <w:color w:val="000000"/>
          <w:sz w:val="24"/>
          <w:szCs w:val="24"/>
          <w:lang w:val="en-US" w:eastAsia="en-US"/>
        </w:rPr>
        <w:t xml:space="preserve">recipes </w:t>
      </w:r>
      <w:r w:rsidRPr="00643B58">
        <w:rPr>
          <w:rFonts w:eastAsiaTheme="minorHAnsi"/>
          <w:color w:val="000000"/>
          <w:sz w:val="24"/>
          <w:szCs w:val="24"/>
          <w:lang w:val="en-US" w:eastAsia="en-US"/>
        </w:rPr>
        <w:t xml:space="preserve">and technological mode production, about condition of keeping, base to standardizations. </w:t>
      </w:r>
      <w:proofErr w:type="spellStart"/>
      <w:r w:rsidRPr="00643B58">
        <w:rPr>
          <w:rFonts w:eastAsiaTheme="minorHAnsi"/>
          <w:color w:val="000000"/>
          <w:sz w:val="24"/>
          <w:szCs w:val="24"/>
          <w:lang w:val="en-US" w:eastAsia="en-US"/>
        </w:rPr>
        <w:t>Tehno</w:t>
      </w:r>
      <w:r>
        <w:rPr>
          <w:rFonts w:eastAsiaTheme="minorHAnsi"/>
          <w:color w:val="000000"/>
          <w:sz w:val="24"/>
          <w:szCs w:val="24"/>
          <w:lang w:val="en-US" w:eastAsia="en-US"/>
        </w:rPr>
        <w:t>logical</w:t>
      </w:r>
      <w:proofErr w:type="spellEnd"/>
      <w:r>
        <w:rPr>
          <w:rFonts w:eastAsiaTheme="minorHAnsi"/>
          <w:color w:val="000000"/>
          <w:sz w:val="24"/>
          <w:szCs w:val="24"/>
          <w:lang w:val="en-US" w:eastAsia="en-US"/>
        </w:rPr>
        <w:t xml:space="preserve"> chemical</w:t>
      </w:r>
      <w:r w:rsidRPr="00643B58">
        <w:rPr>
          <w:rFonts w:eastAsiaTheme="minorHAnsi"/>
          <w:color w:val="000000"/>
          <w:sz w:val="24"/>
          <w:szCs w:val="24"/>
          <w:lang w:val="en-US" w:eastAsia="en-US"/>
        </w:rPr>
        <w:t xml:space="preserve"> checking covers all stages a production on enterprise on production of the food products and is of great importance for checking quality foodstuffs. By means of T</w:t>
      </w:r>
      <w:r>
        <w:rPr>
          <w:rFonts w:eastAsiaTheme="minorHAnsi"/>
          <w:color w:val="000000"/>
          <w:sz w:val="24"/>
          <w:szCs w:val="24"/>
          <w:lang w:val="en-US" w:eastAsia="en-US"/>
        </w:rPr>
        <w:t>CC</w:t>
      </w:r>
      <w:r w:rsidRPr="00643B58">
        <w:rPr>
          <w:rFonts w:eastAsiaTheme="minorHAnsi"/>
          <w:color w:val="000000"/>
          <w:sz w:val="24"/>
          <w:szCs w:val="24"/>
          <w:lang w:val="en-US" w:eastAsia="en-US"/>
        </w:rPr>
        <w:t xml:space="preserve"> define the quality a cheese, </w:t>
      </w:r>
      <w:r>
        <w:rPr>
          <w:rFonts w:eastAsiaTheme="minorHAnsi"/>
          <w:color w:val="000000"/>
          <w:sz w:val="24"/>
          <w:szCs w:val="24"/>
          <w:lang w:val="en-US" w:eastAsia="en-US"/>
        </w:rPr>
        <w:t>semi</w:t>
      </w:r>
      <w:r w:rsidRPr="00643B58">
        <w:rPr>
          <w:rFonts w:eastAsiaTheme="minorHAnsi"/>
          <w:color w:val="000000"/>
          <w:sz w:val="24"/>
          <w:szCs w:val="24"/>
          <w:lang w:val="en-US" w:eastAsia="en-US"/>
        </w:rPr>
        <w:t xml:space="preserve">-finished </w:t>
      </w:r>
      <w:r>
        <w:rPr>
          <w:rFonts w:eastAsiaTheme="minorHAnsi"/>
          <w:color w:val="000000"/>
          <w:sz w:val="24"/>
          <w:szCs w:val="24"/>
          <w:lang w:val="en-US" w:eastAsia="en-US"/>
        </w:rPr>
        <w:t>products</w:t>
      </w:r>
      <w:r w:rsidRPr="00643B58">
        <w:rPr>
          <w:rFonts w:eastAsiaTheme="minorHAnsi"/>
          <w:color w:val="000000"/>
          <w:sz w:val="24"/>
          <w:szCs w:val="24"/>
          <w:lang w:val="en-US" w:eastAsia="en-US"/>
        </w:rPr>
        <w:t>, ready culinary product, rates of the embedding cheese, and correctness of conduct of the technological process. Course given discipline is based on it is enough extensive complex knowledge in the field of studies consumer characteristic goods, promotes to quality management, development to branded product, provides the expansion of the assortment.</w:t>
      </w:r>
    </w:p>
    <w:p w:rsidR="003B33CC" w:rsidRPr="009B46F2" w:rsidRDefault="003B33CC" w:rsidP="003B33CC">
      <w:pPr>
        <w:widowControl/>
        <w:autoSpaceDE w:val="0"/>
        <w:autoSpaceDN w:val="0"/>
        <w:adjustRightInd w:val="0"/>
        <w:ind w:firstLine="708"/>
        <w:jc w:val="both"/>
        <w:rPr>
          <w:rFonts w:eastAsiaTheme="minorHAnsi"/>
          <w:color w:val="000000"/>
          <w:sz w:val="24"/>
          <w:szCs w:val="24"/>
          <w:lang w:val="en-US" w:eastAsia="en-US"/>
        </w:rPr>
      </w:pPr>
      <w:r w:rsidRPr="009B46F2">
        <w:rPr>
          <w:rFonts w:eastAsiaTheme="minorHAnsi"/>
          <w:color w:val="000000"/>
          <w:sz w:val="24"/>
          <w:szCs w:val="24"/>
          <w:lang w:val="en-US" w:eastAsia="en-US"/>
        </w:rPr>
        <w:t xml:space="preserve">Theoretical knowledge and practical skills, gained student on lecture and laboratory occupation on given course, necessary him both at study special course discipline, and for successful following work on industrial enterprise, in research institute, laboratory. </w:t>
      </w:r>
      <w:proofErr w:type="gramStart"/>
      <w:r w:rsidRPr="009B46F2">
        <w:rPr>
          <w:rFonts w:eastAsiaTheme="minorHAnsi"/>
          <w:color w:val="000000"/>
          <w:sz w:val="24"/>
          <w:szCs w:val="24"/>
          <w:lang w:val="en-US" w:eastAsia="en-US"/>
        </w:rPr>
        <w:t>However in formation highly skilled specialist solely great role independent occupation.</w:t>
      </w:r>
      <w:proofErr w:type="gramEnd"/>
    </w:p>
    <w:p w:rsidR="003B33CC" w:rsidRPr="009B46F2" w:rsidRDefault="003B33CC" w:rsidP="003B33CC">
      <w:pPr>
        <w:widowControl/>
        <w:autoSpaceDE w:val="0"/>
        <w:autoSpaceDN w:val="0"/>
        <w:adjustRightInd w:val="0"/>
        <w:ind w:firstLine="708"/>
        <w:jc w:val="both"/>
        <w:rPr>
          <w:rFonts w:eastAsiaTheme="minorHAnsi"/>
          <w:color w:val="000000"/>
          <w:sz w:val="24"/>
          <w:szCs w:val="24"/>
          <w:lang w:val="en-US" w:eastAsia="en-US"/>
        </w:rPr>
      </w:pPr>
      <w:r w:rsidRPr="009B46F2">
        <w:rPr>
          <w:rFonts w:eastAsiaTheme="minorHAnsi"/>
          <w:color w:val="000000"/>
          <w:sz w:val="24"/>
          <w:szCs w:val="24"/>
          <w:lang w:val="en-US" w:eastAsia="en-US"/>
        </w:rPr>
        <w:t xml:space="preserve">In process independent occupation beside student are formed: system general knowledge and ways of the teaching, possession </w:t>
      </w:r>
      <w:r>
        <w:rPr>
          <w:rFonts w:eastAsiaTheme="minorHAnsi"/>
          <w:color w:val="000000"/>
          <w:sz w:val="24"/>
          <w:szCs w:val="24"/>
          <w:lang w:val="en-US" w:eastAsia="en-US"/>
        </w:rPr>
        <w:t xml:space="preserve">by </w:t>
      </w:r>
      <w:r w:rsidRPr="009B46F2">
        <w:rPr>
          <w:rFonts w:eastAsiaTheme="minorHAnsi"/>
          <w:color w:val="000000"/>
          <w:sz w:val="24"/>
          <w:szCs w:val="24"/>
          <w:lang w:val="en-US" w:eastAsia="en-US"/>
        </w:rPr>
        <w:t>rational process, transportability and criticalness thinking, skill be orientated in all enlarging flow to scientific information, ability to creative approach under independent decision of the problems scientific and production nature and etc.</w:t>
      </w:r>
    </w:p>
    <w:p w:rsidR="003B33CC" w:rsidRPr="009B46F2" w:rsidRDefault="003B33CC" w:rsidP="003B33CC">
      <w:pPr>
        <w:widowControl/>
        <w:autoSpaceDE w:val="0"/>
        <w:autoSpaceDN w:val="0"/>
        <w:adjustRightInd w:val="0"/>
        <w:ind w:firstLine="708"/>
        <w:jc w:val="both"/>
        <w:rPr>
          <w:rFonts w:eastAsiaTheme="minorHAnsi"/>
          <w:color w:val="000000"/>
          <w:sz w:val="24"/>
          <w:szCs w:val="24"/>
          <w:lang w:val="en-US" w:eastAsia="en-US"/>
        </w:rPr>
      </w:pPr>
      <w:r w:rsidRPr="009B46F2">
        <w:rPr>
          <w:rFonts w:eastAsiaTheme="minorHAnsi"/>
          <w:color w:val="000000"/>
          <w:sz w:val="24"/>
          <w:szCs w:val="24"/>
          <w:lang w:val="en-US" w:eastAsia="en-US"/>
        </w:rPr>
        <w:t xml:space="preserve">Independent occupations </w:t>
      </w:r>
      <w:r>
        <w:rPr>
          <w:rFonts w:eastAsiaTheme="minorHAnsi"/>
          <w:color w:val="000000"/>
          <w:sz w:val="24"/>
          <w:szCs w:val="24"/>
          <w:lang w:val="en-US" w:eastAsia="en-US"/>
        </w:rPr>
        <w:t xml:space="preserve">of </w:t>
      </w:r>
      <w:r w:rsidRPr="009B46F2">
        <w:rPr>
          <w:rFonts w:eastAsiaTheme="minorHAnsi"/>
          <w:color w:val="000000"/>
          <w:sz w:val="24"/>
          <w:szCs w:val="24"/>
          <w:lang w:val="en-US" w:eastAsia="en-US"/>
        </w:rPr>
        <w:t xml:space="preserve">student as type to scholastic activity </w:t>
      </w:r>
      <w:r>
        <w:rPr>
          <w:rFonts w:eastAsiaTheme="minorHAnsi"/>
          <w:color w:val="000000"/>
          <w:sz w:val="24"/>
          <w:szCs w:val="24"/>
          <w:lang w:val="en-US" w:eastAsia="en-US"/>
        </w:rPr>
        <w:t>are</w:t>
      </w:r>
      <w:r w:rsidRPr="009B46F2">
        <w:rPr>
          <w:rFonts w:eastAsiaTheme="minorHAnsi"/>
          <w:color w:val="000000"/>
          <w:sz w:val="24"/>
          <w:szCs w:val="24"/>
          <w:lang w:val="en-US" w:eastAsia="en-US"/>
        </w:rPr>
        <w:t xml:space="preserve"> a process individual. Besides, he expects and elements of management, which can be realized both during </w:t>
      </w:r>
      <w:r w:rsidRPr="009B46F2">
        <w:rPr>
          <w:rFonts w:eastAsiaTheme="minorHAnsi"/>
          <w:color w:val="000000"/>
          <w:sz w:val="24"/>
          <w:szCs w:val="24"/>
          <w:lang w:eastAsia="en-US"/>
        </w:rPr>
        <w:t>аудиторных</w:t>
      </w:r>
      <w:r w:rsidRPr="009B46F2">
        <w:rPr>
          <w:rFonts w:eastAsiaTheme="minorHAnsi"/>
          <w:color w:val="000000"/>
          <w:sz w:val="24"/>
          <w:szCs w:val="24"/>
          <w:lang w:val="en-US" w:eastAsia="en-US"/>
        </w:rPr>
        <w:t xml:space="preserve"> occupation, and during independent occupation.</w:t>
      </w:r>
    </w:p>
    <w:p w:rsidR="003B33CC" w:rsidRPr="009B46F2" w:rsidRDefault="003B33CC" w:rsidP="003B33CC">
      <w:pPr>
        <w:widowControl/>
        <w:autoSpaceDE w:val="0"/>
        <w:autoSpaceDN w:val="0"/>
        <w:adjustRightInd w:val="0"/>
        <w:ind w:firstLine="708"/>
        <w:jc w:val="both"/>
        <w:rPr>
          <w:rFonts w:eastAsiaTheme="minorHAnsi"/>
          <w:color w:val="000000"/>
          <w:sz w:val="24"/>
          <w:szCs w:val="24"/>
          <w:lang w:val="en-US" w:eastAsia="en-US"/>
        </w:rPr>
      </w:pPr>
      <w:r>
        <w:rPr>
          <w:rFonts w:eastAsiaTheme="minorHAnsi"/>
          <w:color w:val="000000"/>
          <w:sz w:val="24"/>
          <w:szCs w:val="24"/>
          <w:lang w:val="en-US" w:eastAsia="en-US"/>
        </w:rPr>
        <w:t>I</w:t>
      </w:r>
      <w:r w:rsidRPr="009B46F2">
        <w:rPr>
          <w:rFonts w:eastAsiaTheme="minorHAnsi"/>
          <w:color w:val="000000"/>
          <w:sz w:val="24"/>
          <w:szCs w:val="24"/>
          <w:lang w:val="en-US" w:eastAsia="en-US"/>
        </w:rPr>
        <w:t xml:space="preserve">ndependent occupations student pertain to the main type scholastic occupation in high school, in process which students, following direct help of the teacher or corresponding to methodical literature and executing scholastic tasks of the teacher, by it improve their own knowledge, skills and experience to creative activity, gained on </w:t>
      </w:r>
      <w:r>
        <w:rPr>
          <w:rFonts w:eastAsiaTheme="minorHAnsi"/>
          <w:color w:val="000000"/>
          <w:sz w:val="24"/>
          <w:szCs w:val="24"/>
          <w:lang w:val="en-US" w:eastAsia="en-US"/>
        </w:rPr>
        <w:t>class</w:t>
      </w:r>
      <w:r w:rsidRPr="009B46F2">
        <w:rPr>
          <w:rFonts w:eastAsiaTheme="minorHAnsi"/>
          <w:color w:val="000000"/>
          <w:sz w:val="24"/>
          <w:szCs w:val="24"/>
          <w:lang w:val="en-US" w:eastAsia="en-US"/>
        </w:rPr>
        <w:t xml:space="preserve"> occupation.</w:t>
      </w:r>
    </w:p>
    <w:p w:rsidR="002842EA" w:rsidRPr="002842EA" w:rsidRDefault="005C500E" w:rsidP="002842EA">
      <w:pPr>
        <w:widowControl/>
        <w:autoSpaceDE w:val="0"/>
        <w:autoSpaceDN w:val="0"/>
        <w:adjustRightInd w:val="0"/>
        <w:ind w:firstLine="708"/>
        <w:jc w:val="both"/>
        <w:rPr>
          <w:rFonts w:eastAsiaTheme="minorHAnsi"/>
          <w:color w:val="000000"/>
          <w:sz w:val="24"/>
          <w:szCs w:val="24"/>
          <w:lang w:val="en-US" w:eastAsia="en-US"/>
        </w:rPr>
      </w:pPr>
      <w:r w:rsidRPr="003B33CC">
        <w:rPr>
          <w:sz w:val="24"/>
          <w:szCs w:val="24"/>
          <w:lang w:val="en-US"/>
        </w:rPr>
        <w:br w:type="page"/>
      </w:r>
      <w:bookmarkStart w:id="0" w:name="_Toc253573426"/>
      <w:r w:rsidR="002842EA" w:rsidRPr="002842EA">
        <w:rPr>
          <w:sz w:val="24"/>
          <w:szCs w:val="24"/>
          <w:lang w:val="en-US"/>
        </w:rPr>
        <w:lastRenderedPageBreak/>
        <w:t xml:space="preserve">1 </w:t>
      </w:r>
      <w:bookmarkEnd w:id="0"/>
      <w:r w:rsidR="002842EA" w:rsidRPr="002842EA">
        <w:rPr>
          <w:rFonts w:eastAsiaTheme="minorHAnsi"/>
          <w:color w:val="000000"/>
          <w:sz w:val="24"/>
          <w:szCs w:val="24"/>
          <w:lang w:val="en-US" w:eastAsia="en-US"/>
        </w:rPr>
        <w:t>Purposes and problems of the study of discipline</w:t>
      </w:r>
    </w:p>
    <w:p w:rsidR="005C500E" w:rsidRPr="00180568" w:rsidRDefault="005C500E" w:rsidP="005C500E">
      <w:pPr>
        <w:shd w:val="clear" w:color="auto" w:fill="FFFFFF"/>
        <w:autoSpaceDE w:val="0"/>
        <w:autoSpaceDN w:val="0"/>
        <w:adjustRightInd w:val="0"/>
        <w:ind w:firstLine="709"/>
        <w:jc w:val="both"/>
        <w:rPr>
          <w:b/>
          <w:lang w:val="en-US"/>
        </w:rPr>
      </w:pPr>
    </w:p>
    <w:p w:rsidR="005C500E" w:rsidRPr="009E51D4" w:rsidRDefault="003B33CC" w:rsidP="005C500E">
      <w:pPr>
        <w:autoSpaceDE w:val="0"/>
        <w:autoSpaceDN w:val="0"/>
        <w:adjustRightInd w:val="0"/>
        <w:ind w:firstLine="709"/>
        <w:jc w:val="both"/>
        <w:rPr>
          <w:sz w:val="24"/>
          <w:szCs w:val="24"/>
          <w:lang w:val="en-US"/>
        </w:rPr>
      </w:pPr>
      <w:r>
        <w:rPr>
          <w:color w:val="000000"/>
          <w:spacing w:val="-3"/>
          <w:sz w:val="24"/>
          <w:szCs w:val="24"/>
          <w:lang w:val="en-US"/>
        </w:rPr>
        <w:t>Discipline</w:t>
      </w:r>
      <w:r w:rsidR="005C500E" w:rsidRPr="009E51D4">
        <w:rPr>
          <w:sz w:val="24"/>
          <w:szCs w:val="24"/>
          <w:lang w:val="en-US"/>
        </w:rPr>
        <w:t>«</w:t>
      </w:r>
      <w:r w:rsidRPr="003B33CC">
        <w:rPr>
          <w:color w:val="000000"/>
          <w:sz w:val="24"/>
          <w:szCs w:val="24"/>
          <w:lang w:val="kk-KZ"/>
        </w:rPr>
        <w:t>Tehno</w:t>
      </w:r>
      <w:r w:rsidRPr="003B33CC">
        <w:rPr>
          <w:color w:val="000000"/>
          <w:sz w:val="24"/>
          <w:szCs w:val="24"/>
          <w:lang w:val="en-US"/>
        </w:rPr>
        <w:t>logical</w:t>
      </w:r>
      <w:r w:rsidRPr="009E51D4">
        <w:rPr>
          <w:color w:val="000000"/>
          <w:sz w:val="24"/>
          <w:szCs w:val="24"/>
          <w:lang w:val="en-US"/>
        </w:rPr>
        <w:t>-</w:t>
      </w:r>
      <w:r w:rsidRPr="003B33CC">
        <w:rPr>
          <w:color w:val="000000"/>
          <w:sz w:val="24"/>
          <w:szCs w:val="24"/>
          <w:lang w:val="en-US"/>
        </w:rPr>
        <w:t>c</w:t>
      </w:r>
      <w:r w:rsidRPr="003B33CC">
        <w:rPr>
          <w:color w:val="000000"/>
          <w:sz w:val="24"/>
          <w:szCs w:val="24"/>
          <w:lang w:val="kk-KZ"/>
        </w:rPr>
        <w:t>himic</w:t>
      </w:r>
      <w:r w:rsidRPr="003B33CC">
        <w:rPr>
          <w:color w:val="000000"/>
          <w:sz w:val="24"/>
          <w:szCs w:val="24"/>
          <w:lang w:val="en-US"/>
        </w:rPr>
        <w:t>al</w:t>
      </w:r>
      <w:r w:rsidRPr="003B33CC">
        <w:rPr>
          <w:color w:val="000000"/>
          <w:sz w:val="24"/>
          <w:szCs w:val="24"/>
          <w:lang w:val="kk-KZ"/>
        </w:rPr>
        <w:t xml:space="preserve"> control </w:t>
      </w:r>
      <w:proofErr w:type="spellStart"/>
      <w:r w:rsidRPr="003B33CC">
        <w:rPr>
          <w:color w:val="000000"/>
          <w:sz w:val="24"/>
          <w:szCs w:val="24"/>
          <w:lang w:val="en-US"/>
        </w:rPr>
        <w:t>processingproduction</w:t>
      </w:r>
      <w:proofErr w:type="spellEnd"/>
      <w:r w:rsidRPr="003B33CC">
        <w:rPr>
          <w:color w:val="000000"/>
          <w:sz w:val="24"/>
          <w:szCs w:val="24"/>
          <w:lang w:val="kk-KZ"/>
        </w:rPr>
        <w:t xml:space="preserve"> with bas</w:t>
      </w:r>
      <w:proofErr w:type="spellStart"/>
      <w:r w:rsidRPr="003B33CC">
        <w:rPr>
          <w:color w:val="000000"/>
          <w:sz w:val="24"/>
          <w:szCs w:val="24"/>
          <w:lang w:val="en-US"/>
        </w:rPr>
        <w:t>i</w:t>
      </w:r>
      <w:proofErr w:type="spellEnd"/>
      <w:r w:rsidRPr="003B33CC">
        <w:rPr>
          <w:color w:val="000000"/>
          <w:sz w:val="24"/>
          <w:szCs w:val="24"/>
          <w:lang w:val="kk-KZ"/>
        </w:rPr>
        <w:t xml:space="preserve">s </w:t>
      </w:r>
      <w:r w:rsidRPr="003B33CC">
        <w:rPr>
          <w:color w:val="000000"/>
          <w:sz w:val="24"/>
          <w:szCs w:val="24"/>
          <w:lang w:val="en-US"/>
        </w:rPr>
        <w:t>of</w:t>
      </w:r>
      <w:r w:rsidRPr="003B33CC">
        <w:rPr>
          <w:color w:val="000000"/>
          <w:sz w:val="24"/>
          <w:szCs w:val="24"/>
          <w:lang w:val="kk-KZ"/>
        </w:rPr>
        <w:t xml:space="preserve"> quality management</w:t>
      </w:r>
      <w:r w:rsidR="005C500E" w:rsidRPr="009E51D4">
        <w:rPr>
          <w:sz w:val="24"/>
          <w:szCs w:val="24"/>
          <w:lang w:val="en-US"/>
        </w:rPr>
        <w:t xml:space="preserve">» </w:t>
      </w:r>
      <w:bookmarkStart w:id="1" w:name="_Toc253573427"/>
      <w:proofErr w:type="spellStart"/>
      <w:r>
        <w:rPr>
          <w:sz w:val="24"/>
          <w:szCs w:val="24"/>
          <w:lang w:val="en-US"/>
        </w:rPr>
        <w:t>are</w:t>
      </w:r>
      <w:r w:rsidRPr="009E51D4">
        <w:rPr>
          <w:color w:val="000000"/>
          <w:spacing w:val="-3"/>
          <w:sz w:val="24"/>
          <w:szCs w:val="24"/>
          <w:lang w:val="en-US"/>
        </w:rPr>
        <w:t>ma</w:t>
      </w:r>
      <w:r>
        <w:rPr>
          <w:color w:val="000000"/>
          <w:spacing w:val="-3"/>
          <w:sz w:val="24"/>
          <w:szCs w:val="24"/>
          <w:lang w:val="en-US"/>
        </w:rPr>
        <w:t>d</w:t>
      </w:r>
      <w:r w:rsidRPr="009E51D4">
        <w:rPr>
          <w:color w:val="000000"/>
          <w:spacing w:val="-3"/>
          <w:sz w:val="24"/>
          <w:szCs w:val="24"/>
          <w:lang w:val="en-US"/>
        </w:rPr>
        <w:t>e</w:t>
      </w:r>
      <w:proofErr w:type="spellEnd"/>
      <w:r w:rsidRPr="009E51D4">
        <w:rPr>
          <w:color w:val="000000"/>
          <w:spacing w:val="-3"/>
          <w:sz w:val="24"/>
          <w:szCs w:val="24"/>
          <w:lang w:val="en-US"/>
        </w:rPr>
        <w:t xml:space="preserve"> </w:t>
      </w:r>
      <w:proofErr w:type="spellStart"/>
      <w:r w:rsidR="009E51D4">
        <w:rPr>
          <w:color w:val="000000"/>
          <w:spacing w:val="-3"/>
          <w:sz w:val="24"/>
          <w:szCs w:val="24"/>
          <w:lang w:val="en-US"/>
        </w:rPr>
        <w:t>ofpurpose</w:t>
      </w:r>
      <w:proofErr w:type="spellEnd"/>
      <w:r w:rsidR="005C500E" w:rsidRPr="009E51D4">
        <w:rPr>
          <w:sz w:val="24"/>
          <w:szCs w:val="24"/>
          <w:lang w:val="en-US"/>
        </w:rPr>
        <w:tab/>
      </w:r>
      <w:r w:rsidR="009E51D4" w:rsidRPr="00643B58">
        <w:rPr>
          <w:rFonts w:eastAsiaTheme="minorHAnsi"/>
          <w:color w:val="000000"/>
          <w:sz w:val="24"/>
          <w:szCs w:val="24"/>
          <w:lang w:val="en-US" w:eastAsia="en-US"/>
        </w:rPr>
        <w:t xml:space="preserve">organizations of the checking the correspondence to quality entering cheese, worked out product installed requirements NTD, </w:t>
      </w:r>
      <w:r w:rsidR="009E51D4">
        <w:rPr>
          <w:rFonts w:eastAsiaTheme="minorHAnsi"/>
          <w:color w:val="000000"/>
          <w:sz w:val="24"/>
          <w:szCs w:val="24"/>
          <w:lang w:val="en-US" w:eastAsia="en-US"/>
        </w:rPr>
        <w:t xml:space="preserve">recipes </w:t>
      </w:r>
      <w:r w:rsidR="009E51D4" w:rsidRPr="00643B58">
        <w:rPr>
          <w:rFonts w:eastAsiaTheme="minorHAnsi"/>
          <w:color w:val="000000"/>
          <w:sz w:val="24"/>
          <w:szCs w:val="24"/>
          <w:lang w:val="en-US" w:eastAsia="en-US"/>
        </w:rPr>
        <w:t xml:space="preserve">and technological mode production, about condition of keeping, base to standardizations. </w:t>
      </w:r>
      <w:proofErr w:type="spellStart"/>
      <w:r w:rsidR="009E51D4" w:rsidRPr="00643B58">
        <w:rPr>
          <w:rFonts w:eastAsiaTheme="minorHAnsi"/>
          <w:color w:val="000000"/>
          <w:sz w:val="24"/>
          <w:szCs w:val="24"/>
          <w:lang w:val="en-US" w:eastAsia="en-US"/>
        </w:rPr>
        <w:t>Tehno</w:t>
      </w:r>
      <w:r w:rsidR="009E51D4">
        <w:rPr>
          <w:rFonts w:eastAsiaTheme="minorHAnsi"/>
          <w:color w:val="000000"/>
          <w:sz w:val="24"/>
          <w:szCs w:val="24"/>
          <w:lang w:val="en-US" w:eastAsia="en-US"/>
        </w:rPr>
        <w:t>logical</w:t>
      </w:r>
      <w:proofErr w:type="spellEnd"/>
      <w:r w:rsidR="009E51D4">
        <w:rPr>
          <w:rFonts w:eastAsiaTheme="minorHAnsi"/>
          <w:color w:val="000000"/>
          <w:sz w:val="24"/>
          <w:szCs w:val="24"/>
          <w:lang w:val="en-US" w:eastAsia="en-US"/>
        </w:rPr>
        <w:t xml:space="preserve"> chemical</w:t>
      </w:r>
      <w:r w:rsidR="009E51D4" w:rsidRPr="00643B58">
        <w:rPr>
          <w:rFonts w:eastAsiaTheme="minorHAnsi"/>
          <w:color w:val="000000"/>
          <w:sz w:val="24"/>
          <w:szCs w:val="24"/>
          <w:lang w:val="en-US" w:eastAsia="en-US"/>
        </w:rPr>
        <w:t xml:space="preserve"> checking covers all stages a production on enterprise on production of the food products and is of great importance for checking quality foodstuffs.</w:t>
      </w:r>
    </w:p>
    <w:p w:rsidR="009E51D4" w:rsidRPr="009E51D4" w:rsidRDefault="009E51D4" w:rsidP="009E51D4">
      <w:pPr>
        <w:autoSpaceDE w:val="0"/>
        <w:autoSpaceDN w:val="0"/>
        <w:adjustRightInd w:val="0"/>
        <w:ind w:firstLine="708"/>
        <w:jc w:val="both"/>
        <w:rPr>
          <w:rFonts w:ascii="Segoe UI" w:hAnsi="Segoe UI" w:cs="Segoe UI"/>
          <w:color w:val="000000"/>
          <w:sz w:val="24"/>
          <w:szCs w:val="24"/>
          <w:lang w:val="en-US"/>
        </w:rPr>
      </w:pPr>
      <w:r w:rsidRPr="009E51D4">
        <w:rPr>
          <w:sz w:val="24"/>
          <w:szCs w:val="24"/>
          <w:lang w:val="en-US"/>
        </w:rPr>
        <w:t>The purpose of teaching the discipline -the formation of the students</w:t>
      </w:r>
      <w:r w:rsidRPr="009E51D4">
        <w:rPr>
          <w:sz w:val="24"/>
          <w:szCs w:val="24"/>
          <w:vertAlign w:val="superscript"/>
          <w:lang w:val="en-US"/>
        </w:rPr>
        <w:t>,</w:t>
      </w:r>
      <w:r w:rsidRPr="009E51D4">
        <w:rPr>
          <w:sz w:val="24"/>
          <w:szCs w:val="24"/>
          <w:lang w:val="en-US"/>
        </w:rPr>
        <w:t xml:space="preserve"> theoretical knowledge and practical habits of control over quality of production of technological processes of grain-processing, baking, confectioner's shops, sugar and starch-and-treacle production, on enterprises of fermenting branch and wine making, analysis raw materials and food products according to </w:t>
      </w:r>
      <w:proofErr w:type="spellStart"/>
      <w:r w:rsidRPr="009E51D4">
        <w:rPr>
          <w:sz w:val="24"/>
          <w:szCs w:val="24"/>
          <w:lang w:val="en-US"/>
        </w:rPr>
        <w:t>organoleptic</w:t>
      </w:r>
      <w:proofErr w:type="spellEnd"/>
      <w:r w:rsidRPr="009E51D4">
        <w:rPr>
          <w:sz w:val="24"/>
          <w:szCs w:val="24"/>
          <w:lang w:val="en-US"/>
        </w:rPr>
        <w:t xml:space="preserve"> and physical and chemical methods of research.</w:t>
      </w:r>
    </w:p>
    <w:p w:rsidR="009E51D4" w:rsidRPr="009E51D4" w:rsidRDefault="009E51D4" w:rsidP="009E51D4">
      <w:pPr>
        <w:ind w:firstLine="709"/>
        <w:jc w:val="both"/>
        <w:rPr>
          <w:sz w:val="24"/>
          <w:szCs w:val="24"/>
          <w:lang w:val="en-US"/>
        </w:rPr>
      </w:pPr>
      <w:r w:rsidRPr="009E51D4">
        <w:rPr>
          <w:color w:val="000000"/>
          <w:sz w:val="24"/>
          <w:szCs w:val="24"/>
          <w:lang w:val="en-US"/>
        </w:rPr>
        <w:t>Tasks of studying the discipline</w:t>
      </w:r>
      <w:r w:rsidRPr="009E51D4">
        <w:rPr>
          <w:sz w:val="24"/>
          <w:szCs w:val="24"/>
          <w:lang w:val="en-US"/>
        </w:rPr>
        <w:t>:</w:t>
      </w:r>
    </w:p>
    <w:p w:rsidR="009E51D4" w:rsidRPr="009E51D4" w:rsidRDefault="009E51D4" w:rsidP="009E51D4">
      <w:pPr>
        <w:ind w:firstLine="709"/>
        <w:jc w:val="both"/>
        <w:rPr>
          <w:sz w:val="24"/>
          <w:szCs w:val="24"/>
          <w:lang w:val="en-US"/>
        </w:rPr>
      </w:pPr>
      <w:r w:rsidRPr="009E51D4">
        <w:rPr>
          <w:sz w:val="24"/>
          <w:szCs w:val="24"/>
          <w:lang w:val="en-US"/>
        </w:rPr>
        <w:t>- to analyze of composition, different properties of food products (physical, structure-mechanical and etc); and transformations of the basic components of cells: protein, lipid, carbohydrates, vitamins and mineral substances occurring at an exchange and energy in cell; to</w:t>
      </w:r>
      <w:r w:rsidRPr="009E51D4">
        <w:rPr>
          <w:color w:val="000000"/>
          <w:sz w:val="24"/>
          <w:szCs w:val="24"/>
          <w:lang w:val="en-US"/>
        </w:rPr>
        <w:t xml:space="preserve"> examine questions of  rational nutrition, problems of </w:t>
      </w:r>
      <w:r w:rsidRPr="009E51D4">
        <w:rPr>
          <w:sz w:val="24"/>
          <w:szCs w:val="24"/>
          <w:lang w:val="en-US"/>
        </w:rPr>
        <w:t>synthesis of food, artificial and synthetic food</w:t>
      </w:r>
    </w:p>
    <w:p w:rsidR="009E51D4" w:rsidRPr="009E51D4" w:rsidRDefault="009E51D4" w:rsidP="009E51D4">
      <w:pPr>
        <w:autoSpaceDE w:val="0"/>
        <w:autoSpaceDN w:val="0"/>
        <w:adjustRightInd w:val="0"/>
        <w:ind w:firstLine="709"/>
        <w:jc w:val="both"/>
        <w:rPr>
          <w:sz w:val="24"/>
          <w:szCs w:val="24"/>
          <w:lang w:val="en-US"/>
        </w:rPr>
      </w:pPr>
      <w:r w:rsidRPr="009E51D4">
        <w:rPr>
          <w:sz w:val="24"/>
          <w:szCs w:val="24"/>
          <w:lang w:val="en-US"/>
        </w:rPr>
        <w:t xml:space="preserve">As a result of studying of discipline the student </w:t>
      </w:r>
      <w:r w:rsidRPr="009E51D4">
        <w:rPr>
          <w:color w:val="000000"/>
          <w:sz w:val="24"/>
          <w:szCs w:val="24"/>
          <w:lang w:val="en-US"/>
        </w:rPr>
        <w:t>should know:</w:t>
      </w:r>
    </w:p>
    <w:p w:rsidR="009E51D4" w:rsidRPr="009E51D4" w:rsidRDefault="009E51D4" w:rsidP="009E51D4">
      <w:pPr>
        <w:autoSpaceDE w:val="0"/>
        <w:autoSpaceDN w:val="0"/>
        <w:adjustRightInd w:val="0"/>
        <w:jc w:val="both"/>
        <w:rPr>
          <w:sz w:val="24"/>
          <w:szCs w:val="24"/>
          <w:lang w:val="en-US"/>
        </w:rPr>
      </w:pPr>
      <w:r w:rsidRPr="009E51D4">
        <w:rPr>
          <w:sz w:val="24"/>
          <w:szCs w:val="24"/>
          <w:lang w:val="en-US"/>
        </w:rPr>
        <w:t xml:space="preserve">- </w:t>
      </w:r>
      <w:proofErr w:type="gramStart"/>
      <w:r w:rsidRPr="009E51D4">
        <w:rPr>
          <w:sz w:val="24"/>
          <w:szCs w:val="24"/>
          <w:lang w:val="en-US"/>
        </w:rPr>
        <w:t>the</w:t>
      </w:r>
      <w:proofErr w:type="gramEnd"/>
      <w:r w:rsidRPr="009E51D4">
        <w:rPr>
          <w:sz w:val="24"/>
          <w:szCs w:val="24"/>
          <w:lang w:val="en-US"/>
        </w:rPr>
        <w:t xml:space="preserve"> organization of quality control of production at the food-processing industry enterprises;</w:t>
      </w:r>
    </w:p>
    <w:p w:rsidR="009E51D4" w:rsidRPr="009E51D4" w:rsidRDefault="009E51D4" w:rsidP="009E51D4">
      <w:pPr>
        <w:autoSpaceDE w:val="0"/>
        <w:autoSpaceDN w:val="0"/>
        <w:adjustRightInd w:val="0"/>
        <w:jc w:val="both"/>
        <w:rPr>
          <w:sz w:val="24"/>
          <w:szCs w:val="24"/>
          <w:lang w:val="en-US"/>
        </w:rPr>
      </w:pPr>
      <w:r w:rsidRPr="009E51D4">
        <w:rPr>
          <w:sz w:val="24"/>
          <w:szCs w:val="24"/>
          <w:lang w:val="en-US"/>
        </w:rPr>
        <w:t xml:space="preserve">- </w:t>
      </w:r>
      <w:proofErr w:type="gramStart"/>
      <w:r w:rsidRPr="009E51D4">
        <w:rPr>
          <w:sz w:val="24"/>
          <w:szCs w:val="24"/>
          <w:lang w:val="en-US"/>
        </w:rPr>
        <w:t>organ</w:t>
      </w:r>
      <w:r w:rsidRPr="009E51D4">
        <w:rPr>
          <w:sz w:val="24"/>
          <w:szCs w:val="24"/>
        </w:rPr>
        <w:t>о</w:t>
      </w:r>
      <w:proofErr w:type="spellStart"/>
      <w:r w:rsidRPr="009E51D4">
        <w:rPr>
          <w:sz w:val="24"/>
          <w:szCs w:val="24"/>
          <w:lang w:val="en-US"/>
        </w:rPr>
        <w:t>leptic</w:t>
      </w:r>
      <w:proofErr w:type="spellEnd"/>
      <w:proofErr w:type="gramEnd"/>
      <w:r w:rsidRPr="009E51D4">
        <w:rPr>
          <w:sz w:val="24"/>
          <w:szCs w:val="24"/>
          <w:lang w:val="en-US"/>
        </w:rPr>
        <w:t>, physical and chemical methods applied at quality control of production;</w:t>
      </w:r>
    </w:p>
    <w:p w:rsidR="009E51D4" w:rsidRPr="009E51D4" w:rsidRDefault="009E51D4" w:rsidP="009E51D4">
      <w:pPr>
        <w:autoSpaceDE w:val="0"/>
        <w:autoSpaceDN w:val="0"/>
        <w:adjustRightInd w:val="0"/>
        <w:jc w:val="both"/>
        <w:rPr>
          <w:sz w:val="24"/>
          <w:szCs w:val="24"/>
          <w:lang w:val="en-US"/>
        </w:rPr>
      </w:pPr>
      <w:r w:rsidRPr="009E51D4">
        <w:rPr>
          <w:sz w:val="24"/>
          <w:szCs w:val="24"/>
          <w:lang w:val="en-US"/>
        </w:rPr>
        <w:t xml:space="preserve">- </w:t>
      </w:r>
      <w:proofErr w:type="gramStart"/>
      <w:r w:rsidRPr="009E51D4">
        <w:rPr>
          <w:sz w:val="24"/>
          <w:szCs w:val="24"/>
          <w:lang w:val="en-US"/>
        </w:rPr>
        <w:t>an</w:t>
      </w:r>
      <w:proofErr w:type="gramEnd"/>
      <w:r w:rsidRPr="009E51D4">
        <w:rPr>
          <w:sz w:val="24"/>
          <w:szCs w:val="24"/>
          <w:lang w:val="en-US"/>
        </w:rPr>
        <w:t xml:space="preserve"> order of monitoring procedure of quality of production;</w:t>
      </w:r>
    </w:p>
    <w:p w:rsidR="009E51D4" w:rsidRPr="009E51D4" w:rsidRDefault="009E51D4" w:rsidP="009E51D4">
      <w:pPr>
        <w:autoSpaceDE w:val="0"/>
        <w:autoSpaceDN w:val="0"/>
        <w:adjustRightInd w:val="0"/>
        <w:jc w:val="both"/>
        <w:rPr>
          <w:sz w:val="24"/>
          <w:szCs w:val="24"/>
          <w:lang w:val="en-US"/>
        </w:rPr>
      </w:pPr>
      <w:r w:rsidRPr="009E51D4">
        <w:rPr>
          <w:sz w:val="24"/>
          <w:szCs w:val="24"/>
          <w:lang w:val="en-US"/>
        </w:rPr>
        <w:t xml:space="preserve">- </w:t>
      </w:r>
      <w:proofErr w:type="gramStart"/>
      <w:r w:rsidRPr="009E51D4">
        <w:rPr>
          <w:sz w:val="24"/>
          <w:szCs w:val="24"/>
          <w:lang w:val="en-US"/>
        </w:rPr>
        <w:t>to</w:t>
      </w:r>
      <w:proofErr w:type="gramEnd"/>
      <w:r w:rsidRPr="009E51D4">
        <w:rPr>
          <w:sz w:val="24"/>
          <w:szCs w:val="24"/>
          <w:lang w:val="en-US"/>
        </w:rPr>
        <w:t xml:space="preserve"> estimate quality of raw materials, </w:t>
      </w:r>
      <w:r w:rsidR="002842EA">
        <w:rPr>
          <w:sz w:val="24"/>
          <w:szCs w:val="24"/>
          <w:lang w:val="en-US"/>
        </w:rPr>
        <w:t>semi</w:t>
      </w:r>
      <w:r w:rsidRPr="009E51D4">
        <w:rPr>
          <w:sz w:val="24"/>
          <w:szCs w:val="24"/>
          <w:lang w:val="en-US"/>
        </w:rPr>
        <w:t>-finished products, finished products;</w:t>
      </w:r>
    </w:p>
    <w:p w:rsidR="009E51D4" w:rsidRPr="009E51D4" w:rsidRDefault="009E51D4" w:rsidP="009E51D4">
      <w:pPr>
        <w:autoSpaceDE w:val="0"/>
        <w:autoSpaceDN w:val="0"/>
        <w:adjustRightInd w:val="0"/>
        <w:jc w:val="both"/>
        <w:rPr>
          <w:sz w:val="24"/>
          <w:szCs w:val="24"/>
          <w:lang w:val="en-US"/>
        </w:rPr>
      </w:pPr>
      <w:r w:rsidRPr="009E51D4">
        <w:rPr>
          <w:sz w:val="24"/>
          <w:szCs w:val="24"/>
          <w:lang w:val="en-US"/>
        </w:rPr>
        <w:t xml:space="preserve">- </w:t>
      </w:r>
      <w:proofErr w:type="gramStart"/>
      <w:r w:rsidRPr="009E51D4">
        <w:rPr>
          <w:sz w:val="24"/>
          <w:szCs w:val="24"/>
          <w:lang w:val="en-US"/>
        </w:rPr>
        <w:t>to</w:t>
      </w:r>
      <w:proofErr w:type="gramEnd"/>
      <w:r w:rsidRPr="009E51D4">
        <w:rPr>
          <w:sz w:val="24"/>
          <w:szCs w:val="24"/>
          <w:lang w:val="en-US"/>
        </w:rPr>
        <w:t xml:space="preserve"> solve questions on realization, on change of technological process.</w:t>
      </w:r>
    </w:p>
    <w:p w:rsidR="009E51D4" w:rsidRPr="009E51D4" w:rsidRDefault="009E51D4" w:rsidP="009E51D4">
      <w:pPr>
        <w:autoSpaceDE w:val="0"/>
        <w:autoSpaceDN w:val="0"/>
        <w:adjustRightInd w:val="0"/>
        <w:ind w:firstLine="709"/>
        <w:jc w:val="both"/>
        <w:rPr>
          <w:sz w:val="24"/>
          <w:szCs w:val="24"/>
          <w:lang w:val="en-US"/>
        </w:rPr>
      </w:pPr>
      <w:r w:rsidRPr="009E51D4">
        <w:rPr>
          <w:sz w:val="24"/>
          <w:szCs w:val="24"/>
          <w:lang w:val="en-US"/>
        </w:rPr>
        <w:t xml:space="preserve">As a result of studying of discipline the student </w:t>
      </w:r>
      <w:r w:rsidRPr="009E51D4">
        <w:rPr>
          <w:color w:val="000000"/>
          <w:sz w:val="24"/>
          <w:szCs w:val="24"/>
          <w:lang w:val="en-US"/>
        </w:rPr>
        <w:t xml:space="preserve">should </w:t>
      </w:r>
      <w:r w:rsidRPr="009E51D4">
        <w:rPr>
          <w:sz w:val="24"/>
          <w:szCs w:val="24"/>
          <w:lang w:val="en-US"/>
        </w:rPr>
        <w:t>be able:</w:t>
      </w:r>
    </w:p>
    <w:p w:rsidR="009E51D4" w:rsidRPr="009E51D4" w:rsidRDefault="009E51D4" w:rsidP="009E51D4">
      <w:pPr>
        <w:autoSpaceDE w:val="0"/>
        <w:autoSpaceDN w:val="0"/>
        <w:adjustRightInd w:val="0"/>
        <w:jc w:val="both"/>
        <w:rPr>
          <w:sz w:val="24"/>
          <w:szCs w:val="24"/>
          <w:lang w:val="en-US"/>
        </w:rPr>
      </w:pPr>
      <w:r w:rsidRPr="009E51D4">
        <w:rPr>
          <w:sz w:val="24"/>
          <w:szCs w:val="24"/>
          <w:lang w:val="kk-KZ"/>
        </w:rPr>
        <w:t>-</w:t>
      </w:r>
      <w:r w:rsidRPr="009E51D4">
        <w:rPr>
          <w:sz w:val="24"/>
          <w:szCs w:val="24"/>
          <w:lang w:val="en-US"/>
        </w:rPr>
        <w:t xml:space="preserve"> To estimate quality of raw materials, </w:t>
      </w:r>
      <w:r w:rsidR="002842EA">
        <w:rPr>
          <w:sz w:val="24"/>
          <w:szCs w:val="24"/>
          <w:lang w:val="en-US"/>
        </w:rPr>
        <w:t>semi</w:t>
      </w:r>
      <w:r w:rsidRPr="009E51D4">
        <w:rPr>
          <w:sz w:val="24"/>
          <w:szCs w:val="24"/>
          <w:lang w:val="en-US"/>
        </w:rPr>
        <w:t>-finished products, finished goods;</w:t>
      </w:r>
    </w:p>
    <w:p w:rsidR="009E51D4" w:rsidRPr="009E51D4" w:rsidRDefault="009E51D4" w:rsidP="009E51D4">
      <w:pPr>
        <w:autoSpaceDE w:val="0"/>
        <w:autoSpaceDN w:val="0"/>
        <w:adjustRightInd w:val="0"/>
        <w:jc w:val="both"/>
        <w:rPr>
          <w:sz w:val="24"/>
          <w:szCs w:val="24"/>
          <w:lang w:val="en-US"/>
        </w:rPr>
      </w:pPr>
      <w:r w:rsidRPr="009E51D4">
        <w:rPr>
          <w:sz w:val="24"/>
          <w:szCs w:val="24"/>
          <w:lang w:val="kk-KZ"/>
        </w:rPr>
        <w:t>-</w:t>
      </w:r>
      <w:r w:rsidRPr="009E51D4">
        <w:rPr>
          <w:sz w:val="24"/>
          <w:szCs w:val="24"/>
          <w:lang w:val="en-US"/>
        </w:rPr>
        <w:t xml:space="preserve"> To solve questions on realization, about change of technological process.</w:t>
      </w:r>
    </w:p>
    <w:p w:rsidR="005C500E" w:rsidRPr="00180568" w:rsidRDefault="005C500E" w:rsidP="005C500E">
      <w:pPr>
        <w:shd w:val="clear" w:color="auto" w:fill="FFFFFF"/>
        <w:autoSpaceDE w:val="0"/>
        <w:autoSpaceDN w:val="0"/>
        <w:adjustRightInd w:val="0"/>
        <w:spacing w:line="228" w:lineRule="auto"/>
        <w:ind w:firstLine="454"/>
        <w:jc w:val="both"/>
        <w:rPr>
          <w:bCs/>
          <w:color w:val="000000"/>
          <w:lang w:val="en-US"/>
        </w:rPr>
      </w:pPr>
    </w:p>
    <w:p w:rsidR="005C500E" w:rsidRPr="00146A76" w:rsidRDefault="005C500E" w:rsidP="005C500E">
      <w:pPr>
        <w:pStyle w:val="2"/>
        <w:spacing w:before="0" w:after="0" w:line="240" w:lineRule="auto"/>
        <w:ind w:firstLine="709"/>
        <w:rPr>
          <w:rFonts w:ascii="Times New Roman" w:hAnsi="Times New Roman" w:cs="Times New Roman"/>
          <w:i w:val="0"/>
          <w:sz w:val="24"/>
          <w:szCs w:val="24"/>
          <w:lang w:val="en-US"/>
        </w:rPr>
      </w:pPr>
      <w:bookmarkStart w:id="2" w:name="_Toc253573429"/>
      <w:bookmarkEnd w:id="1"/>
      <w:r w:rsidRPr="00146A76">
        <w:rPr>
          <w:rFonts w:ascii="Times New Roman" w:hAnsi="Times New Roman" w:cs="Times New Roman"/>
          <w:i w:val="0"/>
          <w:sz w:val="24"/>
          <w:szCs w:val="24"/>
          <w:lang w:val="en-US"/>
        </w:rPr>
        <w:t xml:space="preserve">2 </w:t>
      </w:r>
      <w:bookmarkEnd w:id="2"/>
      <w:r w:rsidR="00146A76" w:rsidRPr="00146A76">
        <w:rPr>
          <w:rFonts w:ascii="Times New Roman" w:eastAsiaTheme="minorHAnsi" w:hAnsi="Times New Roman" w:cs="Times New Roman"/>
          <w:i w:val="0"/>
          <w:color w:val="000000"/>
          <w:sz w:val="24"/>
          <w:szCs w:val="24"/>
          <w:lang w:val="en-US" w:eastAsia="en-US"/>
        </w:rPr>
        <w:t>Training to lecture</w:t>
      </w:r>
    </w:p>
    <w:p w:rsidR="005C500E" w:rsidRPr="00146A76" w:rsidRDefault="005C500E" w:rsidP="005C500E">
      <w:pPr>
        <w:autoSpaceDE w:val="0"/>
        <w:autoSpaceDN w:val="0"/>
        <w:adjustRightInd w:val="0"/>
        <w:ind w:firstLine="709"/>
        <w:jc w:val="both"/>
        <w:rPr>
          <w:sz w:val="24"/>
          <w:szCs w:val="24"/>
          <w:lang w:val="en-US"/>
        </w:rPr>
      </w:pPr>
    </w:p>
    <w:p w:rsidR="005C500E" w:rsidRPr="00146A76" w:rsidRDefault="005C500E" w:rsidP="005C500E">
      <w:pPr>
        <w:pStyle w:val="3"/>
        <w:spacing w:before="0" w:after="0" w:line="240" w:lineRule="auto"/>
        <w:ind w:firstLine="709"/>
        <w:rPr>
          <w:rFonts w:ascii="Times New Roman" w:hAnsi="Times New Roman" w:cs="Times New Roman"/>
          <w:sz w:val="24"/>
          <w:szCs w:val="24"/>
          <w:lang w:val="en-US"/>
        </w:rPr>
      </w:pPr>
      <w:bookmarkStart w:id="3" w:name="_Toc253573430"/>
      <w:r w:rsidRPr="00146A76">
        <w:rPr>
          <w:rFonts w:ascii="Times New Roman" w:hAnsi="Times New Roman" w:cs="Times New Roman"/>
          <w:sz w:val="24"/>
          <w:szCs w:val="24"/>
          <w:lang w:val="en-US"/>
        </w:rPr>
        <w:t xml:space="preserve">2.1 </w:t>
      </w:r>
      <w:bookmarkEnd w:id="3"/>
      <w:r w:rsidR="00146A76" w:rsidRPr="00146A76">
        <w:rPr>
          <w:rFonts w:ascii="Times New Roman" w:eastAsiaTheme="minorHAnsi" w:hAnsi="Times New Roman" w:cs="Times New Roman"/>
          <w:color w:val="000000"/>
          <w:sz w:val="24"/>
          <w:szCs w:val="24"/>
          <w:lang w:val="en-US" w:eastAsia="en-US"/>
        </w:rPr>
        <w:t>Thematic plan of discipline</w:t>
      </w:r>
    </w:p>
    <w:p w:rsidR="005C500E" w:rsidRPr="00146A76" w:rsidRDefault="00146A76" w:rsidP="005C500E">
      <w:pPr>
        <w:autoSpaceDE w:val="0"/>
        <w:autoSpaceDN w:val="0"/>
        <w:adjustRightInd w:val="0"/>
        <w:ind w:firstLine="709"/>
        <w:jc w:val="both"/>
        <w:rPr>
          <w:sz w:val="24"/>
          <w:szCs w:val="24"/>
          <w:lang w:val="en-US"/>
        </w:rPr>
      </w:pPr>
      <w:proofErr w:type="spellStart"/>
      <w:r>
        <w:rPr>
          <w:sz w:val="24"/>
          <w:szCs w:val="24"/>
          <w:lang w:val="en-US"/>
        </w:rPr>
        <w:t>Studyofdiscipline</w:t>
      </w:r>
      <w:proofErr w:type="spellEnd"/>
      <w:r w:rsidRPr="00146A76">
        <w:rPr>
          <w:sz w:val="24"/>
          <w:szCs w:val="24"/>
          <w:lang w:val="en-US"/>
        </w:rPr>
        <w:t xml:space="preserve"> «</w:t>
      </w:r>
      <w:r w:rsidRPr="003B33CC">
        <w:rPr>
          <w:color w:val="000000"/>
          <w:sz w:val="24"/>
          <w:szCs w:val="24"/>
          <w:lang w:val="kk-KZ"/>
        </w:rPr>
        <w:t>Tehno</w:t>
      </w:r>
      <w:r w:rsidRPr="003B33CC">
        <w:rPr>
          <w:color w:val="000000"/>
          <w:sz w:val="24"/>
          <w:szCs w:val="24"/>
          <w:lang w:val="en-US"/>
        </w:rPr>
        <w:t>logical</w:t>
      </w:r>
      <w:r w:rsidRPr="009E51D4">
        <w:rPr>
          <w:color w:val="000000"/>
          <w:sz w:val="24"/>
          <w:szCs w:val="24"/>
          <w:lang w:val="en-US"/>
        </w:rPr>
        <w:t>-</w:t>
      </w:r>
      <w:r w:rsidRPr="003B33CC">
        <w:rPr>
          <w:color w:val="000000"/>
          <w:sz w:val="24"/>
          <w:szCs w:val="24"/>
          <w:lang w:val="en-US"/>
        </w:rPr>
        <w:t>c</w:t>
      </w:r>
      <w:r w:rsidRPr="003B33CC">
        <w:rPr>
          <w:color w:val="000000"/>
          <w:sz w:val="24"/>
          <w:szCs w:val="24"/>
          <w:lang w:val="kk-KZ"/>
        </w:rPr>
        <w:t>himic</w:t>
      </w:r>
      <w:r w:rsidRPr="003B33CC">
        <w:rPr>
          <w:color w:val="000000"/>
          <w:sz w:val="24"/>
          <w:szCs w:val="24"/>
          <w:lang w:val="en-US"/>
        </w:rPr>
        <w:t>al</w:t>
      </w:r>
      <w:r w:rsidRPr="003B33CC">
        <w:rPr>
          <w:color w:val="000000"/>
          <w:sz w:val="24"/>
          <w:szCs w:val="24"/>
          <w:lang w:val="kk-KZ"/>
        </w:rPr>
        <w:t xml:space="preserve"> control </w:t>
      </w:r>
      <w:proofErr w:type="spellStart"/>
      <w:r w:rsidRPr="003B33CC">
        <w:rPr>
          <w:color w:val="000000"/>
          <w:sz w:val="24"/>
          <w:szCs w:val="24"/>
          <w:lang w:val="en-US"/>
        </w:rPr>
        <w:t>processingproduction</w:t>
      </w:r>
      <w:proofErr w:type="spellEnd"/>
      <w:r w:rsidRPr="003B33CC">
        <w:rPr>
          <w:color w:val="000000"/>
          <w:sz w:val="24"/>
          <w:szCs w:val="24"/>
          <w:lang w:val="kk-KZ"/>
        </w:rPr>
        <w:t xml:space="preserve"> with bas</w:t>
      </w:r>
      <w:proofErr w:type="spellStart"/>
      <w:r w:rsidRPr="003B33CC">
        <w:rPr>
          <w:color w:val="000000"/>
          <w:sz w:val="24"/>
          <w:szCs w:val="24"/>
          <w:lang w:val="en-US"/>
        </w:rPr>
        <w:t>i</w:t>
      </w:r>
      <w:proofErr w:type="spellEnd"/>
      <w:r w:rsidRPr="003B33CC">
        <w:rPr>
          <w:color w:val="000000"/>
          <w:sz w:val="24"/>
          <w:szCs w:val="24"/>
          <w:lang w:val="kk-KZ"/>
        </w:rPr>
        <w:t xml:space="preserve">s </w:t>
      </w:r>
      <w:r w:rsidRPr="003B33CC">
        <w:rPr>
          <w:color w:val="000000"/>
          <w:sz w:val="24"/>
          <w:szCs w:val="24"/>
          <w:lang w:val="en-US"/>
        </w:rPr>
        <w:t>of</w:t>
      </w:r>
      <w:r w:rsidRPr="00146A76">
        <w:rPr>
          <w:color w:val="000000"/>
          <w:sz w:val="24"/>
          <w:szCs w:val="24"/>
          <w:lang w:val="kk-KZ"/>
        </w:rPr>
        <w:t>quality managemen</w:t>
      </w:r>
      <w:r w:rsidR="005C500E" w:rsidRPr="00146A76">
        <w:rPr>
          <w:sz w:val="24"/>
          <w:szCs w:val="24"/>
          <w:lang w:val="en-US"/>
        </w:rPr>
        <w:t xml:space="preserve">» </w:t>
      </w:r>
      <w:r w:rsidRPr="00146A76">
        <w:rPr>
          <w:rFonts w:eastAsiaTheme="minorHAnsi"/>
          <w:color w:val="000000"/>
          <w:sz w:val="24"/>
          <w:szCs w:val="24"/>
          <w:lang w:val="en-US" w:eastAsia="en-US"/>
        </w:rPr>
        <w:t>requires from student constant and systematic work on scholastic material</w:t>
      </w:r>
      <w:r w:rsidR="005C500E" w:rsidRPr="00146A76">
        <w:rPr>
          <w:sz w:val="24"/>
          <w:szCs w:val="24"/>
          <w:lang w:val="en-US"/>
        </w:rPr>
        <w:t>.</w:t>
      </w:r>
    </w:p>
    <w:p w:rsidR="00146A76" w:rsidRPr="00146A76" w:rsidRDefault="00146A76" w:rsidP="00146A76">
      <w:pPr>
        <w:widowControl/>
        <w:autoSpaceDE w:val="0"/>
        <w:autoSpaceDN w:val="0"/>
        <w:adjustRightInd w:val="0"/>
        <w:ind w:firstLine="708"/>
        <w:jc w:val="both"/>
        <w:rPr>
          <w:rFonts w:eastAsiaTheme="minorHAnsi"/>
          <w:color w:val="000000"/>
          <w:sz w:val="24"/>
          <w:szCs w:val="24"/>
          <w:lang w:val="en-US" w:eastAsia="en-US"/>
        </w:rPr>
      </w:pPr>
      <w:r w:rsidRPr="00146A76">
        <w:rPr>
          <w:rFonts w:eastAsiaTheme="minorHAnsi"/>
          <w:color w:val="000000"/>
          <w:sz w:val="24"/>
          <w:szCs w:val="24"/>
          <w:lang w:val="en-US" w:eastAsia="en-US"/>
        </w:rPr>
        <w:t>Theoretical subjects of discipline are considered on lecture. The Name and short contents of the subject, references to recommended literature, and amount hours on independent work on subjects are presented in table 1.</w:t>
      </w:r>
    </w:p>
    <w:p w:rsidR="005C500E" w:rsidRPr="00146A76" w:rsidRDefault="005C500E" w:rsidP="005C500E">
      <w:pPr>
        <w:autoSpaceDE w:val="0"/>
        <w:autoSpaceDN w:val="0"/>
        <w:adjustRightInd w:val="0"/>
        <w:ind w:firstLine="709"/>
        <w:jc w:val="both"/>
        <w:rPr>
          <w:sz w:val="24"/>
          <w:szCs w:val="24"/>
          <w:lang w:val="en-US"/>
        </w:rPr>
      </w:pPr>
    </w:p>
    <w:p w:rsidR="005C500E" w:rsidRPr="00146A76" w:rsidRDefault="00146A76" w:rsidP="005C500E">
      <w:pPr>
        <w:autoSpaceDE w:val="0"/>
        <w:autoSpaceDN w:val="0"/>
        <w:adjustRightInd w:val="0"/>
        <w:ind w:firstLine="709"/>
        <w:jc w:val="both"/>
        <w:rPr>
          <w:sz w:val="24"/>
          <w:szCs w:val="24"/>
          <w:lang w:val="en-US"/>
        </w:rPr>
      </w:pPr>
      <w:r>
        <w:rPr>
          <w:sz w:val="24"/>
          <w:szCs w:val="24"/>
          <w:lang w:val="en-US"/>
        </w:rPr>
        <w:t>Table</w:t>
      </w:r>
      <w:r w:rsidR="005C500E" w:rsidRPr="00146A76">
        <w:rPr>
          <w:sz w:val="24"/>
          <w:szCs w:val="24"/>
          <w:lang w:val="en-US"/>
        </w:rPr>
        <w:t xml:space="preserve"> 1 – </w:t>
      </w:r>
      <w:r w:rsidRPr="00146A76">
        <w:rPr>
          <w:rFonts w:eastAsiaTheme="minorHAnsi"/>
          <w:color w:val="000000"/>
          <w:sz w:val="24"/>
          <w:szCs w:val="24"/>
          <w:lang w:val="en-US" w:eastAsia="en-US"/>
        </w:rPr>
        <w:t>Thematic plan of discipline</w:t>
      </w:r>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left w:w="28" w:type="dxa"/>
          <w:right w:w="28" w:type="dxa"/>
        </w:tblCellMar>
        <w:tblLook w:val="04A0"/>
      </w:tblPr>
      <w:tblGrid>
        <w:gridCol w:w="8419"/>
        <w:gridCol w:w="992"/>
      </w:tblGrid>
      <w:tr w:rsidR="005C500E" w:rsidTr="005C500E">
        <w:tc>
          <w:tcPr>
            <w:tcW w:w="4473" w:type="pct"/>
            <w:tcBorders>
              <w:top w:val="single" w:sz="4" w:space="0" w:color="auto"/>
              <w:left w:val="single" w:sz="4" w:space="0" w:color="auto"/>
              <w:bottom w:val="single" w:sz="4" w:space="0" w:color="auto"/>
              <w:right w:val="single" w:sz="6" w:space="0" w:color="000000"/>
            </w:tcBorders>
            <w:vAlign w:val="center"/>
            <w:hideMark/>
          </w:tcPr>
          <w:p w:rsidR="005C500E" w:rsidRPr="00146A76" w:rsidRDefault="00146A76">
            <w:pPr>
              <w:autoSpaceDE w:val="0"/>
              <w:autoSpaceDN w:val="0"/>
              <w:adjustRightInd w:val="0"/>
              <w:jc w:val="both"/>
              <w:rPr>
                <w:lang w:val="en-US"/>
              </w:rPr>
            </w:pPr>
            <w:r>
              <w:rPr>
                <w:lang w:val="en-US"/>
              </w:rPr>
              <w:t>N</w:t>
            </w:r>
            <w:r w:rsidRPr="00146A76">
              <w:rPr>
                <w:lang w:val="en-US"/>
              </w:rPr>
              <w:t xml:space="preserve">ame and content </w:t>
            </w:r>
            <w:r>
              <w:rPr>
                <w:lang w:val="en-US"/>
              </w:rPr>
              <w:t xml:space="preserve">of </w:t>
            </w:r>
            <w:r w:rsidRPr="00146A76">
              <w:rPr>
                <w:lang w:val="en-US"/>
              </w:rPr>
              <w:t>theme</w:t>
            </w:r>
          </w:p>
        </w:tc>
        <w:tc>
          <w:tcPr>
            <w:tcW w:w="527" w:type="pct"/>
            <w:tcBorders>
              <w:top w:val="single" w:sz="4" w:space="0" w:color="auto"/>
              <w:left w:val="single" w:sz="6" w:space="0" w:color="000000"/>
              <w:bottom w:val="single" w:sz="4" w:space="0" w:color="auto"/>
              <w:right w:val="single" w:sz="4" w:space="0" w:color="auto"/>
            </w:tcBorders>
            <w:vAlign w:val="center"/>
            <w:hideMark/>
          </w:tcPr>
          <w:p w:rsidR="005C500E" w:rsidRPr="000D7102" w:rsidRDefault="00146A76" w:rsidP="009B4DFD">
            <w:pPr>
              <w:autoSpaceDE w:val="0"/>
              <w:autoSpaceDN w:val="0"/>
              <w:adjustRightInd w:val="0"/>
              <w:jc w:val="both"/>
            </w:pPr>
            <w:r w:rsidRPr="000D7102">
              <w:rPr>
                <w:lang w:val="en-US"/>
              </w:rPr>
              <w:t>V</w:t>
            </w:r>
            <w:r w:rsidR="009B4DFD">
              <w:rPr>
                <w:lang w:val="en-US"/>
              </w:rPr>
              <w:t>o</w:t>
            </w:r>
            <w:r w:rsidRPr="000D7102">
              <w:rPr>
                <w:lang w:val="en-US"/>
              </w:rPr>
              <w:t>lu</w:t>
            </w:r>
            <w:r w:rsidR="009B4DFD">
              <w:rPr>
                <w:lang w:val="en-US"/>
              </w:rPr>
              <w:t xml:space="preserve">me per </w:t>
            </w:r>
            <w:r w:rsidRPr="000D7102">
              <w:rPr>
                <w:lang w:val="en-US"/>
              </w:rPr>
              <w:t>hour</w:t>
            </w:r>
          </w:p>
        </w:tc>
      </w:tr>
      <w:tr w:rsidR="005C500E" w:rsidTr="005C500E">
        <w:tc>
          <w:tcPr>
            <w:tcW w:w="4473" w:type="pct"/>
            <w:tcBorders>
              <w:top w:val="single" w:sz="4" w:space="0" w:color="auto"/>
              <w:left w:val="single" w:sz="4" w:space="0" w:color="auto"/>
              <w:bottom w:val="single" w:sz="4" w:space="0" w:color="auto"/>
              <w:right w:val="single" w:sz="4" w:space="0" w:color="auto"/>
            </w:tcBorders>
            <w:vAlign w:val="center"/>
            <w:hideMark/>
          </w:tcPr>
          <w:p w:rsidR="005C500E" w:rsidRPr="000D7102" w:rsidRDefault="000D7102">
            <w:pPr>
              <w:autoSpaceDE w:val="0"/>
              <w:autoSpaceDN w:val="0"/>
              <w:adjustRightInd w:val="0"/>
              <w:jc w:val="both"/>
            </w:pPr>
            <w:r w:rsidRPr="000D7102">
              <w:rPr>
                <w:lang w:val="en-US"/>
              </w:rPr>
              <w:t xml:space="preserve">Role and place of technical-chemical control in the process of enterprise system of bread products. </w:t>
            </w:r>
            <w:r w:rsidRPr="000D7102">
              <w:rPr>
                <w:lang w:val="en-GB"/>
              </w:rPr>
              <w:t xml:space="preserve">Introduction. Short description of subject. </w:t>
            </w:r>
            <w:r w:rsidRPr="000D7102">
              <w:rPr>
                <w:lang w:val="en-US"/>
              </w:rPr>
              <w:t>Role and place of technical-chemical control in process of enterprise system of bread products</w:t>
            </w:r>
            <w:r w:rsidRPr="000D7102">
              <w:rPr>
                <w:lang w:val="en-GB"/>
              </w:rPr>
              <w:t>.  Main problems and direction of scientific investigations of questions of technical</w:t>
            </w:r>
            <w:r w:rsidRPr="000D7102">
              <w:rPr>
                <w:lang w:val="en-US"/>
              </w:rPr>
              <w:t>-chemical control</w:t>
            </w:r>
            <w:r w:rsidRPr="000D7102">
              <w:rPr>
                <w:lang w:val="en-GB"/>
              </w:rPr>
              <w:t xml:space="preserve"> in modern stage of branch development. Organization and function of production-technologic laboratory. Methods: yesterday, today and tomorrow. Scientific basis by quality control of bread</w:t>
            </w:r>
          </w:p>
        </w:tc>
        <w:tc>
          <w:tcPr>
            <w:tcW w:w="527"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jc w:val="both"/>
              <w:rPr>
                <w:sz w:val="24"/>
                <w:szCs w:val="24"/>
              </w:rPr>
            </w:pPr>
            <w:r>
              <w:rPr>
                <w:sz w:val="24"/>
                <w:szCs w:val="24"/>
              </w:rPr>
              <w:t>1</w:t>
            </w:r>
          </w:p>
        </w:tc>
      </w:tr>
      <w:tr w:rsidR="005C500E" w:rsidRPr="000D7102" w:rsidTr="005C500E">
        <w:tc>
          <w:tcPr>
            <w:tcW w:w="4473" w:type="pct"/>
            <w:tcBorders>
              <w:top w:val="single" w:sz="4" w:space="0" w:color="auto"/>
              <w:left w:val="single" w:sz="4" w:space="0" w:color="auto"/>
              <w:bottom w:val="single" w:sz="4" w:space="0" w:color="auto"/>
              <w:right w:val="single" w:sz="4" w:space="0" w:color="auto"/>
            </w:tcBorders>
            <w:hideMark/>
          </w:tcPr>
          <w:p w:rsidR="005C500E" w:rsidRPr="000D7102" w:rsidRDefault="000D7102" w:rsidP="000D7102">
            <w:pPr>
              <w:jc w:val="both"/>
              <w:rPr>
                <w:lang w:val="en-US"/>
              </w:rPr>
            </w:pPr>
            <w:r w:rsidRPr="009D5F8C">
              <w:rPr>
                <w:lang w:val="en-GB"/>
              </w:rPr>
              <w:t xml:space="preserve">ТCC in laboratories of </w:t>
            </w:r>
            <w:r w:rsidRPr="009D5F8C">
              <w:rPr>
                <w:sz w:val="26"/>
                <w:szCs w:val="26"/>
                <w:lang w:val="en-US"/>
              </w:rPr>
              <w:t>enterprise</w:t>
            </w:r>
            <w:r w:rsidRPr="009D5F8C">
              <w:rPr>
                <w:lang w:val="en-GB"/>
              </w:rPr>
              <w:t xml:space="preserve"> system</w:t>
            </w:r>
            <w:r w:rsidRPr="009D5F8C">
              <w:rPr>
                <w:lang w:val="en-US"/>
              </w:rPr>
              <w:t xml:space="preserve"> of bread products</w:t>
            </w:r>
            <w:r>
              <w:rPr>
                <w:lang w:val="en-US"/>
              </w:rPr>
              <w:t xml:space="preserve">. </w:t>
            </w:r>
            <w:r w:rsidRPr="009D5F8C">
              <w:rPr>
                <w:lang w:val="en-US"/>
              </w:rPr>
              <w:t>Composition and conditions of sample analysis of bread products. Quantitative-qualitative counting of bread product. Control over sanitary state of production. Quality and competitive ability of products</w:t>
            </w:r>
          </w:p>
        </w:tc>
        <w:tc>
          <w:tcPr>
            <w:tcW w:w="527" w:type="pct"/>
            <w:tcBorders>
              <w:top w:val="single" w:sz="4" w:space="0" w:color="auto"/>
              <w:left w:val="single" w:sz="4" w:space="0" w:color="auto"/>
              <w:bottom w:val="single" w:sz="4" w:space="0" w:color="auto"/>
              <w:right w:val="single" w:sz="4" w:space="0" w:color="auto"/>
            </w:tcBorders>
            <w:vAlign w:val="center"/>
            <w:hideMark/>
          </w:tcPr>
          <w:p w:rsidR="005C500E" w:rsidRPr="000D7102" w:rsidRDefault="005C500E">
            <w:pPr>
              <w:autoSpaceDE w:val="0"/>
              <w:autoSpaceDN w:val="0"/>
              <w:adjustRightInd w:val="0"/>
              <w:jc w:val="both"/>
              <w:rPr>
                <w:sz w:val="24"/>
                <w:szCs w:val="24"/>
                <w:lang w:val="en-US"/>
              </w:rPr>
            </w:pPr>
            <w:r w:rsidRPr="000D7102">
              <w:rPr>
                <w:sz w:val="24"/>
                <w:szCs w:val="24"/>
                <w:lang w:val="en-US"/>
              </w:rPr>
              <w:t>1</w:t>
            </w:r>
          </w:p>
        </w:tc>
      </w:tr>
      <w:tr w:rsidR="005C500E" w:rsidTr="005C500E">
        <w:tc>
          <w:tcPr>
            <w:tcW w:w="4473" w:type="pct"/>
            <w:tcBorders>
              <w:top w:val="single" w:sz="4" w:space="0" w:color="auto"/>
              <w:left w:val="single" w:sz="4" w:space="0" w:color="auto"/>
              <w:bottom w:val="single" w:sz="4" w:space="0" w:color="auto"/>
              <w:right w:val="single" w:sz="4" w:space="0" w:color="auto"/>
            </w:tcBorders>
            <w:hideMark/>
          </w:tcPr>
          <w:p w:rsidR="005C500E" w:rsidRDefault="000D7102">
            <w:pPr>
              <w:autoSpaceDE w:val="0"/>
              <w:autoSpaceDN w:val="0"/>
              <w:adjustRightInd w:val="0"/>
              <w:jc w:val="both"/>
            </w:pPr>
            <w:r w:rsidRPr="009D5F8C">
              <w:rPr>
                <w:lang w:val="en-US"/>
              </w:rPr>
              <w:t xml:space="preserve">ТCC on elevators and grain-collecting condition. Technical-chemical </w:t>
            </w:r>
            <w:r w:rsidRPr="009D5F8C">
              <w:rPr>
                <w:lang w:val="en-GB"/>
              </w:rPr>
              <w:t xml:space="preserve">control on elevators. ТCC on </w:t>
            </w:r>
            <w:r w:rsidRPr="009D5F8C">
              <w:rPr>
                <w:lang w:val="en-US"/>
              </w:rPr>
              <w:t>bread products</w:t>
            </w:r>
          </w:p>
        </w:tc>
        <w:tc>
          <w:tcPr>
            <w:tcW w:w="527"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jc w:val="both"/>
              <w:rPr>
                <w:sz w:val="24"/>
                <w:szCs w:val="24"/>
              </w:rPr>
            </w:pPr>
            <w:r>
              <w:rPr>
                <w:sz w:val="24"/>
                <w:szCs w:val="24"/>
              </w:rPr>
              <w:t>1</w:t>
            </w:r>
          </w:p>
        </w:tc>
      </w:tr>
      <w:tr w:rsidR="000D7102" w:rsidTr="000D7102">
        <w:trPr>
          <w:cantSplit/>
          <w:trHeight w:val="1408"/>
        </w:trPr>
        <w:tc>
          <w:tcPr>
            <w:tcW w:w="4473" w:type="pct"/>
            <w:tcBorders>
              <w:top w:val="single" w:sz="4" w:space="0" w:color="auto"/>
              <w:left w:val="single" w:sz="4" w:space="0" w:color="auto"/>
              <w:bottom w:val="nil"/>
              <w:right w:val="single" w:sz="4" w:space="0" w:color="auto"/>
            </w:tcBorders>
            <w:hideMark/>
          </w:tcPr>
          <w:p w:rsidR="000D7102" w:rsidRPr="009D5F8C" w:rsidRDefault="000D7102" w:rsidP="00180568">
            <w:pPr>
              <w:jc w:val="both"/>
              <w:rPr>
                <w:lang w:val="en-GB"/>
              </w:rPr>
            </w:pPr>
            <w:r w:rsidRPr="009D5F8C">
              <w:rPr>
                <w:lang w:val="en-US"/>
              </w:rPr>
              <w:lastRenderedPageBreak/>
              <w:t xml:space="preserve">ТCC on grain processing, milling, </w:t>
            </w:r>
            <w:proofErr w:type="spellStart"/>
            <w:r w:rsidRPr="009D5F8C">
              <w:rPr>
                <w:lang w:val="en-US"/>
              </w:rPr>
              <w:t>mealling</w:t>
            </w:r>
            <w:proofErr w:type="spellEnd"/>
            <w:r w:rsidRPr="009D5F8C">
              <w:rPr>
                <w:lang w:val="en-US"/>
              </w:rPr>
              <w:t xml:space="preserve"> and combine fodder factory. </w:t>
            </w:r>
            <w:r w:rsidRPr="009D5F8C">
              <w:rPr>
                <w:lang w:val="en-GB"/>
              </w:rPr>
              <w:t xml:space="preserve">Basic functions of </w:t>
            </w:r>
            <w:r w:rsidRPr="009D5F8C">
              <w:rPr>
                <w:lang w:val="en-US"/>
              </w:rPr>
              <w:t xml:space="preserve">technical-chemical </w:t>
            </w:r>
            <w:r w:rsidRPr="009D5F8C">
              <w:rPr>
                <w:lang w:val="en-GB"/>
              </w:rPr>
              <w:t xml:space="preserve">control </w:t>
            </w:r>
            <w:r w:rsidRPr="009D5F8C">
              <w:rPr>
                <w:lang w:val="en-US"/>
              </w:rPr>
              <w:t xml:space="preserve">grain processing, milling, </w:t>
            </w:r>
            <w:proofErr w:type="spellStart"/>
            <w:r w:rsidRPr="009D5F8C">
              <w:rPr>
                <w:lang w:val="en-US"/>
              </w:rPr>
              <w:t>mealling</w:t>
            </w:r>
            <w:proofErr w:type="spellEnd"/>
            <w:r w:rsidRPr="009D5F8C">
              <w:rPr>
                <w:lang w:val="en-US"/>
              </w:rPr>
              <w:t xml:space="preserve"> and combine fodder factory. </w:t>
            </w:r>
            <w:r w:rsidRPr="009D5F8C">
              <w:rPr>
                <w:lang w:val="en-GB"/>
              </w:rPr>
              <w:t xml:space="preserve">Monitor and control of technologic process.  Organization tasks and maintenance of technological process in plants. </w:t>
            </w:r>
            <w:r w:rsidRPr="009D5F8C">
              <w:rPr>
                <w:color w:val="000000"/>
                <w:lang w:val="en-GB"/>
              </w:rPr>
              <w:t xml:space="preserve">Basic function </w:t>
            </w:r>
            <w:r w:rsidRPr="009D5F8C">
              <w:rPr>
                <w:color w:val="000000"/>
                <w:lang w:val="en-US"/>
              </w:rPr>
              <w:t>TCC</w:t>
            </w:r>
            <w:r w:rsidRPr="009D5F8C">
              <w:rPr>
                <w:color w:val="000000"/>
                <w:lang w:val="en-GB"/>
              </w:rPr>
              <w:t xml:space="preserve"> in </w:t>
            </w:r>
            <w:proofErr w:type="spellStart"/>
            <w:r w:rsidRPr="009D5F8C">
              <w:rPr>
                <w:lang w:val="en-US"/>
              </w:rPr>
              <w:t>mealling</w:t>
            </w:r>
            <w:proofErr w:type="spellEnd"/>
            <w:r w:rsidRPr="009D5F8C">
              <w:rPr>
                <w:color w:val="000000"/>
                <w:lang w:val="en-GB"/>
              </w:rPr>
              <w:t xml:space="preserve"> and combine fodder factories. Calculation and production of yield control by grain processing and meals. </w:t>
            </w:r>
            <w:r w:rsidRPr="009D5F8C">
              <w:rPr>
                <w:lang w:val="en-GB"/>
              </w:rPr>
              <w:t>Calculation of food value combination fodders. Monitor and control of technology processes of organization tasks and maintenance of technology processes in plants</w:t>
            </w:r>
          </w:p>
        </w:tc>
        <w:tc>
          <w:tcPr>
            <w:tcW w:w="527" w:type="pct"/>
            <w:tcBorders>
              <w:top w:val="single" w:sz="4" w:space="0" w:color="auto"/>
              <w:left w:val="single" w:sz="4" w:space="0" w:color="auto"/>
              <w:bottom w:val="nil"/>
              <w:right w:val="single" w:sz="4" w:space="0" w:color="auto"/>
            </w:tcBorders>
            <w:vAlign w:val="center"/>
            <w:hideMark/>
          </w:tcPr>
          <w:p w:rsidR="000D7102" w:rsidRDefault="000D7102">
            <w:pPr>
              <w:autoSpaceDE w:val="0"/>
              <w:autoSpaceDN w:val="0"/>
              <w:adjustRightInd w:val="0"/>
              <w:jc w:val="both"/>
              <w:rPr>
                <w:sz w:val="24"/>
                <w:szCs w:val="24"/>
              </w:rPr>
            </w:pPr>
            <w:r>
              <w:rPr>
                <w:sz w:val="24"/>
                <w:szCs w:val="24"/>
              </w:rPr>
              <w:t>1</w:t>
            </w:r>
          </w:p>
        </w:tc>
      </w:tr>
      <w:tr w:rsidR="000D7102" w:rsidTr="00180568">
        <w:trPr>
          <w:cantSplit/>
          <w:trHeight w:val="324"/>
        </w:trPr>
        <w:tc>
          <w:tcPr>
            <w:tcW w:w="4473" w:type="pct"/>
            <w:tcBorders>
              <w:top w:val="single" w:sz="4" w:space="0" w:color="auto"/>
              <w:left w:val="single" w:sz="4" w:space="0" w:color="auto"/>
              <w:bottom w:val="single" w:sz="4" w:space="0" w:color="auto"/>
              <w:right w:val="single" w:sz="4" w:space="0" w:color="auto"/>
            </w:tcBorders>
            <w:hideMark/>
          </w:tcPr>
          <w:p w:rsidR="000D7102" w:rsidRPr="009D5F8C" w:rsidRDefault="000D7102" w:rsidP="00180568">
            <w:pPr>
              <w:jc w:val="both"/>
              <w:rPr>
                <w:lang w:val="en-US"/>
              </w:rPr>
            </w:pPr>
            <w:r w:rsidRPr="009D5F8C">
              <w:rPr>
                <w:lang w:val="en-GB"/>
              </w:rPr>
              <w:t>State Grain inspection. Basic indexes of tasks, state inspector. Accounting about quality</w:t>
            </w:r>
            <w:r w:rsidRPr="009D5F8C">
              <w:rPr>
                <w:lang w:val="en-US"/>
              </w:rPr>
              <w:t xml:space="preserve"> of bread products. </w:t>
            </w:r>
            <w:r w:rsidRPr="009D5F8C">
              <w:rPr>
                <w:lang w:val="en-GB"/>
              </w:rPr>
              <w:t>State inspectorate. Inspection novel corn</w:t>
            </w:r>
          </w:p>
        </w:tc>
        <w:tc>
          <w:tcPr>
            <w:tcW w:w="527" w:type="pct"/>
            <w:tcBorders>
              <w:top w:val="single" w:sz="4" w:space="0" w:color="auto"/>
              <w:left w:val="single" w:sz="4" w:space="0" w:color="auto"/>
              <w:bottom w:val="single" w:sz="4" w:space="0" w:color="auto"/>
              <w:right w:val="single" w:sz="4" w:space="0" w:color="auto"/>
            </w:tcBorders>
            <w:vAlign w:val="center"/>
            <w:hideMark/>
          </w:tcPr>
          <w:p w:rsidR="000D7102" w:rsidRDefault="000D7102">
            <w:pPr>
              <w:autoSpaceDE w:val="0"/>
              <w:autoSpaceDN w:val="0"/>
              <w:adjustRightInd w:val="0"/>
              <w:jc w:val="both"/>
              <w:rPr>
                <w:sz w:val="24"/>
                <w:szCs w:val="24"/>
              </w:rPr>
            </w:pPr>
            <w:r>
              <w:rPr>
                <w:sz w:val="24"/>
                <w:szCs w:val="24"/>
              </w:rPr>
              <w:t>1</w:t>
            </w:r>
          </w:p>
        </w:tc>
      </w:tr>
      <w:tr w:rsidR="000D7102" w:rsidTr="000D7102">
        <w:trPr>
          <w:cantSplit/>
          <w:trHeight w:val="667"/>
        </w:trPr>
        <w:tc>
          <w:tcPr>
            <w:tcW w:w="4473" w:type="pct"/>
            <w:tcBorders>
              <w:top w:val="single" w:sz="4" w:space="0" w:color="auto"/>
              <w:left w:val="single" w:sz="4" w:space="0" w:color="auto"/>
              <w:bottom w:val="single" w:sz="6" w:space="0" w:color="000000"/>
              <w:right w:val="single" w:sz="4" w:space="0" w:color="auto"/>
            </w:tcBorders>
            <w:hideMark/>
          </w:tcPr>
          <w:p w:rsidR="000D7102" w:rsidRPr="009D5F8C" w:rsidRDefault="000D7102" w:rsidP="00180568">
            <w:pPr>
              <w:jc w:val="both"/>
              <w:rPr>
                <w:lang w:val="en-GB"/>
              </w:rPr>
            </w:pPr>
            <w:r w:rsidRPr="009D5F8C">
              <w:rPr>
                <w:lang w:val="en-GB"/>
              </w:rPr>
              <w:t>Organization TCC on bakery, macaroni and confectionary plants on the basis of quality management.  TC and microbiological control of production.  TC count of production.  Problems on quality increase of final product decrease of loss of raw materials. General information about the work of laboratory</w:t>
            </w:r>
          </w:p>
        </w:tc>
        <w:tc>
          <w:tcPr>
            <w:tcW w:w="527" w:type="pct"/>
            <w:tcBorders>
              <w:top w:val="single" w:sz="4" w:space="0" w:color="auto"/>
              <w:left w:val="single" w:sz="4" w:space="0" w:color="auto"/>
              <w:bottom w:val="single" w:sz="6" w:space="0" w:color="000000"/>
              <w:right w:val="single" w:sz="4" w:space="0" w:color="auto"/>
            </w:tcBorders>
            <w:vAlign w:val="center"/>
            <w:hideMark/>
          </w:tcPr>
          <w:p w:rsidR="000D7102" w:rsidRDefault="000D7102">
            <w:pPr>
              <w:autoSpaceDE w:val="0"/>
              <w:autoSpaceDN w:val="0"/>
              <w:adjustRightInd w:val="0"/>
              <w:jc w:val="both"/>
              <w:rPr>
                <w:sz w:val="24"/>
                <w:szCs w:val="24"/>
              </w:rPr>
            </w:pPr>
            <w:r>
              <w:rPr>
                <w:sz w:val="24"/>
                <w:szCs w:val="24"/>
              </w:rPr>
              <w:t>2</w:t>
            </w:r>
          </w:p>
        </w:tc>
      </w:tr>
      <w:tr w:rsidR="000D7102" w:rsidTr="005C500E">
        <w:tc>
          <w:tcPr>
            <w:tcW w:w="4473" w:type="pct"/>
            <w:tcBorders>
              <w:top w:val="single" w:sz="4" w:space="0" w:color="auto"/>
              <w:left w:val="single" w:sz="4" w:space="0" w:color="auto"/>
              <w:bottom w:val="single" w:sz="4" w:space="0" w:color="auto"/>
              <w:right w:val="single" w:sz="4" w:space="0" w:color="auto"/>
            </w:tcBorders>
            <w:hideMark/>
          </w:tcPr>
          <w:p w:rsidR="000D7102" w:rsidRPr="009D5F8C" w:rsidRDefault="000D7102" w:rsidP="00180568">
            <w:pPr>
              <w:jc w:val="both"/>
              <w:rPr>
                <w:lang w:val="en-GB"/>
              </w:rPr>
            </w:pPr>
            <w:r w:rsidRPr="009D5F8C">
              <w:rPr>
                <w:lang w:val="en-GB"/>
              </w:rPr>
              <w:t xml:space="preserve"> ТCC of </w:t>
            </w:r>
            <w:proofErr w:type="spellStart"/>
            <w:r w:rsidRPr="009D5F8C">
              <w:rPr>
                <w:lang w:val="en-GB"/>
              </w:rPr>
              <w:t>breadmaking</w:t>
            </w:r>
            <w:proofErr w:type="spellEnd"/>
            <w:r w:rsidRPr="009D5F8C">
              <w:rPr>
                <w:lang w:val="en-GB"/>
              </w:rPr>
              <w:t xml:space="preserve">. Quality control of main and additional raw materials. </w:t>
            </w:r>
            <w:r w:rsidRPr="009D5F8C">
              <w:rPr>
                <w:color w:val="000000"/>
                <w:lang w:val="en-GB"/>
              </w:rPr>
              <w:t>S</w:t>
            </w:r>
            <w:r w:rsidRPr="009D5F8C">
              <w:rPr>
                <w:color w:val="000000"/>
                <w:lang w:val="en-US"/>
              </w:rPr>
              <w:t>election rules</w:t>
            </w:r>
            <w:r w:rsidRPr="009D5F8C">
              <w:rPr>
                <w:lang w:val="en-GB"/>
              </w:rPr>
              <w:t xml:space="preserve"> sample and tests for analysis. Procedure of flour analysis. Order of composition of production receipt: establishment of water temperature at dough-making. Establishment dosage of component by </w:t>
            </w:r>
            <w:r w:rsidRPr="009D5F8C">
              <w:rPr>
                <w:color w:val="000000"/>
                <w:lang w:val="en-US"/>
              </w:rPr>
              <w:t>kneading</w:t>
            </w:r>
            <w:r w:rsidRPr="009D5F8C">
              <w:rPr>
                <w:lang w:val="en-GB"/>
              </w:rPr>
              <w:t xml:space="preserve"> of semi-finished products and team supervision of dosimeter. Production yield control of bread. Definition of temperature and relative air humidity of </w:t>
            </w:r>
            <w:r w:rsidRPr="009D5F8C">
              <w:rPr>
                <w:color w:val="333333"/>
                <w:lang w:val="en-US"/>
              </w:rPr>
              <w:t>working area</w:t>
            </w:r>
            <w:r w:rsidRPr="009D5F8C">
              <w:rPr>
                <w:lang w:val="en-GB"/>
              </w:rPr>
              <w:t xml:space="preserve">.  Order and </w:t>
            </w:r>
            <w:r w:rsidRPr="009D5F8C">
              <w:rPr>
                <w:color w:val="000000"/>
                <w:lang w:val="en-US"/>
              </w:rPr>
              <w:t>qualitative assessment</w:t>
            </w:r>
            <w:r w:rsidRPr="009D5F8C">
              <w:rPr>
                <w:lang w:val="en-GB"/>
              </w:rPr>
              <w:t xml:space="preserve"> of semi-finished products.  TCC of quality of final products. Test methods of bread and bakery products</w:t>
            </w:r>
          </w:p>
        </w:tc>
        <w:tc>
          <w:tcPr>
            <w:tcW w:w="527" w:type="pct"/>
            <w:tcBorders>
              <w:top w:val="single" w:sz="4" w:space="0" w:color="auto"/>
              <w:left w:val="single" w:sz="4" w:space="0" w:color="auto"/>
              <w:bottom w:val="single" w:sz="4" w:space="0" w:color="auto"/>
              <w:right w:val="single" w:sz="4" w:space="0" w:color="auto"/>
            </w:tcBorders>
            <w:vAlign w:val="center"/>
            <w:hideMark/>
          </w:tcPr>
          <w:p w:rsidR="000D7102" w:rsidRDefault="000D7102">
            <w:pPr>
              <w:autoSpaceDE w:val="0"/>
              <w:autoSpaceDN w:val="0"/>
              <w:adjustRightInd w:val="0"/>
              <w:jc w:val="both"/>
              <w:rPr>
                <w:sz w:val="24"/>
                <w:szCs w:val="24"/>
              </w:rPr>
            </w:pPr>
            <w:r>
              <w:rPr>
                <w:sz w:val="24"/>
                <w:szCs w:val="24"/>
              </w:rPr>
              <w:t>2</w:t>
            </w:r>
          </w:p>
        </w:tc>
      </w:tr>
      <w:tr w:rsidR="000D7102" w:rsidTr="005C500E">
        <w:tc>
          <w:tcPr>
            <w:tcW w:w="4473" w:type="pct"/>
            <w:tcBorders>
              <w:top w:val="single" w:sz="4" w:space="0" w:color="auto"/>
              <w:left w:val="single" w:sz="4" w:space="0" w:color="auto"/>
              <w:bottom w:val="nil"/>
              <w:right w:val="single" w:sz="4" w:space="0" w:color="auto"/>
            </w:tcBorders>
            <w:hideMark/>
          </w:tcPr>
          <w:p w:rsidR="000D7102" w:rsidRPr="000D7102" w:rsidRDefault="000D7102" w:rsidP="00180568">
            <w:pPr>
              <w:jc w:val="both"/>
              <w:rPr>
                <w:lang w:val="en-US"/>
              </w:rPr>
            </w:pPr>
            <w:r w:rsidRPr="009D5F8C">
              <w:rPr>
                <w:lang w:val="en-GB"/>
              </w:rPr>
              <w:t xml:space="preserve">Macaroni production. </w:t>
            </w:r>
            <w:r w:rsidRPr="009D5F8C">
              <w:rPr>
                <w:color w:val="000000"/>
                <w:lang w:val="en-US"/>
              </w:rPr>
              <w:t xml:space="preserve">Valuation methods </w:t>
            </w:r>
            <w:r w:rsidRPr="009D5F8C">
              <w:rPr>
                <w:lang w:val="en-GB"/>
              </w:rPr>
              <w:t xml:space="preserve">of quality of raw materials. Quality control of semi-finished products: dough and </w:t>
            </w:r>
            <w:r w:rsidRPr="009D5F8C">
              <w:rPr>
                <w:color w:val="000000"/>
                <w:lang w:val="en-US"/>
              </w:rPr>
              <w:t>damp</w:t>
            </w:r>
            <w:r w:rsidRPr="009D5F8C">
              <w:rPr>
                <w:lang w:val="en-GB"/>
              </w:rPr>
              <w:t xml:space="preserve"> products. Input and loss of raw materials. Accounting record of flour. TCC of final products. The requirements on quality of pasta. Rule of sampling and methods of analysis of final products. Package: requirements, </w:t>
            </w:r>
            <w:r w:rsidRPr="009D5F8C">
              <w:rPr>
                <w:color w:val="000000"/>
                <w:lang w:val="en-US"/>
              </w:rPr>
              <w:t>producing</w:t>
            </w:r>
            <w:r w:rsidRPr="009D5F8C">
              <w:rPr>
                <w:lang w:val="en-GB"/>
              </w:rPr>
              <w:t xml:space="preserve"> to package: </w:t>
            </w:r>
            <w:proofErr w:type="spellStart"/>
            <w:r w:rsidRPr="009D5F8C">
              <w:rPr>
                <w:lang w:val="en-GB"/>
              </w:rPr>
              <w:t>organoleptical</w:t>
            </w:r>
            <w:proofErr w:type="spellEnd"/>
            <w:r w:rsidRPr="009D5F8C">
              <w:rPr>
                <w:lang w:val="en-GB"/>
              </w:rPr>
              <w:t xml:space="preserve"> examination and physicochemical parameters of package.</w:t>
            </w:r>
          </w:p>
        </w:tc>
        <w:tc>
          <w:tcPr>
            <w:tcW w:w="527" w:type="pct"/>
            <w:tcBorders>
              <w:top w:val="single" w:sz="4" w:space="0" w:color="auto"/>
              <w:left w:val="single" w:sz="4" w:space="0" w:color="auto"/>
              <w:bottom w:val="nil"/>
              <w:right w:val="single" w:sz="4" w:space="0" w:color="auto"/>
            </w:tcBorders>
            <w:vAlign w:val="center"/>
            <w:hideMark/>
          </w:tcPr>
          <w:p w:rsidR="000D7102" w:rsidRDefault="000D7102">
            <w:pPr>
              <w:autoSpaceDE w:val="0"/>
              <w:autoSpaceDN w:val="0"/>
              <w:adjustRightInd w:val="0"/>
              <w:jc w:val="both"/>
              <w:rPr>
                <w:sz w:val="24"/>
                <w:szCs w:val="24"/>
              </w:rPr>
            </w:pPr>
            <w:r>
              <w:rPr>
                <w:sz w:val="24"/>
                <w:szCs w:val="24"/>
              </w:rPr>
              <w:t>2</w:t>
            </w:r>
          </w:p>
        </w:tc>
      </w:tr>
      <w:tr w:rsidR="000D7102" w:rsidTr="005C500E">
        <w:trPr>
          <w:cantSplit/>
          <w:trHeight w:val="324"/>
        </w:trPr>
        <w:tc>
          <w:tcPr>
            <w:tcW w:w="4473" w:type="pct"/>
            <w:tcBorders>
              <w:top w:val="single" w:sz="4" w:space="0" w:color="auto"/>
              <w:left w:val="single" w:sz="4" w:space="0" w:color="auto"/>
              <w:bottom w:val="single" w:sz="4" w:space="0" w:color="auto"/>
              <w:right w:val="single" w:sz="4" w:space="0" w:color="auto"/>
            </w:tcBorders>
            <w:hideMark/>
          </w:tcPr>
          <w:p w:rsidR="000D7102" w:rsidRPr="009D5F8C" w:rsidRDefault="000D7102" w:rsidP="00180568">
            <w:pPr>
              <w:jc w:val="both"/>
              <w:rPr>
                <w:lang w:val="en-GB"/>
              </w:rPr>
            </w:pPr>
            <w:r w:rsidRPr="009D5F8C">
              <w:rPr>
                <w:lang w:val="en-GB"/>
              </w:rPr>
              <w:t xml:space="preserve">Confectionery production. Basic rule </w:t>
            </w:r>
            <w:r w:rsidRPr="009D5F8C">
              <w:rPr>
                <w:color w:val="000000"/>
                <w:lang w:val="en-US"/>
              </w:rPr>
              <w:t>carrying out</w:t>
            </w:r>
            <w:r w:rsidRPr="009D5F8C">
              <w:rPr>
                <w:lang w:val="en-GB"/>
              </w:rPr>
              <w:t xml:space="preserve"> of ТCC at the production. Standards for test method (carrying-out of an analysis). Preparation of sample analysis. </w:t>
            </w:r>
            <w:proofErr w:type="spellStart"/>
            <w:r w:rsidRPr="009D5F8C">
              <w:rPr>
                <w:lang w:val="en-GB"/>
              </w:rPr>
              <w:t>Organoleptic</w:t>
            </w:r>
            <w:proofErr w:type="spellEnd"/>
            <w:r w:rsidRPr="009D5F8C">
              <w:rPr>
                <w:lang w:val="en-GB"/>
              </w:rPr>
              <w:t xml:space="preserve"> methods of quality control. Quantity determination of water and dry substances. Methods for determination of sugar. Methods for determination of amount fat. Methods for determination of acidity and alkalinity. Methods for determination of amount starch, cellulose and </w:t>
            </w:r>
            <w:r w:rsidRPr="009D5F8C">
              <w:rPr>
                <w:color w:val="000000"/>
                <w:lang w:val="en-US"/>
              </w:rPr>
              <w:t>nitrous</w:t>
            </w:r>
            <w:r w:rsidRPr="009D5F8C">
              <w:rPr>
                <w:lang w:val="en-GB"/>
              </w:rPr>
              <w:t xml:space="preserve"> substances. Determination of ash, heavy metals, </w:t>
            </w:r>
            <w:proofErr w:type="spellStart"/>
            <w:r w:rsidRPr="009D5F8C">
              <w:rPr>
                <w:lang w:val="en-GB"/>
              </w:rPr>
              <w:t>ferroadmixture</w:t>
            </w:r>
            <w:proofErr w:type="spellEnd"/>
            <w:r w:rsidRPr="009D5F8C">
              <w:rPr>
                <w:lang w:val="en-GB"/>
              </w:rPr>
              <w:t xml:space="preserve">. Determination of </w:t>
            </w:r>
            <w:r w:rsidRPr="000D7102">
              <w:rPr>
                <w:color w:val="000000"/>
                <w:lang w:val="en-US"/>
              </w:rPr>
              <w:t>preservative</w:t>
            </w:r>
            <w:r w:rsidRPr="009D5F8C">
              <w:rPr>
                <w:lang w:val="en-GB"/>
              </w:rPr>
              <w:t xml:space="preserve"> agents and </w:t>
            </w:r>
            <w:proofErr w:type="spellStart"/>
            <w:r w:rsidRPr="009D5F8C">
              <w:rPr>
                <w:lang w:val="en-GB"/>
              </w:rPr>
              <w:t>colourants</w:t>
            </w:r>
            <w:proofErr w:type="spellEnd"/>
            <w:r w:rsidRPr="009D5F8C">
              <w:rPr>
                <w:lang w:val="en-GB"/>
              </w:rPr>
              <w:t>. Section ТCC production of caramels, soft sweets and iris, control method</w:t>
            </w:r>
          </w:p>
          <w:p w:rsidR="000D7102" w:rsidRPr="000D7102" w:rsidRDefault="000D7102" w:rsidP="00180568">
            <w:pPr>
              <w:jc w:val="both"/>
              <w:rPr>
                <w:lang w:val="en-US"/>
              </w:rPr>
            </w:pPr>
            <w:r w:rsidRPr="009D5F8C">
              <w:rPr>
                <w:lang w:val="en-GB"/>
              </w:rPr>
              <w:t xml:space="preserve">Section of ТCC production of fruit candy, marshmallow, zephyr, test methods. Section of ТCC production of chocolate, cocoa powder, east sweets and control methods. Section of ТCC production of   flour confectionery products and control methods. </w:t>
            </w:r>
          </w:p>
        </w:tc>
        <w:tc>
          <w:tcPr>
            <w:tcW w:w="527" w:type="pct"/>
            <w:tcBorders>
              <w:top w:val="single" w:sz="4" w:space="0" w:color="auto"/>
              <w:left w:val="single" w:sz="4" w:space="0" w:color="auto"/>
              <w:bottom w:val="single" w:sz="4" w:space="0" w:color="auto"/>
              <w:right w:val="single" w:sz="4" w:space="0" w:color="auto"/>
            </w:tcBorders>
            <w:vAlign w:val="center"/>
            <w:hideMark/>
          </w:tcPr>
          <w:p w:rsidR="000D7102" w:rsidRDefault="000D7102">
            <w:pPr>
              <w:autoSpaceDE w:val="0"/>
              <w:autoSpaceDN w:val="0"/>
              <w:adjustRightInd w:val="0"/>
              <w:jc w:val="both"/>
              <w:rPr>
                <w:sz w:val="24"/>
                <w:szCs w:val="24"/>
              </w:rPr>
            </w:pPr>
            <w:r>
              <w:rPr>
                <w:sz w:val="24"/>
                <w:szCs w:val="24"/>
              </w:rPr>
              <w:t>2</w:t>
            </w:r>
          </w:p>
        </w:tc>
      </w:tr>
      <w:tr w:rsidR="000D7102" w:rsidTr="005C500E">
        <w:tc>
          <w:tcPr>
            <w:tcW w:w="4473" w:type="pct"/>
            <w:tcBorders>
              <w:top w:val="single" w:sz="4" w:space="0" w:color="auto"/>
              <w:left w:val="single" w:sz="4" w:space="0" w:color="auto"/>
              <w:bottom w:val="nil"/>
              <w:right w:val="single" w:sz="4" w:space="0" w:color="auto"/>
            </w:tcBorders>
            <w:hideMark/>
          </w:tcPr>
          <w:p w:rsidR="000D7102" w:rsidRPr="009D5F8C" w:rsidRDefault="000D7102" w:rsidP="00180568">
            <w:pPr>
              <w:jc w:val="both"/>
              <w:rPr>
                <w:lang w:val="en-US"/>
              </w:rPr>
            </w:pPr>
            <w:r w:rsidRPr="009D5F8C">
              <w:rPr>
                <w:lang w:val="en-GB"/>
              </w:rPr>
              <w:t xml:space="preserve">ТCC on sugar production with basis of quality management. Organization of ТCC on enterprise of sugar industry and its tasks in work of rise of quality of finish products, loss of decrease and development of technical-economical standard of work enterprise.  Methods of TCC. Selection of </w:t>
            </w:r>
            <w:r w:rsidRPr="009D5F8C">
              <w:rPr>
                <w:color w:val="000000"/>
                <w:lang w:val="en-US"/>
              </w:rPr>
              <w:t>average sample</w:t>
            </w:r>
            <w:r w:rsidRPr="009D5F8C">
              <w:rPr>
                <w:lang w:val="en-GB"/>
              </w:rPr>
              <w:t xml:space="preserve">s for analysis. Basic rule carrying out of ТCC on the production. Standards for test methods for realization by standardize </w:t>
            </w:r>
            <w:proofErr w:type="spellStart"/>
            <w:r w:rsidRPr="009D5F8C">
              <w:rPr>
                <w:lang w:val="en-GB"/>
              </w:rPr>
              <w:t>organoleptic</w:t>
            </w:r>
            <w:proofErr w:type="spellEnd"/>
            <w:r w:rsidRPr="009D5F8C">
              <w:rPr>
                <w:lang w:val="en-GB"/>
              </w:rPr>
              <w:t xml:space="preserve"> and physicochemical parameters. Calculation of results analysis. Quality control of raw materials and auxiliary materials. Process control on separation of plant: beet-processing, juice cleaning and grocery. Monitoring circuit. Special methods of control.  ТC list of sugar production</w:t>
            </w:r>
          </w:p>
        </w:tc>
        <w:tc>
          <w:tcPr>
            <w:tcW w:w="527" w:type="pct"/>
            <w:tcBorders>
              <w:top w:val="single" w:sz="4" w:space="0" w:color="auto"/>
              <w:left w:val="single" w:sz="4" w:space="0" w:color="auto"/>
              <w:bottom w:val="nil"/>
              <w:right w:val="single" w:sz="4" w:space="0" w:color="auto"/>
            </w:tcBorders>
            <w:vAlign w:val="center"/>
            <w:hideMark/>
          </w:tcPr>
          <w:p w:rsidR="000D7102" w:rsidRDefault="000D7102">
            <w:pPr>
              <w:autoSpaceDE w:val="0"/>
              <w:autoSpaceDN w:val="0"/>
              <w:adjustRightInd w:val="0"/>
              <w:jc w:val="both"/>
              <w:rPr>
                <w:sz w:val="24"/>
                <w:szCs w:val="24"/>
              </w:rPr>
            </w:pPr>
            <w:r>
              <w:rPr>
                <w:sz w:val="24"/>
                <w:szCs w:val="24"/>
              </w:rPr>
              <w:t>3</w:t>
            </w:r>
          </w:p>
        </w:tc>
      </w:tr>
      <w:tr w:rsidR="000D7102" w:rsidTr="005C500E">
        <w:trPr>
          <w:trHeight w:val="273"/>
        </w:trPr>
        <w:tc>
          <w:tcPr>
            <w:tcW w:w="4473" w:type="pct"/>
            <w:tcBorders>
              <w:top w:val="single" w:sz="4" w:space="0" w:color="auto"/>
              <w:left w:val="single" w:sz="4" w:space="0" w:color="auto"/>
              <w:bottom w:val="single" w:sz="6" w:space="0" w:color="000000"/>
              <w:right w:val="single" w:sz="4" w:space="0" w:color="auto"/>
            </w:tcBorders>
            <w:hideMark/>
          </w:tcPr>
          <w:p w:rsidR="000D7102" w:rsidRPr="009D5F8C" w:rsidRDefault="000D7102" w:rsidP="00180568">
            <w:pPr>
              <w:jc w:val="both"/>
              <w:rPr>
                <w:lang w:val="en-US"/>
              </w:rPr>
            </w:pPr>
            <w:r w:rsidRPr="009D5F8C">
              <w:rPr>
                <w:lang w:val="en-GB"/>
              </w:rPr>
              <w:t xml:space="preserve">Starch-treacly production. Organization of ТCC on enterprises of starch-treacly industry and its tasks in work of rise of quality of finish products, loss of decrease and development of technical-economical standard of work enterprise. Methods of TCC. Selection of </w:t>
            </w:r>
            <w:r w:rsidRPr="009D5F8C">
              <w:rPr>
                <w:color w:val="000000"/>
                <w:lang w:val="en-US"/>
              </w:rPr>
              <w:t>average sample</w:t>
            </w:r>
            <w:r w:rsidRPr="009D5F8C">
              <w:rPr>
                <w:lang w:val="en-GB"/>
              </w:rPr>
              <w:t xml:space="preserve">s for analysis. Basic rule carrying out of ТCC on the production.  Instruments and laboratory equipments of control quality. Standards for test methods with the aim of determining the generalized set up of standardize </w:t>
            </w:r>
            <w:proofErr w:type="spellStart"/>
            <w:r w:rsidRPr="009D5F8C">
              <w:rPr>
                <w:lang w:val="en-GB"/>
              </w:rPr>
              <w:t>organoleptic</w:t>
            </w:r>
            <w:proofErr w:type="spellEnd"/>
            <w:r w:rsidRPr="009D5F8C">
              <w:rPr>
                <w:lang w:val="en-GB"/>
              </w:rPr>
              <w:t xml:space="preserve"> and physicochemical parameters. Calculation of results analysis. Quality control of raw materials and auxiliary materials. Laboratory of starch-treacly enterprise. Setting and organizational of work. Organization of complex system of the administration by quality control of products. Production controls of potato starch how raw material. Production controls of moist corn starch, dry corn feed and oil. Production controls of starch treacle’s and fruit-sugar. </w:t>
            </w:r>
            <w:proofErr w:type="spellStart"/>
            <w:r w:rsidRPr="009D5F8C">
              <w:rPr>
                <w:lang w:val="en-GB"/>
              </w:rPr>
              <w:t>TClistofstarch</w:t>
            </w:r>
            <w:proofErr w:type="spellEnd"/>
            <w:r w:rsidRPr="009D5F8C">
              <w:rPr>
                <w:lang w:val="en-US"/>
              </w:rPr>
              <w:t>-</w:t>
            </w:r>
            <w:proofErr w:type="spellStart"/>
            <w:r w:rsidRPr="009D5F8C">
              <w:rPr>
                <w:lang w:val="en-GB"/>
              </w:rPr>
              <w:t>treaclyproduction</w:t>
            </w:r>
            <w:proofErr w:type="spellEnd"/>
          </w:p>
        </w:tc>
        <w:tc>
          <w:tcPr>
            <w:tcW w:w="527" w:type="pct"/>
            <w:tcBorders>
              <w:top w:val="single" w:sz="4" w:space="0" w:color="auto"/>
              <w:left w:val="single" w:sz="4" w:space="0" w:color="auto"/>
              <w:bottom w:val="single" w:sz="6" w:space="0" w:color="000000"/>
              <w:right w:val="single" w:sz="4" w:space="0" w:color="auto"/>
            </w:tcBorders>
            <w:vAlign w:val="center"/>
            <w:hideMark/>
          </w:tcPr>
          <w:p w:rsidR="000D7102" w:rsidRDefault="000D7102">
            <w:pPr>
              <w:autoSpaceDE w:val="0"/>
              <w:autoSpaceDN w:val="0"/>
              <w:adjustRightInd w:val="0"/>
              <w:jc w:val="both"/>
              <w:rPr>
                <w:sz w:val="24"/>
                <w:szCs w:val="24"/>
              </w:rPr>
            </w:pPr>
            <w:r>
              <w:rPr>
                <w:sz w:val="24"/>
                <w:szCs w:val="24"/>
              </w:rPr>
              <w:t>4</w:t>
            </w:r>
          </w:p>
        </w:tc>
      </w:tr>
      <w:tr w:rsidR="000D7102" w:rsidTr="005C500E">
        <w:tc>
          <w:tcPr>
            <w:tcW w:w="4473" w:type="pct"/>
            <w:tcBorders>
              <w:top w:val="single" w:sz="4" w:space="0" w:color="auto"/>
              <w:left w:val="single" w:sz="4" w:space="0" w:color="auto"/>
              <w:bottom w:val="single" w:sz="4" w:space="0" w:color="auto"/>
              <w:right w:val="single" w:sz="4" w:space="0" w:color="auto"/>
            </w:tcBorders>
            <w:hideMark/>
          </w:tcPr>
          <w:p w:rsidR="000D7102" w:rsidRPr="009D5F8C" w:rsidRDefault="000D7102" w:rsidP="00180568">
            <w:pPr>
              <w:jc w:val="both"/>
              <w:rPr>
                <w:lang w:val="en-GB"/>
              </w:rPr>
            </w:pPr>
            <w:r w:rsidRPr="009D5F8C">
              <w:rPr>
                <w:lang w:val="en-GB"/>
              </w:rPr>
              <w:t>ТCC on the enterprises of fermenting branch and winemaking. General control methods of production. Quality control of water. Quality control of raw materials and auxiliary materials</w:t>
            </w:r>
          </w:p>
        </w:tc>
        <w:tc>
          <w:tcPr>
            <w:tcW w:w="527" w:type="pct"/>
            <w:tcBorders>
              <w:top w:val="single" w:sz="4" w:space="0" w:color="auto"/>
              <w:left w:val="single" w:sz="4" w:space="0" w:color="auto"/>
              <w:bottom w:val="single" w:sz="4" w:space="0" w:color="auto"/>
              <w:right w:val="single" w:sz="4" w:space="0" w:color="auto"/>
            </w:tcBorders>
            <w:vAlign w:val="center"/>
            <w:hideMark/>
          </w:tcPr>
          <w:p w:rsidR="000D7102" w:rsidRDefault="000D7102">
            <w:pPr>
              <w:autoSpaceDE w:val="0"/>
              <w:autoSpaceDN w:val="0"/>
              <w:adjustRightInd w:val="0"/>
              <w:jc w:val="both"/>
              <w:rPr>
                <w:sz w:val="24"/>
                <w:szCs w:val="24"/>
              </w:rPr>
            </w:pPr>
            <w:r>
              <w:rPr>
                <w:sz w:val="24"/>
                <w:szCs w:val="24"/>
              </w:rPr>
              <w:t>2</w:t>
            </w:r>
          </w:p>
        </w:tc>
      </w:tr>
      <w:tr w:rsidR="000D7102" w:rsidTr="005C500E">
        <w:tc>
          <w:tcPr>
            <w:tcW w:w="4473" w:type="pct"/>
            <w:tcBorders>
              <w:top w:val="single" w:sz="4" w:space="0" w:color="auto"/>
              <w:left w:val="single" w:sz="4" w:space="0" w:color="auto"/>
              <w:bottom w:val="single" w:sz="4" w:space="0" w:color="auto"/>
              <w:right w:val="single" w:sz="4" w:space="0" w:color="auto"/>
            </w:tcBorders>
            <w:hideMark/>
          </w:tcPr>
          <w:p w:rsidR="000D7102" w:rsidRPr="009D5F8C" w:rsidRDefault="000D7102" w:rsidP="00180568">
            <w:pPr>
              <w:jc w:val="both"/>
              <w:rPr>
                <w:lang w:val="en-GB"/>
              </w:rPr>
            </w:pPr>
            <w:r w:rsidRPr="009D5F8C">
              <w:rPr>
                <w:lang w:val="en-GB"/>
              </w:rPr>
              <w:t xml:space="preserve">ТCC of alcohol and alcoholic liqueur - vodka production. Production control of mailed milk. Control of </w:t>
            </w:r>
            <w:r w:rsidRPr="009D5F8C">
              <w:rPr>
                <w:color w:val="000000"/>
                <w:lang w:val="en-US"/>
              </w:rPr>
              <w:t>aqueous-alcoholic</w:t>
            </w:r>
            <w:r w:rsidRPr="009D5F8C">
              <w:rPr>
                <w:lang w:val="en-GB"/>
              </w:rPr>
              <w:t xml:space="preserve"> mixture (sorting). Control of alcoholise juice, </w:t>
            </w:r>
            <w:r w:rsidRPr="009D5F8C">
              <w:rPr>
                <w:color w:val="000000"/>
                <w:lang w:val="en-US"/>
              </w:rPr>
              <w:t>fruit drinks</w:t>
            </w:r>
            <w:r w:rsidRPr="009D5F8C">
              <w:rPr>
                <w:lang w:val="en-GB"/>
              </w:rPr>
              <w:t xml:space="preserve"> and </w:t>
            </w:r>
            <w:r w:rsidRPr="009D5F8C">
              <w:rPr>
                <w:color w:val="000000"/>
                <w:lang w:val="en-US"/>
              </w:rPr>
              <w:t>infusions</w:t>
            </w:r>
            <w:r w:rsidRPr="009D5F8C">
              <w:rPr>
                <w:lang w:val="en-GB"/>
              </w:rPr>
              <w:t>. Control of blending liqueur -vodka products. Control of commodity products</w:t>
            </w:r>
          </w:p>
        </w:tc>
        <w:tc>
          <w:tcPr>
            <w:tcW w:w="527" w:type="pct"/>
            <w:tcBorders>
              <w:top w:val="single" w:sz="4" w:space="0" w:color="auto"/>
              <w:left w:val="single" w:sz="4" w:space="0" w:color="auto"/>
              <w:bottom w:val="single" w:sz="4" w:space="0" w:color="auto"/>
              <w:right w:val="single" w:sz="4" w:space="0" w:color="auto"/>
            </w:tcBorders>
            <w:vAlign w:val="center"/>
            <w:hideMark/>
          </w:tcPr>
          <w:p w:rsidR="000D7102" w:rsidRDefault="000D7102">
            <w:pPr>
              <w:autoSpaceDE w:val="0"/>
              <w:autoSpaceDN w:val="0"/>
              <w:adjustRightInd w:val="0"/>
              <w:jc w:val="both"/>
              <w:rPr>
                <w:sz w:val="24"/>
                <w:szCs w:val="24"/>
              </w:rPr>
            </w:pPr>
            <w:r>
              <w:rPr>
                <w:sz w:val="24"/>
                <w:szCs w:val="24"/>
              </w:rPr>
              <w:t>2</w:t>
            </w:r>
          </w:p>
        </w:tc>
      </w:tr>
      <w:tr w:rsidR="000D7102" w:rsidTr="005C500E">
        <w:tc>
          <w:tcPr>
            <w:tcW w:w="4473" w:type="pct"/>
            <w:tcBorders>
              <w:top w:val="single" w:sz="4" w:space="0" w:color="auto"/>
              <w:left w:val="single" w:sz="4" w:space="0" w:color="auto"/>
              <w:bottom w:val="single" w:sz="4" w:space="0" w:color="auto"/>
              <w:right w:val="single" w:sz="4" w:space="0" w:color="auto"/>
            </w:tcBorders>
            <w:hideMark/>
          </w:tcPr>
          <w:p w:rsidR="000D7102" w:rsidRPr="009D5F8C" w:rsidRDefault="000D7102" w:rsidP="00180568">
            <w:pPr>
              <w:jc w:val="both"/>
              <w:rPr>
                <w:lang w:val="en-GB"/>
              </w:rPr>
            </w:pPr>
            <w:r w:rsidRPr="009D5F8C">
              <w:rPr>
                <w:lang w:val="en-GB"/>
              </w:rPr>
              <w:t>ТCC of malting, beer and alcohol-free beverage. Production control of malts (light, caramelized, dark, rye, burnt). Production control of beer-</w:t>
            </w:r>
            <w:proofErr w:type="spellStart"/>
            <w:r w:rsidRPr="009D5F8C">
              <w:rPr>
                <w:lang w:val="en-GB"/>
              </w:rPr>
              <w:t>wort</w:t>
            </w:r>
            <w:proofErr w:type="spellEnd"/>
            <w:r w:rsidRPr="009D5F8C">
              <w:rPr>
                <w:lang w:val="en-GB"/>
              </w:rPr>
              <w:t xml:space="preserve"> agar. Control of finished beer. Quality control of alcohol-free beverages</w:t>
            </w:r>
          </w:p>
        </w:tc>
        <w:tc>
          <w:tcPr>
            <w:tcW w:w="527" w:type="pct"/>
            <w:tcBorders>
              <w:top w:val="single" w:sz="4" w:space="0" w:color="auto"/>
              <w:left w:val="single" w:sz="4" w:space="0" w:color="auto"/>
              <w:bottom w:val="single" w:sz="4" w:space="0" w:color="auto"/>
              <w:right w:val="single" w:sz="4" w:space="0" w:color="auto"/>
            </w:tcBorders>
            <w:vAlign w:val="center"/>
            <w:hideMark/>
          </w:tcPr>
          <w:p w:rsidR="000D7102" w:rsidRDefault="000D7102">
            <w:pPr>
              <w:autoSpaceDE w:val="0"/>
              <w:autoSpaceDN w:val="0"/>
              <w:adjustRightInd w:val="0"/>
              <w:jc w:val="both"/>
              <w:rPr>
                <w:sz w:val="24"/>
                <w:szCs w:val="24"/>
              </w:rPr>
            </w:pPr>
            <w:r>
              <w:rPr>
                <w:sz w:val="24"/>
                <w:szCs w:val="24"/>
              </w:rPr>
              <w:t>2</w:t>
            </w:r>
          </w:p>
        </w:tc>
      </w:tr>
      <w:tr w:rsidR="000D7102" w:rsidTr="005C500E">
        <w:tc>
          <w:tcPr>
            <w:tcW w:w="4473" w:type="pct"/>
            <w:tcBorders>
              <w:top w:val="single" w:sz="4" w:space="0" w:color="auto"/>
              <w:left w:val="single" w:sz="4" w:space="0" w:color="auto"/>
              <w:bottom w:val="single" w:sz="4" w:space="0" w:color="auto"/>
              <w:right w:val="single" w:sz="4" w:space="0" w:color="auto"/>
            </w:tcBorders>
            <w:hideMark/>
          </w:tcPr>
          <w:p w:rsidR="000D7102" w:rsidRPr="009D5F8C" w:rsidRDefault="000D7102" w:rsidP="00180568">
            <w:pPr>
              <w:jc w:val="both"/>
              <w:rPr>
                <w:lang w:val="en-US"/>
              </w:rPr>
            </w:pPr>
            <w:r w:rsidRPr="009D5F8C">
              <w:rPr>
                <w:lang w:val="en-GB"/>
              </w:rPr>
              <w:t xml:space="preserve">ТCC production of wine. </w:t>
            </w:r>
            <w:r w:rsidRPr="009D5F8C">
              <w:rPr>
                <w:lang w:val="en-US"/>
              </w:rPr>
              <w:t>C</w:t>
            </w:r>
            <w:r w:rsidRPr="009D5F8C">
              <w:rPr>
                <w:lang w:val="kk-KZ"/>
              </w:rPr>
              <w:t>ontrol</w:t>
            </w:r>
            <w:r w:rsidRPr="009D5F8C">
              <w:rPr>
                <w:lang w:val="en-US"/>
              </w:rPr>
              <w:t xml:space="preserve"> of</w:t>
            </w:r>
            <w:r w:rsidRPr="009D5F8C">
              <w:rPr>
                <w:lang w:val="kk-KZ"/>
              </w:rPr>
              <w:t xml:space="preserve"> wort</w:t>
            </w:r>
            <w:r w:rsidRPr="009D5F8C">
              <w:rPr>
                <w:lang w:val="en-US"/>
              </w:rPr>
              <w:t>. P</w:t>
            </w:r>
            <w:r w:rsidRPr="009D5F8C">
              <w:rPr>
                <w:lang w:val="kk-KZ"/>
              </w:rPr>
              <w:t xml:space="preserve">roduction control </w:t>
            </w:r>
            <w:r w:rsidRPr="009D5F8C">
              <w:rPr>
                <w:lang w:val="en-US"/>
              </w:rPr>
              <w:t xml:space="preserve">of </w:t>
            </w:r>
            <w:r w:rsidRPr="009D5F8C">
              <w:rPr>
                <w:lang w:val="kk-KZ"/>
              </w:rPr>
              <w:t xml:space="preserve">wine </w:t>
            </w:r>
            <w:r w:rsidRPr="009D5F8C">
              <w:rPr>
                <w:lang w:val="en-US"/>
              </w:rPr>
              <w:t>making</w:t>
            </w:r>
          </w:p>
        </w:tc>
        <w:tc>
          <w:tcPr>
            <w:tcW w:w="527" w:type="pct"/>
            <w:tcBorders>
              <w:top w:val="single" w:sz="4" w:space="0" w:color="auto"/>
              <w:left w:val="single" w:sz="4" w:space="0" w:color="auto"/>
              <w:bottom w:val="single" w:sz="4" w:space="0" w:color="auto"/>
              <w:right w:val="single" w:sz="4" w:space="0" w:color="auto"/>
            </w:tcBorders>
            <w:vAlign w:val="center"/>
            <w:hideMark/>
          </w:tcPr>
          <w:p w:rsidR="000D7102" w:rsidRDefault="000D7102">
            <w:pPr>
              <w:autoSpaceDE w:val="0"/>
              <w:autoSpaceDN w:val="0"/>
              <w:adjustRightInd w:val="0"/>
              <w:jc w:val="both"/>
              <w:rPr>
                <w:sz w:val="24"/>
                <w:szCs w:val="24"/>
              </w:rPr>
            </w:pPr>
            <w:r>
              <w:rPr>
                <w:sz w:val="24"/>
                <w:szCs w:val="24"/>
              </w:rPr>
              <w:t>2</w:t>
            </w:r>
          </w:p>
        </w:tc>
      </w:tr>
    </w:tbl>
    <w:p w:rsidR="005C500E" w:rsidRDefault="005C500E" w:rsidP="005C500E">
      <w:pPr>
        <w:autoSpaceDE w:val="0"/>
        <w:autoSpaceDN w:val="0"/>
        <w:adjustRightInd w:val="0"/>
        <w:jc w:val="both"/>
        <w:rPr>
          <w:sz w:val="24"/>
          <w:szCs w:val="24"/>
        </w:rPr>
      </w:pPr>
    </w:p>
    <w:p w:rsidR="005C500E" w:rsidRPr="009B4DFD" w:rsidRDefault="005C500E" w:rsidP="005C500E">
      <w:pPr>
        <w:pStyle w:val="3"/>
        <w:spacing w:before="0" w:after="0" w:line="240" w:lineRule="auto"/>
        <w:ind w:firstLine="0"/>
        <w:rPr>
          <w:rFonts w:ascii="Times New Roman" w:hAnsi="Times New Roman" w:cs="Times New Roman"/>
          <w:bCs w:val="0"/>
          <w:sz w:val="24"/>
          <w:szCs w:val="24"/>
          <w:lang w:val="en-US"/>
        </w:rPr>
      </w:pPr>
      <w:bookmarkStart w:id="4" w:name="_Toc253573431"/>
      <w:r w:rsidRPr="009B4DFD">
        <w:rPr>
          <w:rFonts w:ascii="Times New Roman" w:hAnsi="Times New Roman" w:cs="Times New Roman"/>
          <w:bCs w:val="0"/>
          <w:sz w:val="24"/>
          <w:szCs w:val="24"/>
          <w:lang w:val="en-US"/>
        </w:rPr>
        <w:lastRenderedPageBreak/>
        <w:t xml:space="preserve">2.2 </w:t>
      </w:r>
      <w:bookmarkEnd w:id="4"/>
      <w:r w:rsidR="000D7102" w:rsidRPr="009B4DFD">
        <w:rPr>
          <w:rFonts w:ascii="Times New Roman" w:eastAsiaTheme="minorHAnsi" w:hAnsi="Times New Roman" w:cs="Times New Roman"/>
          <w:color w:val="000000"/>
          <w:sz w:val="24"/>
          <w:szCs w:val="24"/>
          <w:lang w:val="en-US" w:eastAsia="en-US"/>
        </w:rPr>
        <w:t>Methodical recommendations on training to lecture</w:t>
      </w:r>
    </w:p>
    <w:p w:rsidR="000D7102" w:rsidRPr="000D7102" w:rsidRDefault="000D7102" w:rsidP="000D7102">
      <w:pPr>
        <w:widowControl/>
        <w:autoSpaceDE w:val="0"/>
        <w:autoSpaceDN w:val="0"/>
        <w:adjustRightInd w:val="0"/>
        <w:ind w:firstLine="708"/>
        <w:jc w:val="both"/>
        <w:rPr>
          <w:rFonts w:eastAsiaTheme="minorHAnsi"/>
          <w:color w:val="000000"/>
          <w:sz w:val="24"/>
          <w:szCs w:val="24"/>
          <w:lang w:val="en-US" w:eastAsia="en-US"/>
        </w:rPr>
      </w:pPr>
      <w:r w:rsidRPr="000D7102">
        <w:rPr>
          <w:rFonts w:eastAsiaTheme="minorHAnsi"/>
          <w:color w:val="000000"/>
          <w:sz w:val="24"/>
          <w:szCs w:val="24"/>
          <w:lang w:val="en-US" w:eastAsia="en-US"/>
        </w:rPr>
        <w:t>For successful study of discipline student is recommended systematically prepare to each occupation on the following scheme:</w:t>
      </w:r>
    </w:p>
    <w:p w:rsidR="000D7102" w:rsidRPr="000D7102" w:rsidRDefault="000D7102" w:rsidP="000D7102">
      <w:pPr>
        <w:widowControl/>
        <w:autoSpaceDE w:val="0"/>
        <w:autoSpaceDN w:val="0"/>
        <w:adjustRightInd w:val="0"/>
        <w:jc w:val="both"/>
        <w:rPr>
          <w:rFonts w:eastAsiaTheme="minorHAnsi"/>
          <w:color w:val="000000"/>
          <w:sz w:val="24"/>
          <w:szCs w:val="24"/>
          <w:lang w:val="en-US" w:eastAsia="en-US"/>
        </w:rPr>
      </w:pPr>
      <w:r w:rsidRPr="000D7102">
        <w:rPr>
          <w:rFonts w:eastAsiaTheme="minorHAnsi"/>
          <w:color w:val="000000"/>
          <w:sz w:val="24"/>
          <w:szCs w:val="24"/>
          <w:lang w:val="en-US" w:eastAsia="en-US"/>
        </w:rPr>
        <w:t xml:space="preserve">- repeat the material to previous lecture, using </w:t>
      </w:r>
      <w:r w:rsidR="009B4DFD" w:rsidRPr="000D7102">
        <w:rPr>
          <w:rFonts w:eastAsiaTheme="minorHAnsi"/>
          <w:color w:val="000000"/>
          <w:sz w:val="24"/>
          <w:szCs w:val="24"/>
          <w:lang w:val="en-US" w:eastAsia="en-US"/>
        </w:rPr>
        <w:t>synopsizes</w:t>
      </w:r>
      <w:r w:rsidRPr="000D7102">
        <w:rPr>
          <w:rFonts w:eastAsiaTheme="minorHAnsi"/>
          <w:color w:val="000000"/>
          <w:sz w:val="24"/>
          <w:szCs w:val="24"/>
          <w:lang w:val="en-US" w:eastAsia="en-US"/>
        </w:rPr>
        <w:t xml:space="preserve"> and scholastic allowances;</w:t>
      </w:r>
    </w:p>
    <w:p w:rsidR="000D7102" w:rsidRPr="000D7102" w:rsidRDefault="000D7102" w:rsidP="000D7102">
      <w:pPr>
        <w:widowControl/>
        <w:autoSpaceDE w:val="0"/>
        <w:autoSpaceDN w:val="0"/>
        <w:adjustRightInd w:val="0"/>
        <w:jc w:val="both"/>
        <w:rPr>
          <w:rFonts w:eastAsiaTheme="minorHAnsi"/>
          <w:color w:val="000000"/>
          <w:sz w:val="24"/>
          <w:szCs w:val="24"/>
          <w:lang w:val="en-US" w:eastAsia="en-US"/>
        </w:rPr>
      </w:pPr>
      <w:r w:rsidRPr="000D7102">
        <w:rPr>
          <w:rFonts w:eastAsiaTheme="minorHAnsi"/>
          <w:color w:val="000000"/>
          <w:sz w:val="24"/>
          <w:szCs w:val="24"/>
          <w:lang w:val="en-US" w:eastAsia="en-US"/>
        </w:rPr>
        <w:t>- answer the checking questions on under study subject. The List main and additional literature on discipline was provided in section 5 persisting methodical recommendation.</w:t>
      </w:r>
    </w:p>
    <w:p w:rsidR="000D7102" w:rsidRPr="000D7102" w:rsidRDefault="000D7102" w:rsidP="000D7102">
      <w:pPr>
        <w:widowControl/>
        <w:autoSpaceDE w:val="0"/>
        <w:autoSpaceDN w:val="0"/>
        <w:adjustRightInd w:val="0"/>
        <w:jc w:val="both"/>
        <w:rPr>
          <w:rFonts w:eastAsiaTheme="minorHAnsi"/>
          <w:color w:val="000000"/>
          <w:sz w:val="24"/>
          <w:szCs w:val="24"/>
          <w:lang w:val="en-US" w:eastAsia="en-US"/>
        </w:rPr>
      </w:pPr>
      <w:r w:rsidRPr="000D7102">
        <w:rPr>
          <w:rFonts w:eastAsiaTheme="minorHAnsi"/>
          <w:color w:val="000000"/>
          <w:sz w:val="24"/>
          <w:szCs w:val="24"/>
          <w:lang w:val="en-US" w:eastAsia="en-US"/>
        </w:rPr>
        <w:t xml:space="preserve">Checking questions on discipline are presented in </w:t>
      </w:r>
      <w:r w:rsidR="009B4DFD">
        <w:rPr>
          <w:sz w:val="24"/>
          <w:szCs w:val="24"/>
          <w:lang w:val="en-US"/>
        </w:rPr>
        <w:t>A</w:t>
      </w:r>
      <w:r w:rsidR="009B4DFD" w:rsidRPr="00440A89">
        <w:rPr>
          <w:sz w:val="24"/>
          <w:szCs w:val="24"/>
          <w:lang w:val="en-US"/>
        </w:rPr>
        <w:t>pplication</w:t>
      </w:r>
      <w:r w:rsidRPr="000D7102">
        <w:rPr>
          <w:rFonts w:eastAsiaTheme="minorHAnsi"/>
          <w:color w:val="000000"/>
          <w:sz w:val="24"/>
          <w:szCs w:val="24"/>
          <w:lang w:val="en-US" w:eastAsia="en-US"/>
        </w:rPr>
        <w:t xml:space="preserve"> A.</w:t>
      </w:r>
    </w:p>
    <w:p w:rsidR="005C500E" w:rsidRPr="009B4DFD" w:rsidRDefault="005C500E" w:rsidP="005C500E">
      <w:pPr>
        <w:pStyle w:val="2"/>
        <w:spacing w:before="0" w:after="0" w:line="240" w:lineRule="auto"/>
        <w:rPr>
          <w:rFonts w:ascii="Times New Roman" w:hAnsi="Times New Roman"/>
          <w:bCs w:val="0"/>
          <w:i w:val="0"/>
          <w:iCs w:val="0"/>
          <w:sz w:val="20"/>
          <w:lang w:val="en-US"/>
        </w:rPr>
      </w:pPr>
      <w:bookmarkStart w:id="5" w:name="_Toc253573432"/>
    </w:p>
    <w:bookmarkEnd w:id="5"/>
    <w:p w:rsidR="009B4DFD" w:rsidRPr="009B4DFD" w:rsidRDefault="009B4DFD" w:rsidP="009B4DFD">
      <w:pPr>
        <w:autoSpaceDE w:val="0"/>
        <w:autoSpaceDN w:val="0"/>
        <w:adjustRightInd w:val="0"/>
        <w:spacing w:line="259" w:lineRule="auto"/>
        <w:jc w:val="both"/>
        <w:rPr>
          <w:b/>
          <w:sz w:val="24"/>
          <w:szCs w:val="24"/>
          <w:lang w:val="en-US"/>
        </w:rPr>
      </w:pPr>
      <w:r w:rsidRPr="009B4DFD">
        <w:rPr>
          <w:b/>
          <w:sz w:val="24"/>
          <w:szCs w:val="24"/>
          <w:lang w:val="en-US"/>
        </w:rPr>
        <w:t>3. Training to practicum</w:t>
      </w:r>
    </w:p>
    <w:p w:rsidR="009B4DFD" w:rsidRPr="009B4DFD" w:rsidRDefault="009B4DFD" w:rsidP="009B4DFD">
      <w:pPr>
        <w:autoSpaceDE w:val="0"/>
        <w:autoSpaceDN w:val="0"/>
        <w:adjustRightInd w:val="0"/>
        <w:spacing w:line="259" w:lineRule="auto"/>
        <w:jc w:val="both"/>
        <w:rPr>
          <w:b/>
          <w:sz w:val="24"/>
          <w:szCs w:val="24"/>
          <w:lang w:val="en-US"/>
        </w:rPr>
      </w:pPr>
      <w:r w:rsidRPr="009B4DFD">
        <w:rPr>
          <w:b/>
          <w:sz w:val="24"/>
          <w:szCs w:val="24"/>
          <w:lang w:val="en-US"/>
        </w:rPr>
        <w:t>3.1 Content of laboratory work</w:t>
      </w:r>
    </w:p>
    <w:p w:rsidR="009B4DFD" w:rsidRPr="009B4DFD" w:rsidRDefault="009B4DFD" w:rsidP="009B4DFD">
      <w:pPr>
        <w:widowControl/>
        <w:autoSpaceDE w:val="0"/>
        <w:autoSpaceDN w:val="0"/>
        <w:adjustRightInd w:val="0"/>
        <w:jc w:val="both"/>
        <w:rPr>
          <w:rFonts w:eastAsiaTheme="minorHAnsi"/>
          <w:color w:val="000000"/>
          <w:sz w:val="24"/>
          <w:szCs w:val="24"/>
          <w:lang w:val="en-US" w:eastAsia="en-US"/>
        </w:rPr>
      </w:pPr>
      <w:proofErr w:type="gramStart"/>
      <w:r w:rsidRPr="009B4DFD">
        <w:rPr>
          <w:rFonts w:eastAsiaTheme="minorHAnsi"/>
          <w:color w:val="000000"/>
          <w:sz w:val="24"/>
          <w:szCs w:val="24"/>
          <w:lang w:val="en-US" w:eastAsia="en-US"/>
        </w:rPr>
        <w:t>General volume of the laboratory work on discipline forms15 hours.</w:t>
      </w:r>
      <w:proofErr w:type="gramEnd"/>
      <w:r w:rsidRPr="009B4DFD">
        <w:rPr>
          <w:rFonts w:eastAsiaTheme="minorHAnsi"/>
          <w:color w:val="000000"/>
          <w:sz w:val="24"/>
          <w:szCs w:val="24"/>
          <w:lang w:val="en-US" w:eastAsia="en-US"/>
        </w:rPr>
        <w:t xml:space="preserve"> The Program laboratory occupation is built with provision for knowledge and skill student, gained by them at work execution on analytical, physical, colloidal, food, organic and biochemistries. Laboratory functioning are conducted by group from 2-3 students. Each student must completely execute proposed functioning. The Subjects laboratory occupation communicates the student beforehand. Performing the functioning precedes questioning on theories of the functioning and conversation on methods of its undertaking.</w:t>
      </w:r>
    </w:p>
    <w:p w:rsidR="009B4DFD" w:rsidRPr="009B4DFD" w:rsidRDefault="009B4DFD" w:rsidP="009B4DFD">
      <w:pPr>
        <w:widowControl/>
        <w:autoSpaceDE w:val="0"/>
        <w:autoSpaceDN w:val="0"/>
        <w:adjustRightInd w:val="0"/>
        <w:ind w:firstLine="708"/>
        <w:jc w:val="both"/>
        <w:rPr>
          <w:rFonts w:eastAsiaTheme="minorHAnsi"/>
          <w:color w:val="000000"/>
          <w:sz w:val="24"/>
          <w:szCs w:val="24"/>
          <w:lang w:val="en-US" w:eastAsia="en-US"/>
        </w:rPr>
      </w:pPr>
      <w:r w:rsidRPr="009B4DFD">
        <w:rPr>
          <w:rFonts w:eastAsiaTheme="minorHAnsi"/>
          <w:color w:val="000000"/>
          <w:sz w:val="24"/>
          <w:szCs w:val="24"/>
          <w:lang w:val="en-US" w:eastAsia="en-US"/>
        </w:rPr>
        <w:t>After execution of the whole work before the end students form the report on laboratory practical work, including section, where are analyzed and explained got results. The Total of the work is protection got result; protection is conducted verbally, individually.</w:t>
      </w:r>
    </w:p>
    <w:p w:rsidR="009B4DFD" w:rsidRPr="009B4DFD" w:rsidRDefault="009B4DFD" w:rsidP="009B4DFD">
      <w:pPr>
        <w:widowControl/>
        <w:autoSpaceDE w:val="0"/>
        <w:autoSpaceDN w:val="0"/>
        <w:adjustRightInd w:val="0"/>
        <w:ind w:firstLine="708"/>
        <w:jc w:val="both"/>
        <w:rPr>
          <w:rFonts w:eastAsiaTheme="minorHAnsi"/>
          <w:color w:val="000000"/>
          <w:sz w:val="24"/>
          <w:szCs w:val="24"/>
          <w:lang w:val="en-US" w:eastAsia="en-US"/>
        </w:rPr>
      </w:pPr>
      <w:r w:rsidRPr="009B4DFD">
        <w:rPr>
          <w:rFonts w:eastAsiaTheme="minorHAnsi"/>
          <w:color w:val="000000"/>
          <w:sz w:val="24"/>
          <w:szCs w:val="24"/>
          <w:lang w:val="en-US" w:eastAsia="en-US"/>
        </w:rPr>
        <w:t>Reports on laboratory practical work are formed by each student and teacher surrender after protection.</w:t>
      </w:r>
    </w:p>
    <w:p w:rsidR="009B4DFD" w:rsidRPr="009B4DFD" w:rsidRDefault="009B4DFD" w:rsidP="009B4DFD">
      <w:pPr>
        <w:widowControl/>
        <w:autoSpaceDE w:val="0"/>
        <w:autoSpaceDN w:val="0"/>
        <w:adjustRightInd w:val="0"/>
        <w:ind w:firstLine="454"/>
        <w:jc w:val="both"/>
        <w:rPr>
          <w:rFonts w:eastAsiaTheme="minorHAnsi"/>
          <w:color w:val="000000"/>
          <w:sz w:val="24"/>
          <w:szCs w:val="24"/>
          <w:lang w:val="en-US" w:eastAsia="en-US"/>
        </w:rPr>
      </w:pPr>
      <w:r w:rsidRPr="009B4DFD">
        <w:rPr>
          <w:rFonts w:eastAsiaTheme="minorHAnsi"/>
          <w:color w:val="000000"/>
          <w:sz w:val="24"/>
          <w:szCs w:val="24"/>
          <w:lang w:val="en-US" w:eastAsia="en-US"/>
        </w:rPr>
        <w:t>Name and short contents of the laboratory work, volume at hour and references to recommended literature are presented in table 2.</w:t>
      </w:r>
    </w:p>
    <w:p w:rsidR="009B4DFD" w:rsidRPr="009B4DFD" w:rsidRDefault="009B4DFD" w:rsidP="009B4DFD">
      <w:pPr>
        <w:widowControl/>
        <w:autoSpaceDE w:val="0"/>
        <w:autoSpaceDN w:val="0"/>
        <w:adjustRightInd w:val="0"/>
        <w:rPr>
          <w:rFonts w:ascii="Arial CYR" w:eastAsiaTheme="minorHAnsi" w:hAnsi="Arial CYR" w:cs="Arial CYR"/>
          <w:color w:val="000000"/>
          <w:lang w:val="en-US" w:eastAsia="en-US"/>
        </w:rPr>
      </w:pPr>
    </w:p>
    <w:p w:rsidR="005C500E" w:rsidRDefault="009B4DFD" w:rsidP="009B4DFD">
      <w:pPr>
        <w:shd w:val="clear" w:color="auto" w:fill="FFFFFF"/>
        <w:autoSpaceDE w:val="0"/>
        <w:autoSpaceDN w:val="0"/>
        <w:adjustRightInd w:val="0"/>
        <w:jc w:val="both"/>
        <w:rPr>
          <w:rFonts w:eastAsiaTheme="minorHAnsi"/>
          <w:color w:val="000000"/>
          <w:sz w:val="24"/>
          <w:szCs w:val="24"/>
          <w:lang w:val="en-US" w:eastAsia="en-US"/>
        </w:rPr>
      </w:pPr>
      <w:r w:rsidRPr="009B4DFD">
        <w:rPr>
          <w:color w:val="000000"/>
          <w:sz w:val="24"/>
          <w:szCs w:val="24"/>
          <w:lang w:val="en-US"/>
        </w:rPr>
        <w:t>Table</w:t>
      </w:r>
      <w:r w:rsidR="005C500E" w:rsidRPr="009B4DFD">
        <w:rPr>
          <w:color w:val="000000"/>
          <w:sz w:val="24"/>
          <w:szCs w:val="24"/>
        </w:rPr>
        <w:t xml:space="preserve"> 2 – </w:t>
      </w:r>
      <w:proofErr w:type="spellStart"/>
      <w:r w:rsidRPr="009B4DFD">
        <w:rPr>
          <w:rFonts w:eastAsiaTheme="minorHAnsi"/>
          <w:color w:val="000000"/>
          <w:sz w:val="24"/>
          <w:szCs w:val="24"/>
          <w:lang w:eastAsia="en-US"/>
        </w:rPr>
        <w:t>Thematicplanlaboratoryoccupation</w:t>
      </w:r>
      <w:proofErr w:type="spellEnd"/>
    </w:p>
    <w:p w:rsidR="009B4DFD" w:rsidRPr="009B4DFD" w:rsidRDefault="009B4DFD" w:rsidP="009B4DFD">
      <w:pPr>
        <w:shd w:val="clear" w:color="auto" w:fill="FFFFFF"/>
        <w:autoSpaceDE w:val="0"/>
        <w:autoSpaceDN w:val="0"/>
        <w:adjustRightInd w:val="0"/>
        <w:jc w:val="both"/>
        <w:rPr>
          <w:color w:val="000000"/>
          <w:sz w:val="24"/>
          <w:szCs w:val="24"/>
          <w:lang w:val="en-US"/>
        </w:rPr>
      </w:pPr>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A0"/>
      </w:tblPr>
      <w:tblGrid>
        <w:gridCol w:w="8026"/>
        <w:gridCol w:w="1545"/>
      </w:tblGrid>
      <w:tr w:rsidR="005C500E" w:rsidRPr="009B4DFD" w:rsidTr="005C500E">
        <w:trPr>
          <w:cantSplit/>
          <w:trHeight w:val="448"/>
        </w:trPr>
        <w:tc>
          <w:tcPr>
            <w:tcW w:w="4193" w:type="pct"/>
            <w:tcBorders>
              <w:top w:val="single" w:sz="4" w:space="0" w:color="auto"/>
              <w:left w:val="single" w:sz="4" w:space="0" w:color="auto"/>
              <w:bottom w:val="single" w:sz="4" w:space="0" w:color="auto"/>
              <w:right w:val="single" w:sz="4" w:space="0" w:color="auto"/>
            </w:tcBorders>
            <w:vAlign w:val="center"/>
            <w:hideMark/>
          </w:tcPr>
          <w:p w:rsidR="005C500E" w:rsidRPr="009B4DFD" w:rsidRDefault="009B4DFD" w:rsidP="009B4DFD">
            <w:pPr>
              <w:autoSpaceDE w:val="0"/>
              <w:autoSpaceDN w:val="0"/>
              <w:adjustRightInd w:val="0"/>
              <w:jc w:val="both"/>
              <w:rPr>
                <w:lang w:val="en-US"/>
              </w:rPr>
            </w:pPr>
            <w:r w:rsidRPr="009B4DFD">
              <w:rPr>
                <w:rFonts w:eastAsiaTheme="minorHAnsi"/>
                <w:color w:val="000000"/>
                <w:lang w:val="en-US" w:eastAsia="en-US"/>
              </w:rPr>
              <w:t>Number, theme, short contents of the work, recommended literature</w:t>
            </w:r>
          </w:p>
        </w:tc>
        <w:tc>
          <w:tcPr>
            <w:tcW w:w="807" w:type="pct"/>
            <w:tcBorders>
              <w:top w:val="single" w:sz="4" w:space="0" w:color="auto"/>
              <w:left w:val="single" w:sz="4" w:space="0" w:color="auto"/>
              <w:bottom w:val="single" w:sz="4" w:space="0" w:color="auto"/>
              <w:right w:val="single" w:sz="4" w:space="0" w:color="auto"/>
            </w:tcBorders>
            <w:vAlign w:val="center"/>
            <w:hideMark/>
          </w:tcPr>
          <w:p w:rsidR="005C500E" w:rsidRPr="009B4DFD" w:rsidRDefault="009B4DFD">
            <w:pPr>
              <w:autoSpaceDE w:val="0"/>
              <w:autoSpaceDN w:val="0"/>
              <w:adjustRightInd w:val="0"/>
              <w:jc w:val="both"/>
            </w:pPr>
            <w:proofErr w:type="spellStart"/>
            <w:r w:rsidRPr="009B4DFD">
              <w:t>volumeperhour</w:t>
            </w:r>
            <w:proofErr w:type="spellEnd"/>
          </w:p>
        </w:tc>
      </w:tr>
      <w:tr w:rsidR="005C500E" w:rsidTr="005C500E">
        <w:trPr>
          <w:cantSplit/>
          <w:trHeight w:val="291"/>
        </w:trPr>
        <w:tc>
          <w:tcPr>
            <w:tcW w:w="4193" w:type="pct"/>
            <w:tcBorders>
              <w:top w:val="single" w:sz="4" w:space="0" w:color="auto"/>
              <w:left w:val="single" w:sz="4" w:space="0" w:color="auto"/>
              <w:bottom w:val="single" w:sz="4" w:space="0" w:color="auto"/>
              <w:right w:val="single" w:sz="4" w:space="0" w:color="auto"/>
            </w:tcBorders>
            <w:vAlign w:val="center"/>
            <w:hideMark/>
          </w:tcPr>
          <w:p w:rsidR="005C500E" w:rsidRPr="009B4DFD" w:rsidRDefault="009B4DFD" w:rsidP="009B4DFD">
            <w:pPr>
              <w:jc w:val="both"/>
              <w:rPr>
                <w:lang w:val="en-US"/>
              </w:rPr>
            </w:pPr>
            <w:r w:rsidRPr="00F279CF">
              <w:rPr>
                <w:lang w:val="en-US"/>
              </w:rPr>
              <w:t>Laboratory work</w:t>
            </w:r>
            <w:r w:rsidRPr="00F279CF">
              <w:rPr>
                <w:lang w:val="en-GB"/>
              </w:rPr>
              <w:t xml:space="preserve">№1. </w:t>
            </w:r>
            <w:r>
              <w:rPr>
                <w:lang w:val="en-GB"/>
              </w:rPr>
              <w:t>Q</w:t>
            </w:r>
            <w:r w:rsidRPr="00F279CF">
              <w:rPr>
                <w:lang w:val="en-GB"/>
              </w:rPr>
              <w:t xml:space="preserve">uality analysis </w:t>
            </w:r>
            <w:r>
              <w:rPr>
                <w:lang w:val="en-GB"/>
              </w:rPr>
              <w:t xml:space="preserve">of </w:t>
            </w:r>
            <w:r w:rsidRPr="00F279CF">
              <w:rPr>
                <w:lang w:val="en-GB"/>
              </w:rPr>
              <w:t>wheat flour</w:t>
            </w:r>
          </w:p>
        </w:tc>
        <w:tc>
          <w:tcPr>
            <w:tcW w:w="807"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spacing w:line="256" w:lineRule="auto"/>
              <w:jc w:val="both"/>
            </w:pPr>
            <w:r>
              <w:t>1</w:t>
            </w:r>
          </w:p>
        </w:tc>
      </w:tr>
      <w:tr w:rsidR="005C500E" w:rsidTr="005C500E">
        <w:trPr>
          <w:cantSplit/>
        </w:trPr>
        <w:tc>
          <w:tcPr>
            <w:tcW w:w="4193" w:type="pct"/>
            <w:tcBorders>
              <w:top w:val="single" w:sz="4" w:space="0" w:color="auto"/>
              <w:left w:val="single" w:sz="4" w:space="0" w:color="auto"/>
              <w:bottom w:val="single" w:sz="4" w:space="0" w:color="auto"/>
              <w:right w:val="single" w:sz="4" w:space="0" w:color="auto"/>
            </w:tcBorders>
            <w:vAlign w:val="center"/>
            <w:hideMark/>
          </w:tcPr>
          <w:p w:rsidR="005C500E" w:rsidRPr="009B4DFD" w:rsidRDefault="009B4DFD" w:rsidP="009B4DFD">
            <w:pPr>
              <w:jc w:val="both"/>
              <w:rPr>
                <w:lang w:val="en-GB"/>
              </w:rPr>
            </w:pPr>
            <w:r w:rsidRPr="00F279CF">
              <w:rPr>
                <w:lang w:val="en-US"/>
              </w:rPr>
              <w:t>Laboratory work</w:t>
            </w:r>
            <w:r w:rsidRPr="00F279CF">
              <w:rPr>
                <w:lang w:val="en-GB"/>
              </w:rPr>
              <w:t xml:space="preserve"> №</w:t>
            </w:r>
            <w:r>
              <w:rPr>
                <w:lang w:val="en-GB"/>
              </w:rPr>
              <w:t>2. D</w:t>
            </w:r>
            <w:r w:rsidRPr="00F279CF">
              <w:rPr>
                <w:lang w:val="en-GB"/>
              </w:rPr>
              <w:t>etermination of moisture</w:t>
            </w:r>
            <w:r>
              <w:rPr>
                <w:lang w:val="en-GB"/>
              </w:rPr>
              <w:t xml:space="preserve"> of</w:t>
            </w:r>
            <w:r w:rsidRPr="00F279CF">
              <w:rPr>
                <w:lang w:val="en-GB"/>
              </w:rPr>
              <w:t xml:space="preserve"> finished bread</w:t>
            </w:r>
          </w:p>
        </w:tc>
        <w:tc>
          <w:tcPr>
            <w:tcW w:w="807"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spacing w:line="256" w:lineRule="auto"/>
              <w:jc w:val="both"/>
            </w:pPr>
            <w:r>
              <w:t>1</w:t>
            </w:r>
          </w:p>
        </w:tc>
      </w:tr>
      <w:tr w:rsidR="005C500E" w:rsidTr="005C500E">
        <w:trPr>
          <w:cantSplit/>
          <w:trHeight w:val="219"/>
        </w:trPr>
        <w:tc>
          <w:tcPr>
            <w:tcW w:w="4193" w:type="pct"/>
            <w:tcBorders>
              <w:top w:val="single" w:sz="4" w:space="0" w:color="auto"/>
              <w:left w:val="single" w:sz="4" w:space="0" w:color="auto"/>
              <w:bottom w:val="single" w:sz="6" w:space="0" w:color="000000"/>
              <w:right w:val="single" w:sz="4" w:space="0" w:color="auto"/>
            </w:tcBorders>
            <w:hideMark/>
          </w:tcPr>
          <w:p w:rsidR="005C500E" w:rsidRPr="009B4DFD" w:rsidRDefault="009B4DFD" w:rsidP="009B4DFD">
            <w:pPr>
              <w:jc w:val="both"/>
              <w:rPr>
                <w:b/>
                <w:lang w:val="en-GB"/>
              </w:rPr>
            </w:pPr>
            <w:r w:rsidRPr="00F279CF">
              <w:rPr>
                <w:lang w:val="en-US"/>
              </w:rPr>
              <w:t>Laboratory work</w:t>
            </w:r>
            <w:r w:rsidRPr="00F279CF">
              <w:rPr>
                <w:lang w:val="en-GB"/>
              </w:rPr>
              <w:t xml:space="preserve"> №</w:t>
            </w:r>
            <w:r>
              <w:rPr>
                <w:lang w:val="en-GB"/>
              </w:rPr>
              <w:t>3. D</w:t>
            </w:r>
            <w:r w:rsidRPr="002E7521">
              <w:rPr>
                <w:lang w:val="en-GB"/>
              </w:rPr>
              <w:t>etermination mass fraction sugar</w:t>
            </w:r>
            <w:r>
              <w:rPr>
                <w:lang w:val="en-GB"/>
              </w:rPr>
              <w:t xml:space="preserve"> of </w:t>
            </w:r>
            <w:r w:rsidRPr="002E7521">
              <w:rPr>
                <w:lang w:val="en-GB"/>
              </w:rPr>
              <w:t>finished bread</w:t>
            </w:r>
          </w:p>
        </w:tc>
        <w:tc>
          <w:tcPr>
            <w:tcW w:w="807" w:type="pct"/>
            <w:tcBorders>
              <w:top w:val="single" w:sz="4" w:space="0" w:color="auto"/>
              <w:left w:val="single" w:sz="4" w:space="0" w:color="auto"/>
              <w:bottom w:val="single" w:sz="6" w:space="0" w:color="000000"/>
              <w:right w:val="single" w:sz="4" w:space="0" w:color="auto"/>
            </w:tcBorders>
            <w:vAlign w:val="center"/>
            <w:hideMark/>
          </w:tcPr>
          <w:p w:rsidR="005C500E" w:rsidRDefault="005C500E">
            <w:pPr>
              <w:autoSpaceDE w:val="0"/>
              <w:autoSpaceDN w:val="0"/>
              <w:adjustRightInd w:val="0"/>
              <w:spacing w:line="256" w:lineRule="auto"/>
              <w:jc w:val="both"/>
            </w:pPr>
            <w:r>
              <w:t>2</w:t>
            </w:r>
          </w:p>
        </w:tc>
      </w:tr>
      <w:tr w:rsidR="005C500E" w:rsidTr="005C500E">
        <w:trPr>
          <w:cantSplit/>
          <w:trHeight w:val="276"/>
        </w:trPr>
        <w:tc>
          <w:tcPr>
            <w:tcW w:w="4193" w:type="pct"/>
            <w:tcBorders>
              <w:top w:val="nil"/>
              <w:left w:val="single" w:sz="4" w:space="0" w:color="auto"/>
              <w:bottom w:val="single" w:sz="4" w:space="0" w:color="auto"/>
              <w:right w:val="single" w:sz="4" w:space="0" w:color="auto"/>
            </w:tcBorders>
            <w:hideMark/>
          </w:tcPr>
          <w:p w:rsidR="005C500E" w:rsidRPr="009B4DFD" w:rsidRDefault="009B4DFD" w:rsidP="009B4DFD">
            <w:pPr>
              <w:jc w:val="both"/>
              <w:rPr>
                <w:lang w:val="en-GB"/>
              </w:rPr>
            </w:pPr>
            <w:r w:rsidRPr="00F279CF">
              <w:rPr>
                <w:lang w:val="en-US"/>
              </w:rPr>
              <w:t>Laboratory work</w:t>
            </w:r>
            <w:r w:rsidRPr="00F279CF">
              <w:rPr>
                <w:lang w:val="en-GB"/>
              </w:rPr>
              <w:t xml:space="preserve"> №</w:t>
            </w:r>
            <w:r>
              <w:rPr>
                <w:lang w:val="en-GB"/>
              </w:rPr>
              <w:t xml:space="preserve">4. </w:t>
            </w:r>
            <w:r w:rsidRPr="002E7521">
              <w:rPr>
                <w:lang w:val="en-GB"/>
              </w:rPr>
              <w:t xml:space="preserve">Determination mass fraction </w:t>
            </w:r>
            <w:r>
              <w:rPr>
                <w:lang w:val="en-GB"/>
              </w:rPr>
              <w:t xml:space="preserve">fat of </w:t>
            </w:r>
            <w:r w:rsidRPr="002E7521">
              <w:rPr>
                <w:lang w:val="en-GB"/>
              </w:rPr>
              <w:t>finished bread</w:t>
            </w:r>
          </w:p>
        </w:tc>
        <w:tc>
          <w:tcPr>
            <w:tcW w:w="807" w:type="pct"/>
            <w:tcBorders>
              <w:top w:val="nil"/>
              <w:left w:val="single" w:sz="4" w:space="0" w:color="auto"/>
              <w:bottom w:val="single" w:sz="4" w:space="0" w:color="auto"/>
              <w:right w:val="single" w:sz="4" w:space="0" w:color="auto"/>
            </w:tcBorders>
            <w:vAlign w:val="center"/>
            <w:hideMark/>
          </w:tcPr>
          <w:p w:rsidR="005C500E" w:rsidRDefault="005C500E">
            <w:pPr>
              <w:autoSpaceDE w:val="0"/>
              <w:autoSpaceDN w:val="0"/>
              <w:adjustRightInd w:val="0"/>
              <w:spacing w:line="256" w:lineRule="auto"/>
              <w:jc w:val="both"/>
            </w:pPr>
            <w:r>
              <w:t>1</w:t>
            </w:r>
          </w:p>
        </w:tc>
      </w:tr>
      <w:tr w:rsidR="005C500E" w:rsidTr="005C500E">
        <w:trPr>
          <w:cantSplit/>
        </w:trPr>
        <w:tc>
          <w:tcPr>
            <w:tcW w:w="4193" w:type="pct"/>
            <w:tcBorders>
              <w:top w:val="single" w:sz="4" w:space="0" w:color="auto"/>
              <w:left w:val="single" w:sz="4" w:space="0" w:color="auto"/>
              <w:bottom w:val="single" w:sz="4" w:space="0" w:color="auto"/>
              <w:right w:val="single" w:sz="4" w:space="0" w:color="auto"/>
            </w:tcBorders>
            <w:hideMark/>
          </w:tcPr>
          <w:p w:rsidR="005C500E" w:rsidRPr="009B4DFD" w:rsidRDefault="009B4DFD">
            <w:pPr>
              <w:tabs>
                <w:tab w:val="left" w:pos="180"/>
              </w:tabs>
              <w:jc w:val="both"/>
              <w:rPr>
                <w:lang w:val="en-US"/>
              </w:rPr>
            </w:pPr>
            <w:r w:rsidRPr="00F279CF">
              <w:rPr>
                <w:lang w:val="en-GB"/>
              </w:rPr>
              <w:t>Laboratory work №</w:t>
            </w:r>
            <w:r>
              <w:rPr>
                <w:lang w:val="en-GB"/>
              </w:rPr>
              <w:t>5. D</w:t>
            </w:r>
            <w:r w:rsidRPr="002E7521">
              <w:rPr>
                <w:lang w:val="en-GB"/>
              </w:rPr>
              <w:t>etermination weight fraction humidity and dry substance</w:t>
            </w:r>
          </w:p>
        </w:tc>
        <w:tc>
          <w:tcPr>
            <w:tcW w:w="807"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spacing w:line="256" w:lineRule="auto"/>
              <w:jc w:val="both"/>
            </w:pPr>
            <w:r>
              <w:t>1</w:t>
            </w:r>
          </w:p>
        </w:tc>
      </w:tr>
      <w:tr w:rsidR="005C500E" w:rsidTr="005C500E">
        <w:trPr>
          <w:cantSplit/>
        </w:trPr>
        <w:tc>
          <w:tcPr>
            <w:tcW w:w="4193" w:type="pct"/>
            <w:tcBorders>
              <w:top w:val="single" w:sz="4" w:space="0" w:color="auto"/>
              <w:left w:val="single" w:sz="4" w:space="0" w:color="auto"/>
              <w:bottom w:val="single" w:sz="4" w:space="0" w:color="auto"/>
              <w:right w:val="single" w:sz="4" w:space="0" w:color="auto"/>
            </w:tcBorders>
            <w:hideMark/>
          </w:tcPr>
          <w:p w:rsidR="005C500E" w:rsidRPr="009B4DFD" w:rsidRDefault="009B4DFD" w:rsidP="009B4DFD">
            <w:pPr>
              <w:jc w:val="both"/>
              <w:rPr>
                <w:lang w:val="en-GB"/>
              </w:rPr>
            </w:pPr>
            <w:r w:rsidRPr="00F279CF">
              <w:rPr>
                <w:lang w:val="en-US"/>
              </w:rPr>
              <w:t>Laboratory work</w:t>
            </w:r>
            <w:r w:rsidRPr="00F279CF">
              <w:rPr>
                <w:lang w:val="en-GB"/>
              </w:rPr>
              <w:t xml:space="preserve"> №</w:t>
            </w:r>
            <w:r>
              <w:rPr>
                <w:lang w:val="en-GB"/>
              </w:rPr>
              <w:t>6. A</w:t>
            </w:r>
            <w:r w:rsidRPr="002E7521">
              <w:rPr>
                <w:lang w:val="en-GB"/>
              </w:rPr>
              <w:t xml:space="preserve">cidity determination </w:t>
            </w:r>
            <w:r>
              <w:rPr>
                <w:lang w:val="en-GB"/>
              </w:rPr>
              <w:t xml:space="preserve">by </w:t>
            </w:r>
            <w:proofErr w:type="spellStart"/>
            <w:r w:rsidRPr="002E7521">
              <w:rPr>
                <w:lang w:val="en-GB"/>
              </w:rPr>
              <w:t>titrimetric</w:t>
            </w:r>
            <w:proofErr w:type="spellEnd"/>
            <w:r w:rsidRPr="002E7521">
              <w:rPr>
                <w:lang w:val="en-GB"/>
              </w:rPr>
              <w:t xml:space="preserve"> method</w:t>
            </w:r>
          </w:p>
        </w:tc>
        <w:tc>
          <w:tcPr>
            <w:tcW w:w="807"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spacing w:line="256" w:lineRule="auto"/>
              <w:jc w:val="both"/>
            </w:pPr>
            <w:r>
              <w:t>1</w:t>
            </w:r>
          </w:p>
        </w:tc>
      </w:tr>
      <w:tr w:rsidR="005C500E" w:rsidTr="005C500E">
        <w:trPr>
          <w:trHeight w:val="250"/>
        </w:trPr>
        <w:tc>
          <w:tcPr>
            <w:tcW w:w="4193" w:type="pct"/>
            <w:tcBorders>
              <w:top w:val="single" w:sz="4" w:space="0" w:color="auto"/>
              <w:left w:val="single" w:sz="4" w:space="0" w:color="auto"/>
              <w:bottom w:val="single" w:sz="4" w:space="0" w:color="auto"/>
              <w:right w:val="single" w:sz="4" w:space="0" w:color="auto"/>
            </w:tcBorders>
            <w:hideMark/>
          </w:tcPr>
          <w:p w:rsidR="005C500E" w:rsidRPr="009B4DFD" w:rsidRDefault="009B4DFD" w:rsidP="009B4DFD">
            <w:pPr>
              <w:jc w:val="both"/>
              <w:rPr>
                <w:b/>
                <w:lang w:val="en-GB"/>
              </w:rPr>
            </w:pPr>
            <w:r w:rsidRPr="00F279CF">
              <w:rPr>
                <w:lang w:val="en-US"/>
              </w:rPr>
              <w:t>Laboratory work</w:t>
            </w:r>
            <w:r w:rsidRPr="00F279CF">
              <w:rPr>
                <w:lang w:val="en-GB"/>
              </w:rPr>
              <w:t xml:space="preserve"> №</w:t>
            </w:r>
            <w:r>
              <w:rPr>
                <w:lang w:val="en-GB"/>
              </w:rPr>
              <w:t>7. D</w:t>
            </w:r>
            <w:r w:rsidRPr="002E7521">
              <w:rPr>
                <w:lang w:val="en-GB"/>
              </w:rPr>
              <w:t>etermination water absorption cookie</w:t>
            </w:r>
            <w:r>
              <w:rPr>
                <w:lang w:val="en-GB"/>
              </w:rPr>
              <w:t>s</w:t>
            </w:r>
          </w:p>
        </w:tc>
        <w:tc>
          <w:tcPr>
            <w:tcW w:w="807"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spacing w:line="256" w:lineRule="auto"/>
              <w:jc w:val="both"/>
            </w:pPr>
            <w:r>
              <w:t>1</w:t>
            </w:r>
          </w:p>
        </w:tc>
      </w:tr>
      <w:tr w:rsidR="005C500E" w:rsidTr="005C500E">
        <w:trPr>
          <w:trHeight w:val="285"/>
        </w:trPr>
        <w:tc>
          <w:tcPr>
            <w:tcW w:w="4193" w:type="pct"/>
            <w:tcBorders>
              <w:top w:val="single" w:sz="4" w:space="0" w:color="auto"/>
              <w:left w:val="single" w:sz="4" w:space="0" w:color="auto"/>
              <w:bottom w:val="single" w:sz="4" w:space="0" w:color="auto"/>
              <w:right w:val="single" w:sz="4" w:space="0" w:color="auto"/>
            </w:tcBorders>
            <w:hideMark/>
          </w:tcPr>
          <w:p w:rsidR="005C500E" w:rsidRPr="009B4DFD" w:rsidRDefault="009B4DFD" w:rsidP="009B4DFD">
            <w:pPr>
              <w:jc w:val="both"/>
              <w:rPr>
                <w:lang w:val="en-GB"/>
              </w:rPr>
            </w:pPr>
            <w:r w:rsidRPr="00F279CF">
              <w:rPr>
                <w:lang w:val="en-GB"/>
              </w:rPr>
              <w:t>Laboratory work №</w:t>
            </w:r>
            <w:r>
              <w:rPr>
                <w:lang w:val="en-GB"/>
              </w:rPr>
              <w:t>8. Q</w:t>
            </w:r>
            <w:r w:rsidRPr="002E7521">
              <w:rPr>
                <w:lang w:val="en-GB"/>
              </w:rPr>
              <w:t xml:space="preserve">uality analysis </w:t>
            </w:r>
            <w:r>
              <w:rPr>
                <w:lang w:val="en-GB"/>
              </w:rPr>
              <w:t xml:space="preserve">of </w:t>
            </w:r>
            <w:r w:rsidRPr="002E7521">
              <w:rPr>
                <w:lang w:val="en-GB"/>
              </w:rPr>
              <w:t>crude gluten</w:t>
            </w:r>
          </w:p>
        </w:tc>
        <w:tc>
          <w:tcPr>
            <w:tcW w:w="807"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spacing w:line="256" w:lineRule="auto"/>
              <w:jc w:val="both"/>
            </w:pPr>
            <w:r>
              <w:t>1</w:t>
            </w:r>
          </w:p>
        </w:tc>
      </w:tr>
      <w:tr w:rsidR="005C500E" w:rsidTr="005C500E">
        <w:trPr>
          <w:trHeight w:val="285"/>
        </w:trPr>
        <w:tc>
          <w:tcPr>
            <w:tcW w:w="4193" w:type="pct"/>
            <w:tcBorders>
              <w:top w:val="single" w:sz="4" w:space="0" w:color="auto"/>
              <w:left w:val="single" w:sz="4" w:space="0" w:color="auto"/>
              <w:bottom w:val="single" w:sz="4" w:space="0" w:color="auto"/>
              <w:right w:val="single" w:sz="4" w:space="0" w:color="auto"/>
            </w:tcBorders>
            <w:hideMark/>
          </w:tcPr>
          <w:p w:rsidR="005C500E" w:rsidRPr="009B4DFD" w:rsidRDefault="009B4DFD" w:rsidP="009B4DFD">
            <w:pPr>
              <w:jc w:val="both"/>
              <w:rPr>
                <w:lang w:val="en-GB"/>
              </w:rPr>
            </w:pPr>
            <w:r w:rsidRPr="00F279CF">
              <w:rPr>
                <w:lang w:val="en-US"/>
              </w:rPr>
              <w:t>Laboratory work</w:t>
            </w:r>
            <w:r w:rsidRPr="00F279CF">
              <w:rPr>
                <w:lang w:val="en-GB"/>
              </w:rPr>
              <w:t xml:space="preserve"> №</w:t>
            </w:r>
            <w:r>
              <w:rPr>
                <w:lang w:val="en-GB"/>
              </w:rPr>
              <w:t>9. D</w:t>
            </w:r>
            <w:r w:rsidRPr="002E7521">
              <w:rPr>
                <w:lang w:val="en-GB"/>
              </w:rPr>
              <w:t xml:space="preserve">etermination of quality </w:t>
            </w:r>
            <w:r>
              <w:rPr>
                <w:lang w:val="en-GB"/>
              </w:rPr>
              <w:t xml:space="preserve">of </w:t>
            </w:r>
            <w:r w:rsidRPr="002E7521">
              <w:rPr>
                <w:lang w:val="en-GB"/>
              </w:rPr>
              <w:t>semi-finished product</w:t>
            </w:r>
            <w:r>
              <w:rPr>
                <w:lang w:val="en-GB"/>
              </w:rPr>
              <w:t>s</w:t>
            </w:r>
          </w:p>
        </w:tc>
        <w:tc>
          <w:tcPr>
            <w:tcW w:w="807"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spacing w:line="256" w:lineRule="auto"/>
              <w:jc w:val="both"/>
            </w:pPr>
            <w:r>
              <w:t>1</w:t>
            </w:r>
          </w:p>
        </w:tc>
      </w:tr>
      <w:tr w:rsidR="005C500E" w:rsidTr="005C500E">
        <w:trPr>
          <w:trHeight w:val="220"/>
        </w:trPr>
        <w:tc>
          <w:tcPr>
            <w:tcW w:w="4193" w:type="pct"/>
            <w:tcBorders>
              <w:top w:val="single" w:sz="4" w:space="0" w:color="auto"/>
              <w:left w:val="single" w:sz="4" w:space="0" w:color="auto"/>
              <w:bottom w:val="single" w:sz="4" w:space="0" w:color="auto"/>
              <w:right w:val="single" w:sz="4" w:space="0" w:color="auto"/>
            </w:tcBorders>
            <w:hideMark/>
          </w:tcPr>
          <w:p w:rsidR="005C500E" w:rsidRPr="009B4DFD" w:rsidRDefault="009B4DFD" w:rsidP="009B4DFD">
            <w:pPr>
              <w:jc w:val="both"/>
              <w:rPr>
                <w:b/>
                <w:lang w:val="en-GB"/>
              </w:rPr>
            </w:pPr>
            <w:r w:rsidRPr="00F279CF">
              <w:rPr>
                <w:lang w:val="en-US"/>
              </w:rPr>
              <w:t>Laboratory work</w:t>
            </w:r>
            <w:r w:rsidRPr="00F279CF">
              <w:rPr>
                <w:lang w:val="en-GB"/>
              </w:rPr>
              <w:t xml:space="preserve"> №</w:t>
            </w:r>
            <w:r>
              <w:rPr>
                <w:lang w:val="en-GB"/>
              </w:rPr>
              <w:t>10. D</w:t>
            </w:r>
            <w:r w:rsidRPr="002E7521">
              <w:rPr>
                <w:lang w:val="en-GB"/>
              </w:rPr>
              <w:t>etermination of quality</w:t>
            </w:r>
            <w:r>
              <w:rPr>
                <w:lang w:val="en-GB"/>
              </w:rPr>
              <w:t xml:space="preserve"> of </w:t>
            </w:r>
            <w:r w:rsidRPr="002E7521">
              <w:rPr>
                <w:lang w:val="en-GB"/>
              </w:rPr>
              <w:t>finished product</w:t>
            </w:r>
          </w:p>
        </w:tc>
        <w:tc>
          <w:tcPr>
            <w:tcW w:w="807"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spacing w:line="256" w:lineRule="auto"/>
              <w:jc w:val="both"/>
            </w:pPr>
            <w:r>
              <w:t>1</w:t>
            </w:r>
          </w:p>
        </w:tc>
      </w:tr>
      <w:tr w:rsidR="005C500E" w:rsidTr="005C500E">
        <w:tc>
          <w:tcPr>
            <w:tcW w:w="4193" w:type="pct"/>
            <w:tcBorders>
              <w:top w:val="single" w:sz="4" w:space="0" w:color="auto"/>
              <w:left w:val="single" w:sz="4" w:space="0" w:color="auto"/>
              <w:bottom w:val="single" w:sz="4" w:space="0" w:color="auto"/>
              <w:right w:val="single" w:sz="4" w:space="0" w:color="auto"/>
            </w:tcBorders>
            <w:hideMark/>
          </w:tcPr>
          <w:p w:rsidR="005C500E" w:rsidRPr="009B4DFD" w:rsidRDefault="009B4DFD" w:rsidP="009B4DFD">
            <w:pPr>
              <w:jc w:val="both"/>
              <w:rPr>
                <w:b/>
                <w:lang w:val="en-GB"/>
              </w:rPr>
            </w:pPr>
            <w:r w:rsidRPr="00F279CF">
              <w:rPr>
                <w:lang w:val="en-GB"/>
              </w:rPr>
              <w:t>Laboratory work №</w:t>
            </w:r>
            <w:r>
              <w:rPr>
                <w:lang w:val="en-GB"/>
              </w:rPr>
              <w:t>11. Q</w:t>
            </w:r>
            <w:r w:rsidRPr="002E7521">
              <w:rPr>
                <w:lang w:val="en-GB"/>
              </w:rPr>
              <w:t>uality analysis sugar beet and potatoes</w:t>
            </w:r>
          </w:p>
        </w:tc>
        <w:tc>
          <w:tcPr>
            <w:tcW w:w="807"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spacing w:line="256" w:lineRule="auto"/>
              <w:jc w:val="both"/>
            </w:pPr>
            <w:r>
              <w:t>1</w:t>
            </w:r>
          </w:p>
        </w:tc>
      </w:tr>
      <w:tr w:rsidR="005C500E" w:rsidTr="005C500E">
        <w:trPr>
          <w:trHeight w:val="273"/>
        </w:trPr>
        <w:tc>
          <w:tcPr>
            <w:tcW w:w="4193" w:type="pct"/>
            <w:tcBorders>
              <w:top w:val="single" w:sz="4" w:space="0" w:color="auto"/>
              <w:left w:val="single" w:sz="4" w:space="0" w:color="auto"/>
              <w:bottom w:val="single" w:sz="4" w:space="0" w:color="auto"/>
              <w:right w:val="single" w:sz="4" w:space="0" w:color="auto"/>
            </w:tcBorders>
            <w:hideMark/>
          </w:tcPr>
          <w:p w:rsidR="005C500E" w:rsidRPr="009B4DFD" w:rsidRDefault="009B4DFD" w:rsidP="009B4DFD">
            <w:pPr>
              <w:jc w:val="both"/>
              <w:rPr>
                <w:b/>
                <w:lang w:val="en-GB"/>
              </w:rPr>
            </w:pPr>
            <w:r w:rsidRPr="00F279CF">
              <w:rPr>
                <w:lang w:val="en-US"/>
              </w:rPr>
              <w:t>Laboratory work</w:t>
            </w:r>
            <w:r w:rsidRPr="00F279CF">
              <w:rPr>
                <w:lang w:val="en-GB"/>
              </w:rPr>
              <w:t xml:space="preserve"> №</w:t>
            </w:r>
            <w:r>
              <w:rPr>
                <w:lang w:val="en-GB"/>
              </w:rPr>
              <w:t>12. Q</w:t>
            </w:r>
            <w:r w:rsidRPr="002E7521">
              <w:rPr>
                <w:lang w:val="en-GB"/>
              </w:rPr>
              <w:t>uality analysis molasses, starch</w:t>
            </w:r>
          </w:p>
        </w:tc>
        <w:tc>
          <w:tcPr>
            <w:tcW w:w="807"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spacing w:line="256" w:lineRule="auto"/>
              <w:jc w:val="both"/>
            </w:pPr>
            <w:r>
              <w:t>1</w:t>
            </w:r>
          </w:p>
        </w:tc>
      </w:tr>
      <w:tr w:rsidR="005C500E" w:rsidTr="005C500E">
        <w:tc>
          <w:tcPr>
            <w:tcW w:w="4193" w:type="pct"/>
            <w:tcBorders>
              <w:top w:val="single" w:sz="4" w:space="0" w:color="auto"/>
              <w:left w:val="single" w:sz="4" w:space="0" w:color="auto"/>
              <w:bottom w:val="single" w:sz="4" w:space="0" w:color="auto"/>
              <w:right w:val="single" w:sz="4" w:space="0" w:color="auto"/>
            </w:tcBorders>
            <w:hideMark/>
          </w:tcPr>
          <w:p w:rsidR="005C500E" w:rsidRPr="009B4DFD" w:rsidRDefault="009B4DFD" w:rsidP="009B4DFD">
            <w:pPr>
              <w:jc w:val="both"/>
              <w:rPr>
                <w:b/>
                <w:lang w:val="en-GB"/>
              </w:rPr>
            </w:pPr>
            <w:r w:rsidRPr="00F279CF">
              <w:rPr>
                <w:lang w:val="en-US"/>
              </w:rPr>
              <w:t>Laboratory work</w:t>
            </w:r>
            <w:r w:rsidRPr="00F279CF">
              <w:rPr>
                <w:lang w:val="en-GB"/>
              </w:rPr>
              <w:t xml:space="preserve"> №</w:t>
            </w:r>
            <w:r>
              <w:rPr>
                <w:lang w:val="en-GB"/>
              </w:rPr>
              <w:t xml:space="preserve">13. </w:t>
            </w:r>
            <w:proofErr w:type="spellStart"/>
            <w:r>
              <w:rPr>
                <w:lang w:val="en-GB"/>
              </w:rPr>
              <w:t>O</w:t>
            </w:r>
            <w:r w:rsidRPr="002E7521">
              <w:rPr>
                <w:lang w:val="en-GB"/>
              </w:rPr>
              <w:t>rganoleptic</w:t>
            </w:r>
            <w:proofErr w:type="spellEnd"/>
            <w:r w:rsidRPr="002E7521">
              <w:rPr>
                <w:lang w:val="en-GB"/>
              </w:rPr>
              <w:t xml:space="preserve"> estimate </w:t>
            </w:r>
            <w:r>
              <w:rPr>
                <w:lang w:val="en-GB"/>
              </w:rPr>
              <w:t xml:space="preserve">of </w:t>
            </w:r>
            <w:r w:rsidRPr="002E7521">
              <w:rPr>
                <w:lang w:val="en-GB"/>
              </w:rPr>
              <w:t>water</w:t>
            </w:r>
          </w:p>
        </w:tc>
        <w:tc>
          <w:tcPr>
            <w:tcW w:w="807"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spacing w:line="256" w:lineRule="auto"/>
              <w:jc w:val="both"/>
            </w:pPr>
            <w:r>
              <w:t>1</w:t>
            </w:r>
          </w:p>
        </w:tc>
      </w:tr>
      <w:tr w:rsidR="005C500E" w:rsidRPr="002C54C3" w:rsidTr="005C500E">
        <w:tc>
          <w:tcPr>
            <w:tcW w:w="4193" w:type="pct"/>
            <w:tcBorders>
              <w:top w:val="single" w:sz="4" w:space="0" w:color="auto"/>
              <w:left w:val="single" w:sz="4" w:space="0" w:color="auto"/>
              <w:bottom w:val="single" w:sz="4" w:space="0" w:color="auto"/>
              <w:right w:val="single" w:sz="4" w:space="0" w:color="auto"/>
            </w:tcBorders>
            <w:hideMark/>
          </w:tcPr>
          <w:p w:rsidR="005C500E" w:rsidRPr="009B4DFD" w:rsidRDefault="009B4DFD" w:rsidP="009B4DFD">
            <w:pPr>
              <w:jc w:val="both"/>
              <w:rPr>
                <w:lang w:val="en-GB"/>
              </w:rPr>
            </w:pPr>
            <w:r w:rsidRPr="00F279CF">
              <w:rPr>
                <w:lang w:val="en-US"/>
              </w:rPr>
              <w:t>Laboratory work</w:t>
            </w:r>
            <w:r w:rsidRPr="002E7521">
              <w:rPr>
                <w:lang w:val="en-GB"/>
              </w:rPr>
              <w:t xml:space="preserve"> №</w:t>
            </w:r>
            <w:r>
              <w:rPr>
                <w:lang w:val="en-GB"/>
              </w:rPr>
              <w:t>14.D</w:t>
            </w:r>
            <w:r w:rsidRPr="002E7521">
              <w:rPr>
                <w:lang w:val="en-GB"/>
              </w:rPr>
              <w:t xml:space="preserve">etermination content </w:t>
            </w:r>
            <w:r>
              <w:rPr>
                <w:lang w:val="en-GB"/>
              </w:rPr>
              <w:t xml:space="preserve">of </w:t>
            </w:r>
            <w:r w:rsidRPr="002E7521">
              <w:rPr>
                <w:lang w:val="en-GB"/>
              </w:rPr>
              <w:t xml:space="preserve">nitrogenous matter, spirit, acidity and density </w:t>
            </w:r>
            <w:r>
              <w:rPr>
                <w:lang w:val="en-GB"/>
              </w:rPr>
              <w:t xml:space="preserve">of </w:t>
            </w:r>
            <w:r w:rsidRPr="002E7521">
              <w:rPr>
                <w:lang w:val="en-GB"/>
              </w:rPr>
              <w:t>end product</w:t>
            </w:r>
            <w:r>
              <w:rPr>
                <w:lang w:val="en-GB"/>
              </w:rPr>
              <w:t>s (wine)</w:t>
            </w:r>
          </w:p>
        </w:tc>
        <w:tc>
          <w:tcPr>
            <w:tcW w:w="807" w:type="pct"/>
            <w:tcBorders>
              <w:top w:val="single" w:sz="4" w:space="0" w:color="auto"/>
              <w:left w:val="single" w:sz="4" w:space="0" w:color="auto"/>
              <w:bottom w:val="single" w:sz="4" w:space="0" w:color="auto"/>
              <w:right w:val="single" w:sz="4" w:space="0" w:color="auto"/>
            </w:tcBorders>
            <w:vAlign w:val="center"/>
          </w:tcPr>
          <w:p w:rsidR="005C500E" w:rsidRPr="009B4DFD" w:rsidRDefault="005C500E">
            <w:pPr>
              <w:autoSpaceDE w:val="0"/>
              <w:autoSpaceDN w:val="0"/>
              <w:adjustRightInd w:val="0"/>
              <w:spacing w:line="256" w:lineRule="auto"/>
              <w:jc w:val="both"/>
              <w:rPr>
                <w:lang w:val="en-US"/>
              </w:rPr>
            </w:pPr>
          </w:p>
        </w:tc>
      </w:tr>
    </w:tbl>
    <w:p w:rsidR="005C500E" w:rsidRPr="009B4DFD" w:rsidRDefault="005C500E" w:rsidP="005C500E">
      <w:pPr>
        <w:autoSpaceDE w:val="0"/>
        <w:autoSpaceDN w:val="0"/>
        <w:adjustRightInd w:val="0"/>
        <w:spacing w:line="256" w:lineRule="auto"/>
        <w:ind w:left="454"/>
        <w:jc w:val="both"/>
        <w:rPr>
          <w:b/>
          <w:bCs/>
          <w:color w:val="000000"/>
          <w:lang w:val="en-US"/>
        </w:rPr>
      </w:pPr>
      <w:bookmarkStart w:id="6" w:name="_Toc253573434"/>
    </w:p>
    <w:p w:rsidR="005C500E" w:rsidRPr="00365A11" w:rsidRDefault="005C500E" w:rsidP="005C500E">
      <w:pPr>
        <w:autoSpaceDE w:val="0"/>
        <w:autoSpaceDN w:val="0"/>
        <w:adjustRightInd w:val="0"/>
        <w:spacing w:line="256" w:lineRule="auto"/>
        <w:ind w:left="454"/>
        <w:jc w:val="both"/>
        <w:rPr>
          <w:b/>
          <w:bCs/>
          <w:color w:val="000000"/>
          <w:sz w:val="24"/>
          <w:szCs w:val="24"/>
          <w:lang w:val="en-US"/>
        </w:rPr>
      </w:pPr>
      <w:r w:rsidRPr="00365A11">
        <w:rPr>
          <w:b/>
          <w:bCs/>
          <w:color w:val="000000"/>
          <w:sz w:val="24"/>
          <w:szCs w:val="24"/>
          <w:lang w:val="en-US"/>
        </w:rPr>
        <w:t xml:space="preserve">3.2 </w:t>
      </w:r>
      <w:bookmarkEnd w:id="6"/>
      <w:r w:rsidR="00365A11" w:rsidRPr="00365A11">
        <w:rPr>
          <w:b/>
          <w:sz w:val="24"/>
          <w:szCs w:val="24"/>
          <w:lang w:val="en-US"/>
        </w:rPr>
        <w:t>Methodic recommendation on training practicum</w:t>
      </w:r>
    </w:p>
    <w:p w:rsidR="00365A11" w:rsidRPr="00365A11" w:rsidRDefault="00365A11" w:rsidP="00365A11">
      <w:pPr>
        <w:widowControl/>
        <w:autoSpaceDE w:val="0"/>
        <w:autoSpaceDN w:val="0"/>
        <w:adjustRightInd w:val="0"/>
        <w:ind w:firstLine="454"/>
        <w:jc w:val="both"/>
        <w:rPr>
          <w:rFonts w:eastAsiaTheme="minorHAnsi"/>
          <w:color w:val="000000"/>
          <w:sz w:val="24"/>
          <w:szCs w:val="24"/>
          <w:lang w:val="en-US" w:eastAsia="en-US"/>
        </w:rPr>
      </w:pPr>
      <w:r w:rsidRPr="00365A11">
        <w:rPr>
          <w:rFonts w:eastAsiaTheme="minorHAnsi"/>
          <w:color w:val="000000"/>
          <w:sz w:val="24"/>
          <w:szCs w:val="24"/>
          <w:lang w:val="en-US" w:eastAsia="en-US"/>
        </w:rPr>
        <w:t>For successful execution and protection of the laboratory work student necessary in accordance with thematic plan of the laboratory work (refer to table 2) conduct independent before laboratory preparation i.e. systematically prepare to each occupation on the following scheme:</w:t>
      </w:r>
    </w:p>
    <w:p w:rsidR="00365A11" w:rsidRPr="00365A11" w:rsidRDefault="00365A11" w:rsidP="00365A11">
      <w:pPr>
        <w:widowControl/>
        <w:autoSpaceDE w:val="0"/>
        <w:autoSpaceDN w:val="0"/>
        <w:adjustRightInd w:val="0"/>
        <w:jc w:val="both"/>
        <w:rPr>
          <w:rFonts w:eastAsiaTheme="minorHAnsi"/>
          <w:color w:val="000000"/>
          <w:sz w:val="24"/>
          <w:szCs w:val="24"/>
          <w:lang w:val="en-US" w:eastAsia="en-US"/>
        </w:rPr>
      </w:pPr>
      <w:r w:rsidRPr="00365A11">
        <w:rPr>
          <w:rFonts w:eastAsiaTheme="minorHAnsi"/>
          <w:color w:val="000000"/>
          <w:sz w:val="24"/>
          <w:szCs w:val="24"/>
          <w:lang w:val="en-US" w:eastAsia="en-US"/>
        </w:rPr>
        <w:t>1) Deeply study the respective theoretical material on synopsis lecture and/or scholastic allowance, as well as on laboratory practical work, get acquainted with normative-technical documentation;</w:t>
      </w:r>
    </w:p>
    <w:p w:rsidR="00365A11" w:rsidRPr="00365A11" w:rsidRDefault="00365A11" w:rsidP="00365A11">
      <w:pPr>
        <w:widowControl/>
        <w:autoSpaceDE w:val="0"/>
        <w:autoSpaceDN w:val="0"/>
        <w:adjustRightInd w:val="0"/>
        <w:rPr>
          <w:rFonts w:eastAsiaTheme="minorHAnsi"/>
          <w:color w:val="000000"/>
          <w:sz w:val="22"/>
          <w:szCs w:val="22"/>
          <w:lang w:val="en-US" w:eastAsia="en-US"/>
        </w:rPr>
      </w:pPr>
      <w:r w:rsidRPr="00365A11">
        <w:rPr>
          <w:rFonts w:eastAsiaTheme="minorHAnsi"/>
          <w:color w:val="000000"/>
          <w:sz w:val="22"/>
          <w:szCs w:val="22"/>
          <w:lang w:val="en-US" w:eastAsia="en-US"/>
        </w:rPr>
        <w:lastRenderedPageBreak/>
        <w:t>2) Get acquainted with methods of the undertaking experience and safety;</w:t>
      </w:r>
    </w:p>
    <w:p w:rsidR="00365A11" w:rsidRPr="00365A11" w:rsidRDefault="00365A11" w:rsidP="00365A11">
      <w:pPr>
        <w:widowControl/>
        <w:autoSpaceDE w:val="0"/>
        <w:autoSpaceDN w:val="0"/>
        <w:adjustRightInd w:val="0"/>
        <w:jc w:val="both"/>
        <w:rPr>
          <w:rFonts w:eastAsiaTheme="minorHAnsi"/>
          <w:color w:val="000000"/>
          <w:sz w:val="24"/>
          <w:szCs w:val="24"/>
          <w:lang w:val="en-US" w:eastAsia="en-US"/>
        </w:rPr>
      </w:pPr>
      <w:r w:rsidRPr="00365A11">
        <w:rPr>
          <w:rFonts w:eastAsiaTheme="minorHAnsi"/>
          <w:color w:val="000000"/>
          <w:sz w:val="24"/>
          <w:szCs w:val="24"/>
          <w:lang w:val="en-US" w:eastAsia="en-US"/>
        </w:rPr>
        <w:t>3) Beforehand prepare the form of the laboratory report;</w:t>
      </w:r>
    </w:p>
    <w:p w:rsidR="00365A11" w:rsidRPr="00365A11" w:rsidRDefault="00365A11" w:rsidP="00365A11">
      <w:pPr>
        <w:widowControl/>
        <w:autoSpaceDE w:val="0"/>
        <w:autoSpaceDN w:val="0"/>
        <w:adjustRightInd w:val="0"/>
        <w:jc w:val="both"/>
        <w:rPr>
          <w:rFonts w:eastAsiaTheme="minorHAnsi"/>
          <w:color w:val="000000"/>
          <w:sz w:val="24"/>
          <w:szCs w:val="24"/>
          <w:lang w:val="en-US" w:eastAsia="en-US"/>
        </w:rPr>
      </w:pPr>
      <w:r w:rsidRPr="00365A11">
        <w:rPr>
          <w:rFonts w:eastAsiaTheme="minorHAnsi"/>
          <w:color w:val="000000"/>
          <w:sz w:val="24"/>
          <w:szCs w:val="24"/>
          <w:lang w:val="en-US" w:eastAsia="en-US"/>
        </w:rPr>
        <w:t>4) answer the checking questions for tolerance to work;</w:t>
      </w:r>
    </w:p>
    <w:p w:rsidR="00365A11" w:rsidRPr="00365A11" w:rsidRDefault="00365A11" w:rsidP="00365A11">
      <w:pPr>
        <w:widowControl/>
        <w:autoSpaceDE w:val="0"/>
        <w:autoSpaceDN w:val="0"/>
        <w:adjustRightInd w:val="0"/>
        <w:jc w:val="both"/>
        <w:rPr>
          <w:rFonts w:eastAsiaTheme="minorHAnsi"/>
          <w:color w:val="000000"/>
          <w:sz w:val="24"/>
          <w:szCs w:val="24"/>
          <w:lang w:val="en-US" w:eastAsia="en-US"/>
        </w:rPr>
      </w:pPr>
      <w:r w:rsidRPr="00365A11">
        <w:rPr>
          <w:rFonts w:eastAsiaTheme="minorHAnsi"/>
          <w:color w:val="000000"/>
          <w:sz w:val="24"/>
          <w:szCs w:val="24"/>
          <w:lang w:val="en-US" w:eastAsia="en-US"/>
        </w:rPr>
        <w:t>5) For protection of the laboratory work verbally to prepare the answers to approximate list of the questions.</w:t>
      </w:r>
    </w:p>
    <w:p w:rsidR="00365A11" w:rsidRPr="00365A11" w:rsidRDefault="00365A11" w:rsidP="00365A11">
      <w:pPr>
        <w:widowControl/>
        <w:autoSpaceDE w:val="0"/>
        <w:autoSpaceDN w:val="0"/>
        <w:adjustRightInd w:val="0"/>
        <w:ind w:firstLine="708"/>
        <w:jc w:val="both"/>
        <w:rPr>
          <w:rFonts w:eastAsiaTheme="minorHAnsi"/>
          <w:color w:val="000000"/>
          <w:sz w:val="24"/>
          <w:szCs w:val="24"/>
          <w:lang w:val="en-US" w:eastAsia="en-US"/>
        </w:rPr>
      </w:pPr>
      <w:r w:rsidRPr="00365A11">
        <w:rPr>
          <w:rFonts w:eastAsiaTheme="minorHAnsi"/>
          <w:color w:val="000000"/>
          <w:sz w:val="24"/>
          <w:szCs w:val="24"/>
          <w:lang w:val="en-US" w:eastAsia="en-US"/>
        </w:rPr>
        <w:t>When preparing to laboratory occupation student must adopt: composition and characteristic of the under study product, source cheese and half-finished item, essence biochemical and physic</w:t>
      </w:r>
      <w:r>
        <w:rPr>
          <w:rFonts w:eastAsiaTheme="minorHAnsi"/>
          <w:color w:val="000000"/>
          <w:sz w:val="24"/>
          <w:szCs w:val="24"/>
          <w:lang w:val="en-US" w:eastAsia="en-US"/>
        </w:rPr>
        <w:t>s</w:t>
      </w:r>
      <w:r w:rsidRPr="00365A11">
        <w:rPr>
          <w:rFonts w:eastAsiaTheme="minorHAnsi"/>
          <w:color w:val="000000"/>
          <w:sz w:val="24"/>
          <w:szCs w:val="24"/>
          <w:lang w:val="en-US" w:eastAsia="en-US"/>
        </w:rPr>
        <w:t>-chemical conversions in the course of technological processes production; the purpose of the work, importance defined in functioning(working) the factors and their influence upon quality cheese, half-finished item and finished products; the methods of the undertaking the work and principles, prescribed in base of the determination that or other factor; the device and principle of the functioning(working) the instrument or installation.</w:t>
      </w:r>
    </w:p>
    <w:p w:rsidR="00365A11" w:rsidRPr="00365A11" w:rsidRDefault="00365A11" w:rsidP="00365A11">
      <w:pPr>
        <w:widowControl/>
        <w:autoSpaceDE w:val="0"/>
        <w:autoSpaceDN w:val="0"/>
        <w:adjustRightInd w:val="0"/>
        <w:ind w:firstLine="708"/>
        <w:jc w:val="both"/>
        <w:rPr>
          <w:rFonts w:eastAsiaTheme="minorHAnsi"/>
          <w:color w:val="000000"/>
          <w:sz w:val="24"/>
          <w:szCs w:val="24"/>
          <w:lang w:val="en-US" w:eastAsia="en-US"/>
        </w:rPr>
      </w:pPr>
      <w:r w:rsidRPr="00365A11">
        <w:rPr>
          <w:rFonts w:eastAsiaTheme="minorHAnsi"/>
          <w:color w:val="000000"/>
          <w:sz w:val="24"/>
          <w:szCs w:val="24"/>
          <w:lang w:val="en-US" w:eastAsia="en-US"/>
        </w:rPr>
        <w:t>Questions, appearing under independent getting started, student must realize beside teacher, leading laboratory practical work.</w:t>
      </w:r>
    </w:p>
    <w:p w:rsidR="00365A11" w:rsidRPr="00365A11" w:rsidRDefault="00365A11" w:rsidP="00365A11">
      <w:pPr>
        <w:widowControl/>
        <w:autoSpaceDE w:val="0"/>
        <w:autoSpaceDN w:val="0"/>
        <w:adjustRightInd w:val="0"/>
        <w:jc w:val="both"/>
        <w:rPr>
          <w:rFonts w:eastAsiaTheme="minorHAnsi"/>
          <w:color w:val="000000"/>
          <w:sz w:val="24"/>
          <w:szCs w:val="24"/>
          <w:lang w:val="en-US" w:eastAsia="en-US"/>
        </w:rPr>
      </w:pPr>
      <w:r w:rsidRPr="00365A11">
        <w:rPr>
          <w:rFonts w:eastAsiaTheme="minorHAnsi"/>
          <w:color w:val="000000"/>
          <w:sz w:val="24"/>
          <w:szCs w:val="24"/>
          <w:lang w:val="en-US" w:eastAsia="en-US"/>
        </w:rPr>
        <w:t>At the beginning initially occupations teacher by questioning realizes the preparedness a student to work.</w:t>
      </w:r>
    </w:p>
    <w:p w:rsidR="00365A11" w:rsidRPr="00365A11" w:rsidRDefault="00365A11" w:rsidP="00365A11">
      <w:pPr>
        <w:widowControl/>
        <w:autoSpaceDE w:val="0"/>
        <w:autoSpaceDN w:val="0"/>
        <w:adjustRightInd w:val="0"/>
        <w:ind w:firstLine="708"/>
        <w:jc w:val="both"/>
        <w:rPr>
          <w:rFonts w:eastAsiaTheme="minorHAnsi"/>
          <w:color w:val="000000"/>
          <w:sz w:val="24"/>
          <w:szCs w:val="24"/>
          <w:lang w:val="en-US" w:eastAsia="en-US"/>
        </w:rPr>
      </w:pPr>
      <w:proofErr w:type="gramStart"/>
      <w:r w:rsidRPr="00365A11">
        <w:rPr>
          <w:rFonts w:eastAsiaTheme="minorHAnsi"/>
          <w:color w:val="000000"/>
          <w:sz w:val="24"/>
          <w:szCs w:val="24"/>
          <w:lang w:val="en-US" w:eastAsia="en-US"/>
        </w:rPr>
        <w:t>Before beginning of the laboratory work student passes indoctrination on safety.</w:t>
      </w:r>
      <w:proofErr w:type="gramEnd"/>
      <w:r w:rsidRPr="00365A11">
        <w:rPr>
          <w:rFonts w:eastAsiaTheme="minorHAnsi"/>
          <w:color w:val="000000"/>
          <w:sz w:val="24"/>
          <w:szCs w:val="24"/>
          <w:lang w:val="en-US" w:eastAsia="en-US"/>
        </w:rPr>
        <w:t xml:space="preserve"> Emphases is necessary to turn on characteristic used reagent (toxicity, fire risk, </w:t>
      </w:r>
      <w:r w:rsidRPr="00365A11">
        <w:rPr>
          <w:rFonts w:eastAsiaTheme="minorHAnsi"/>
          <w:color w:val="000000"/>
          <w:sz w:val="24"/>
          <w:szCs w:val="24"/>
          <w:lang w:eastAsia="en-US"/>
        </w:rPr>
        <w:t>взрывоопасность</w:t>
      </w:r>
      <w:r w:rsidRPr="00365A11">
        <w:rPr>
          <w:rFonts w:eastAsiaTheme="minorHAnsi"/>
          <w:color w:val="000000"/>
          <w:sz w:val="24"/>
          <w:szCs w:val="24"/>
          <w:lang w:val="en-US" w:eastAsia="en-US"/>
        </w:rPr>
        <w:t>); for dangerous moments when undertaking the work and ways of their warning, on work with some instrument, measures first (the before-doctor) help at burn, defeats by electric current and other accident; the possible reasons of the origin fire and ways of their stewing.</w:t>
      </w:r>
    </w:p>
    <w:p w:rsidR="00365A11" w:rsidRPr="00365A11" w:rsidRDefault="00365A11" w:rsidP="00365A11">
      <w:pPr>
        <w:widowControl/>
        <w:autoSpaceDE w:val="0"/>
        <w:autoSpaceDN w:val="0"/>
        <w:adjustRightInd w:val="0"/>
        <w:ind w:firstLine="708"/>
        <w:jc w:val="both"/>
        <w:rPr>
          <w:rFonts w:eastAsiaTheme="minorHAnsi"/>
          <w:color w:val="000000"/>
          <w:sz w:val="24"/>
          <w:szCs w:val="24"/>
          <w:lang w:val="en-US" w:eastAsia="en-US"/>
        </w:rPr>
      </w:pPr>
      <w:r w:rsidRPr="00365A11">
        <w:rPr>
          <w:rFonts w:eastAsiaTheme="minorHAnsi"/>
          <w:color w:val="000000"/>
          <w:sz w:val="24"/>
          <w:szCs w:val="24"/>
          <w:lang w:val="en-US" w:eastAsia="en-US"/>
        </w:rPr>
        <w:t>Approximate list of the checking questions on observance of the safety when undertaking the work in laboratory:</w:t>
      </w:r>
    </w:p>
    <w:p w:rsidR="00365A11" w:rsidRPr="00365A11" w:rsidRDefault="00365A11" w:rsidP="00365A11">
      <w:pPr>
        <w:widowControl/>
        <w:autoSpaceDE w:val="0"/>
        <w:autoSpaceDN w:val="0"/>
        <w:adjustRightInd w:val="0"/>
        <w:jc w:val="both"/>
        <w:rPr>
          <w:rFonts w:eastAsiaTheme="minorHAnsi"/>
          <w:color w:val="000000"/>
          <w:sz w:val="24"/>
          <w:szCs w:val="24"/>
          <w:lang w:val="en-US" w:eastAsia="en-US"/>
        </w:rPr>
      </w:pPr>
      <w:r w:rsidRPr="00365A11">
        <w:rPr>
          <w:rFonts w:eastAsiaTheme="minorHAnsi"/>
          <w:color w:val="000000"/>
          <w:sz w:val="24"/>
          <w:szCs w:val="24"/>
          <w:lang w:val="en-US" w:eastAsia="en-US"/>
        </w:rPr>
        <w:t>1. What rules of the safety follows to keep in laboratory before beginning, during undertaking and on completion of the experience?</w:t>
      </w:r>
    </w:p>
    <w:p w:rsidR="00365A11" w:rsidRPr="00365A11" w:rsidRDefault="00365A11" w:rsidP="00365A11">
      <w:pPr>
        <w:widowControl/>
        <w:autoSpaceDE w:val="0"/>
        <w:autoSpaceDN w:val="0"/>
        <w:adjustRightInd w:val="0"/>
        <w:jc w:val="both"/>
        <w:rPr>
          <w:rFonts w:eastAsiaTheme="minorHAnsi"/>
          <w:color w:val="000000"/>
          <w:sz w:val="24"/>
          <w:szCs w:val="24"/>
          <w:lang w:val="en-US" w:eastAsia="en-US"/>
        </w:rPr>
      </w:pPr>
      <w:r w:rsidRPr="00365A11">
        <w:rPr>
          <w:rFonts w:eastAsiaTheme="minorHAnsi"/>
          <w:color w:val="000000"/>
          <w:sz w:val="24"/>
          <w:szCs w:val="24"/>
          <w:lang w:val="en-US" w:eastAsia="en-US"/>
        </w:rPr>
        <w:t>2. Rules of the work with acid and/or alkali: defensive facilities, as it is necessary to work to avoid the accident, actions in the event of strait of the acid and/or alkali, burn (</w:t>
      </w:r>
      <w:proofErr w:type="gramStart"/>
      <w:r w:rsidRPr="00365A11">
        <w:rPr>
          <w:rFonts w:eastAsiaTheme="minorHAnsi"/>
          <w:color w:val="000000"/>
          <w:sz w:val="24"/>
          <w:szCs w:val="24"/>
          <w:lang w:val="en-US" w:eastAsia="en-US"/>
        </w:rPr>
        <w:t>types</w:t>
      </w:r>
      <w:proofErr w:type="gramEnd"/>
      <w:r w:rsidRPr="00365A11">
        <w:rPr>
          <w:rFonts w:eastAsiaTheme="minorHAnsi"/>
          <w:color w:val="000000"/>
          <w:sz w:val="24"/>
          <w:szCs w:val="24"/>
          <w:lang w:val="en-US" w:eastAsia="en-US"/>
        </w:rPr>
        <w:t xml:space="preserve"> chemical burn), measures of the rendering first (before-doctor) help.</w:t>
      </w:r>
    </w:p>
    <w:p w:rsidR="00365A11" w:rsidRPr="00365A11" w:rsidRDefault="00365A11" w:rsidP="00365A11">
      <w:pPr>
        <w:widowControl/>
        <w:autoSpaceDE w:val="0"/>
        <w:autoSpaceDN w:val="0"/>
        <w:adjustRightInd w:val="0"/>
        <w:jc w:val="both"/>
        <w:rPr>
          <w:rFonts w:eastAsiaTheme="minorHAnsi"/>
          <w:color w:val="000000"/>
          <w:sz w:val="24"/>
          <w:szCs w:val="24"/>
          <w:lang w:val="en-US" w:eastAsia="en-US"/>
        </w:rPr>
      </w:pPr>
      <w:r w:rsidRPr="00365A11">
        <w:rPr>
          <w:rFonts w:eastAsiaTheme="minorHAnsi"/>
          <w:color w:val="000000"/>
          <w:sz w:val="24"/>
          <w:szCs w:val="24"/>
          <w:lang w:val="en-US" w:eastAsia="en-US"/>
        </w:rPr>
        <w:t>3. Rules of the work with glass dishes: as it is correct to address with glass dishes to its not to split and avoid the cut; the types of the bleedings and measures of the rendering to first aid.</w:t>
      </w:r>
    </w:p>
    <w:p w:rsidR="00365A11" w:rsidRPr="00365A11" w:rsidRDefault="00365A11" w:rsidP="00365A11">
      <w:pPr>
        <w:widowControl/>
        <w:autoSpaceDE w:val="0"/>
        <w:autoSpaceDN w:val="0"/>
        <w:adjustRightInd w:val="0"/>
        <w:jc w:val="both"/>
        <w:rPr>
          <w:rFonts w:eastAsiaTheme="minorHAnsi"/>
          <w:color w:val="000000"/>
          <w:sz w:val="24"/>
          <w:szCs w:val="24"/>
          <w:lang w:val="en-US" w:eastAsia="en-US"/>
        </w:rPr>
      </w:pPr>
      <w:r w:rsidRPr="00365A11">
        <w:rPr>
          <w:rFonts w:eastAsiaTheme="minorHAnsi"/>
          <w:color w:val="000000"/>
          <w:sz w:val="24"/>
          <w:szCs w:val="24"/>
          <w:lang w:val="en-US" w:eastAsia="en-US"/>
        </w:rPr>
        <w:t>4. The Rules of the work with electric instrument: protection from defeat by electric current, rules of the address with electric heating instrument, measures of the rendering to first aid.</w:t>
      </w:r>
    </w:p>
    <w:p w:rsidR="00365A11" w:rsidRPr="00365A11" w:rsidRDefault="00365A11" w:rsidP="00365A11">
      <w:pPr>
        <w:widowControl/>
        <w:autoSpaceDE w:val="0"/>
        <w:autoSpaceDN w:val="0"/>
        <w:adjustRightInd w:val="0"/>
        <w:jc w:val="both"/>
        <w:rPr>
          <w:rFonts w:eastAsiaTheme="minorHAnsi"/>
          <w:color w:val="000000"/>
          <w:sz w:val="24"/>
          <w:szCs w:val="24"/>
          <w:lang w:val="en-US" w:eastAsia="en-US"/>
        </w:rPr>
      </w:pPr>
      <w:r w:rsidRPr="00365A11">
        <w:rPr>
          <w:rFonts w:eastAsiaTheme="minorHAnsi"/>
          <w:color w:val="000000"/>
          <w:sz w:val="24"/>
          <w:szCs w:val="24"/>
          <w:lang w:val="en-US" w:eastAsia="en-US"/>
        </w:rPr>
        <w:t xml:space="preserve">When preparing to protection of the laboratory work possible to use the checking questions, provided in </w:t>
      </w:r>
      <w:r>
        <w:rPr>
          <w:sz w:val="24"/>
          <w:szCs w:val="24"/>
          <w:lang w:val="en-US"/>
        </w:rPr>
        <w:t>A</w:t>
      </w:r>
      <w:r w:rsidRPr="00440A89">
        <w:rPr>
          <w:sz w:val="24"/>
          <w:szCs w:val="24"/>
          <w:lang w:val="en-US"/>
        </w:rPr>
        <w:t>pplication</w:t>
      </w:r>
      <w:r w:rsidRPr="00365A11">
        <w:rPr>
          <w:rFonts w:eastAsiaTheme="minorHAnsi"/>
          <w:color w:val="000000"/>
          <w:sz w:val="24"/>
          <w:szCs w:val="24"/>
          <w:lang w:val="en-US" w:eastAsia="en-US"/>
        </w:rPr>
        <w:t xml:space="preserve"> A. and ways of their stewing.</w:t>
      </w:r>
    </w:p>
    <w:p w:rsidR="00365A11" w:rsidRPr="00365A11" w:rsidRDefault="00365A11" w:rsidP="00365A11">
      <w:pPr>
        <w:widowControl/>
        <w:autoSpaceDE w:val="0"/>
        <w:autoSpaceDN w:val="0"/>
        <w:adjustRightInd w:val="0"/>
        <w:ind w:firstLine="708"/>
        <w:jc w:val="both"/>
        <w:rPr>
          <w:rFonts w:eastAsiaTheme="minorHAnsi"/>
          <w:color w:val="000000"/>
          <w:sz w:val="24"/>
          <w:szCs w:val="24"/>
          <w:lang w:val="en-US" w:eastAsia="en-US"/>
        </w:rPr>
      </w:pPr>
      <w:r w:rsidRPr="00365A11">
        <w:rPr>
          <w:rFonts w:eastAsiaTheme="minorHAnsi"/>
          <w:color w:val="000000"/>
          <w:sz w:val="24"/>
          <w:szCs w:val="24"/>
          <w:lang w:val="en-US" w:eastAsia="en-US"/>
        </w:rPr>
        <w:t>Approximate list of the checking questions on observance of the safety when undertaking the work in laboratory:</w:t>
      </w:r>
    </w:p>
    <w:p w:rsidR="00365A11" w:rsidRPr="00365A11" w:rsidRDefault="00365A11" w:rsidP="00365A11">
      <w:pPr>
        <w:widowControl/>
        <w:autoSpaceDE w:val="0"/>
        <w:autoSpaceDN w:val="0"/>
        <w:adjustRightInd w:val="0"/>
        <w:rPr>
          <w:rFonts w:ascii="Arial CYR" w:eastAsiaTheme="minorHAnsi" w:hAnsi="Arial CYR" w:cs="Arial CYR"/>
          <w:color w:val="000000"/>
          <w:lang w:val="en-US" w:eastAsia="en-US"/>
        </w:rPr>
      </w:pPr>
    </w:p>
    <w:p w:rsidR="005C500E" w:rsidRPr="00365A11" w:rsidRDefault="005C500E" w:rsidP="005C500E">
      <w:pPr>
        <w:pStyle w:val="3"/>
        <w:spacing w:before="0" w:after="0" w:line="240" w:lineRule="auto"/>
        <w:rPr>
          <w:rFonts w:ascii="Times New Roman" w:hAnsi="Times New Roman" w:cs="Times New Roman"/>
          <w:bCs w:val="0"/>
          <w:color w:val="000000"/>
          <w:sz w:val="24"/>
          <w:szCs w:val="24"/>
          <w:lang w:val="en-US"/>
        </w:rPr>
      </w:pPr>
      <w:bookmarkStart w:id="7" w:name="_Toc253573435"/>
      <w:r w:rsidRPr="00365A11">
        <w:rPr>
          <w:rFonts w:ascii="Times New Roman" w:hAnsi="Times New Roman" w:cs="Times New Roman"/>
          <w:bCs w:val="0"/>
          <w:color w:val="000000"/>
          <w:sz w:val="24"/>
          <w:szCs w:val="24"/>
          <w:lang w:val="en-US"/>
        </w:rPr>
        <w:t xml:space="preserve">3.3 </w:t>
      </w:r>
      <w:bookmarkEnd w:id="7"/>
      <w:r w:rsidR="00365A11" w:rsidRPr="00365A11">
        <w:rPr>
          <w:rFonts w:ascii="Times New Roman" w:hAnsi="Times New Roman" w:cs="Times New Roman"/>
          <w:sz w:val="24"/>
          <w:szCs w:val="24"/>
          <w:lang w:val="en-US"/>
        </w:rPr>
        <w:t>Requirement for design of return on laboratory work</w:t>
      </w:r>
    </w:p>
    <w:p w:rsidR="009C29D0" w:rsidRPr="009C29D0" w:rsidRDefault="009C29D0" w:rsidP="009C29D0">
      <w:pPr>
        <w:widowControl/>
        <w:autoSpaceDE w:val="0"/>
        <w:autoSpaceDN w:val="0"/>
        <w:adjustRightInd w:val="0"/>
        <w:ind w:firstLine="454"/>
        <w:jc w:val="both"/>
        <w:rPr>
          <w:rFonts w:eastAsiaTheme="minorHAnsi"/>
          <w:color w:val="000000"/>
          <w:sz w:val="24"/>
          <w:szCs w:val="24"/>
          <w:lang w:val="en-US" w:eastAsia="en-US"/>
        </w:rPr>
      </w:pPr>
      <w:r w:rsidRPr="009C29D0">
        <w:rPr>
          <w:rFonts w:eastAsiaTheme="minorHAnsi"/>
          <w:color w:val="000000"/>
          <w:sz w:val="24"/>
          <w:szCs w:val="24"/>
          <w:lang w:val="en-US" w:eastAsia="en-US"/>
        </w:rPr>
        <w:t xml:space="preserve">Processing experimental data and registration of the report is conducted </w:t>
      </w:r>
      <w:r>
        <w:rPr>
          <w:rFonts w:eastAsiaTheme="minorHAnsi"/>
          <w:color w:val="000000"/>
          <w:sz w:val="24"/>
          <w:szCs w:val="24"/>
          <w:lang w:val="en-US" w:eastAsia="en-US"/>
        </w:rPr>
        <w:t>a</w:t>
      </w:r>
      <w:r w:rsidRPr="009C29D0">
        <w:rPr>
          <w:rFonts w:eastAsiaTheme="minorHAnsi"/>
          <w:color w:val="000000"/>
          <w:sz w:val="24"/>
          <w:szCs w:val="24"/>
          <w:lang w:val="en-US" w:eastAsia="en-US"/>
        </w:rPr>
        <w:t>fter execution of the whole work on laboratory practical work. Structure of the laboratory report:</w:t>
      </w:r>
    </w:p>
    <w:p w:rsidR="009C29D0" w:rsidRPr="009C29D0" w:rsidRDefault="009C29D0" w:rsidP="009C29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9C29D0">
        <w:rPr>
          <w:rFonts w:eastAsiaTheme="minorHAnsi"/>
          <w:color w:val="000000"/>
          <w:sz w:val="24"/>
          <w:szCs w:val="24"/>
          <w:lang w:val="en-US" w:eastAsia="en-US"/>
        </w:rPr>
        <w:t>title page;</w:t>
      </w:r>
    </w:p>
    <w:p w:rsidR="009C29D0" w:rsidRPr="009C29D0" w:rsidRDefault="009C29D0" w:rsidP="009C29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9C29D0">
        <w:rPr>
          <w:rFonts w:eastAsiaTheme="minorHAnsi"/>
          <w:color w:val="000000"/>
          <w:sz w:val="24"/>
          <w:szCs w:val="24"/>
          <w:lang w:val="en-US" w:eastAsia="en-US"/>
        </w:rPr>
        <w:t>purpose of the work (the object of the study);</w:t>
      </w:r>
    </w:p>
    <w:p w:rsidR="009C29D0" w:rsidRPr="009C29D0" w:rsidRDefault="009C29D0" w:rsidP="009C29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9C29D0">
        <w:rPr>
          <w:rFonts w:eastAsiaTheme="minorHAnsi"/>
          <w:color w:val="000000"/>
          <w:sz w:val="24"/>
          <w:szCs w:val="24"/>
          <w:lang w:val="en-US" w:eastAsia="en-US"/>
        </w:rPr>
        <w:t>theoretical part;</w:t>
      </w:r>
    </w:p>
    <w:p w:rsidR="009C29D0" w:rsidRPr="009C29D0" w:rsidRDefault="009C29D0" w:rsidP="009C29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9C29D0">
        <w:rPr>
          <w:rFonts w:eastAsiaTheme="minorHAnsi"/>
          <w:color w:val="000000"/>
          <w:sz w:val="24"/>
          <w:szCs w:val="24"/>
          <w:lang w:val="en-US" w:eastAsia="en-US"/>
        </w:rPr>
        <w:t>experimental part;</w:t>
      </w:r>
    </w:p>
    <w:p w:rsidR="009C29D0" w:rsidRPr="009C29D0" w:rsidRDefault="009C29D0" w:rsidP="009C29D0">
      <w:pPr>
        <w:widowControl/>
        <w:autoSpaceDE w:val="0"/>
        <w:autoSpaceDN w:val="0"/>
        <w:adjustRightInd w:val="0"/>
        <w:jc w:val="both"/>
        <w:rPr>
          <w:rFonts w:eastAsiaTheme="minorHAnsi"/>
          <w:color w:val="000000"/>
          <w:sz w:val="24"/>
          <w:szCs w:val="24"/>
          <w:lang w:val="en-US" w:eastAsia="en-US"/>
        </w:rPr>
      </w:pPr>
      <w:proofErr w:type="gramStart"/>
      <w:r>
        <w:rPr>
          <w:rFonts w:eastAsiaTheme="minorHAnsi"/>
          <w:color w:val="000000"/>
          <w:sz w:val="24"/>
          <w:szCs w:val="24"/>
          <w:lang w:val="en-US" w:eastAsia="en-US"/>
        </w:rPr>
        <w:t>-</w:t>
      </w:r>
      <w:r w:rsidRPr="009C29D0">
        <w:rPr>
          <w:rFonts w:eastAsiaTheme="minorHAnsi"/>
          <w:color w:val="000000"/>
          <w:sz w:val="24"/>
          <w:szCs w:val="24"/>
          <w:lang w:val="en-US" w:eastAsia="en-US"/>
        </w:rPr>
        <w:t>findings.</w:t>
      </w:r>
      <w:proofErr w:type="gramEnd"/>
    </w:p>
    <w:p w:rsidR="009C29D0" w:rsidRPr="009C29D0" w:rsidRDefault="009C29D0" w:rsidP="009C29D0">
      <w:pPr>
        <w:widowControl/>
        <w:autoSpaceDE w:val="0"/>
        <w:autoSpaceDN w:val="0"/>
        <w:adjustRightInd w:val="0"/>
        <w:rPr>
          <w:rFonts w:ascii="Arial CYR" w:eastAsiaTheme="minorHAnsi" w:hAnsi="Arial CYR" w:cs="Arial CYR"/>
          <w:color w:val="000000"/>
          <w:lang w:val="en-US" w:eastAsia="en-US"/>
        </w:rPr>
      </w:pPr>
    </w:p>
    <w:p w:rsidR="009C29D0" w:rsidRPr="009C29D0" w:rsidRDefault="009C29D0" w:rsidP="009C29D0">
      <w:pPr>
        <w:widowControl/>
        <w:autoSpaceDE w:val="0"/>
        <w:autoSpaceDN w:val="0"/>
        <w:adjustRightInd w:val="0"/>
        <w:ind w:firstLine="708"/>
        <w:jc w:val="both"/>
        <w:rPr>
          <w:rFonts w:eastAsiaTheme="minorHAnsi"/>
          <w:color w:val="000000"/>
          <w:sz w:val="24"/>
          <w:szCs w:val="24"/>
          <w:lang w:val="en-US" w:eastAsia="en-US"/>
        </w:rPr>
      </w:pPr>
      <w:r w:rsidRPr="009C29D0">
        <w:rPr>
          <w:rFonts w:eastAsiaTheme="minorHAnsi"/>
          <w:color w:val="000000"/>
          <w:sz w:val="24"/>
          <w:szCs w:val="24"/>
          <w:lang w:val="en-US" w:eastAsia="en-US"/>
        </w:rPr>
        <w:t>Title page are indicated name to organizations, name of the pulpit, name of the work, name student, number of the group, date of the production (and completions) of the experience, name teacher.</w:t>
      </w:r>
    </w:p>
    <w:p w:rsidR="009C29D0" w:rsidRPr="009C29D0" w:rsidRDefault="009C29D0" w:rsidP="009C29D0">
      <w:pPr>
        <w:widowControl/>
        <w:autoSpaceDE w:val="0"/>
        <w:autoSpaceDN w:val="0"/>
        <w:adjustRightInd w:val="0"/>
        <w:ind w:firstLine="454"/>
        <w:jc w:val="both"/>
        <w:rPr>
          <w:rFonts w:eastAsiaTheme="minorHAnsi"/>
          <w:color w:val="000000"/>
          <w:sz w:val="24"/>
          <w:szCs w:val="24"/>
          <w:lang w:val="en-US" w:eastAsia="en-US"/>
        </w:rPr>
      </w:pPr>
      <w:r w:rsidRPr="009C29D0">
        <w:rPr>
          <w:rFonts w:eastAsiaTheme="minorHAnsi"/>
          <w:color w:val="000000"/>
          <w:sz w:val="24"/>
          <w:szCs w:val="24"/>
          <w:lang w:val="en-US" w:eastAsia="en-US"/>
        </w:rPr>
        <w:t>In theoretical part is given description of the methods of the undertaking the experience, short feature of the object of the study and its quality in accordance with normative document. The List state standard on analyzed products is presented in section 5.</w:t>
      </w:r>
    </w:p>
    <w:p w:rsidR="009C29D0" w:rsidRPr="009C29D0" w:rsidRDefault="009C29D0" w:rsidP="009C29D0">
      <w:pPr>
        <w:widowControl/>
        <w:autoSpaceDE w:val="0"/>
        <w:autoSpaceDN w:val="0"/>
        <w:adjustRightInd w:val="0"/>
        <w:ind w:firstLine="454"/>
        <w:jc w:val="both"/>
        <w:rPr>
          <w:rFonts w:eastAsiaTheme="minorHAnsi"/>
          <w:color w:val="000000"/>
          <w:sz w:val="24"/>
          <w:szCs w:val="24"/>
          <w:lang w:val="en-US" w:eastAsia="en-US"/>
        </w:rPr>
      </w:pPr>
      <w:r>
        <w:rPr>
          <w:rFonts w:eastAsiaTheme="minorHAnsi"/>
          <w:color w:val="000000"/>
          <w:sz w:val="24"/>
          <w:szCs w:val="24"/>
          <w:lang w:val="en-US" w:eastAsia="en-US"/>
        </w:rPr>
        <w:lastRenderedPageBreak/>
        <w:t>E</w:t>
      </w:r>
      <w:r w:rsidRPr="009C29D0">
        <w:rPr>
          <w:rFonts w:eastAsiaTheme="minorHAnsi"/>
          <w:color w:val="000000"/>
          <w:sz w:val="24"/>
          <w:szCs w:val="24"/>
          <w:lang w:val="en-US" w:eastAsia="en-US"/>
        </w:rPr>
        <w:t xml:space="preserve">xperimental part includes the move of the work on points, including description of the observed processes, schemes and thumbnail sketch device instrument or installation; got results of the analysis, calculations, graphs, tables and other </w:t>
      </w:r>
      <w:proofErr w:type="spellStart"/>
      <w:r w:rsidRPr="009C29D0">
        <w:rPr>
          <w:rFonts w:eastAsiaTheme="minorHAnsi"/>
          <w:color w:val="000000"/>
          <w:sz w:val="24"/>
          <w:szCs w:val="24"/>
          <w:lang w:val="en-US" w:eastAsia="en-US"/>
        </w:rPr>
        <w:t>data.In</w:t>
      </w:r>
      <w:proofErr w:type="spellEnd"/>
      <w:r w:rsidRPr="009C29D0">
        <w:rPr>
          <w:rFonts w:eastAsiaTheme="minorHAnsi"/>
          <w:color w:val="000000"/>
          <w:sz w:val="24"/>
          <w:szCs w:val="24"/>
          <w:lang w:val="en-US" w:eastAsia="en-US"/>
        </w:rPr>
        <w:t xml:space="preserve"> conclusion are analyzed and explained got results.</w:t>
      </w:r>
    </w:p>
    <w:p w:rsidR="009C29D0" w:rsidRPr="009C29D0" w:rsidRDefault="009C29D0" w:rsidP="009C29D0">
      <w:pPr>
        <w:widowControl/>
        <w:autoSpaceDE w:val="0"/>
        <w:autoSpaceDN w:val="0"/>
        <w:adjustRightInd w:val="0"/>
        <w:ind w:firstLine="454"/>
        <w:jc w:val="both"/>
        <w:rPr>
          <w:rFonts w:eastAsiaTheme="minorHAnsi"/>
          <w:color w:val="000000"/>
          <w:sz w:val="24"/>
          <w:szCs w:val="24"/>
          <w:lang w:val="en-US" w:eastAsia="en-US"/>
        </w:rPr>
      </w:pPr>
      <w:proofErr w:type="gramStart"/>
      <w:r w:rsidRPr="009C29D0">
        <w:rPr>
          <w:rFonts w:eastAsiaTheme="minorHAnsi"/>
          <w:color w:val="000000"/>
          <w:sz w:val="24"/>
          <w:szCs w:val="24"/>
          <w:lang w:val="en-US" w:eastAsia="en-US"/>
        </w:rPr>
        <w:t>Text of the work to write neatly, by hand, in students of the tetrad or on stitched sheet of the format A4.</w:t>
      </w:r>
      <w:proofErr w:type="gramEnd"/>
      <w:r w:rsidRPr="009C29D0">
        <w:rPr>
          <w:rFonts w:eastAsiaTheme="minorHAnsi"/>
          <w:color w:val="000000"/>
          <w:sz w:val="24"/>
          <w:szCs w:val="24"/>
          <w:lang w:val="en-US" w:eastAsia="en-US"/>
        </w:rPr>
        <w:t xml:space="preserve"> The registration of the work is allowed in the manner of printer printouts.</w:t>
      </w:r>
    </w:p>
    <w:p w:rsidR="009C29D0" w:rsidRDefault="009C29D0" w:rsidP="005C500E">
      <w:pPr>
        <w:pStyle w:val="2"/>
        <w:spacing w:before="0" w:after="0" w:line="240" w:lineRule="auto"/>
        <w:ind w:firstLine="709"/>
        <w:rPr>
          <w:rFonts w:ascii="Times New Roman" w:hAnsi="Times New Roman"/>
          <w:bCs w:val="0"/>
          <w:i w:val="0"/>
          <w:iCs w:val="0"/>
          <w:color w:val="000000"/>
          <w:spacing w:val="-4"/>
          <w:sz w:val="24"/>
          <w:szCs w:val="24"/>
          <w:lang w:val="en-US"/>
        </w:rPr>
      </w:pPr>
      <w:bookmarkStart w:id="8" w:name="_Toc253573436"/>
    </w:p>
    <w:p w:rsidR="005C500E" w:rsidRPr="009C29D0" w:rsidRDefault="005C500E" w:rsidP="005C500E">
      <w:pPr>
        <w:pStyle w:val="2"/>
        <w:spacing w:before="0" w:after="0" w:line="240" w:lineRule="auto"/>
        <w:ind w:firstLine="709"/>
        <w:rPr>
          <w:rFonts w:ascii="Times New Roman" w:hAnsi="Times New Roman" w:cs="Times New Roman"/>
          <w:bCs w:val="0"/>
          <w:i w:val="0"/>
          <w:iCs w:val="0"/>
          <w:sz w:val="24"/>
          <w:szCs w:val="24"/>
          <w:lang w:val="en-US"/>
        </w:rPr>
      </w:pPr>
      <w:r w:rsidRPr="009C29D0">
        <w:rPr>
          <w:rFonts w:ascii="Times New Roman" w:hAnsi="Times New Roman" w:cs="Times New Roman"/>
          <w:bCs w:val="0"/>
          <w:i w:val="0"/>
          <w:iCs w:val="0"/>
          <w:color w:val="000000"/>
          <w:spacing w:val="-4"/>
          <w:sz w:val="24"/>
          <w:szCs w:val="24"/>
          <w:lang w:val="en-US"/>
        </w:rPr>
        <w:t xml:space="preserve">4 </w:t>
      </w:r>
      <w:bookmarkEnd w:id="8"/>
      <w:r w:rsidR="009C29D0" w:rsidRPr="009C29D0">
        <w:rPr>
          <w:rFonts w:ascii="Times New Roman" w:hAnsi="Times New Roman" w:cs="Times New Roman"/>
          <w:i w:val="0"/>
          <w:sz w:val="24"/>
          <w:szCs w:val="24"/>
          <w:lang w:val="en-US"/>
        </w:rPr>
        <w:t>Independent study of individual themes of discipline</w:t>
      </w:r>
    </w:p>
    <w:p w:rsidR="009C29D0" w:rsidRPr="009C29D0" w:rsidRDefault="009C29D0" w:rsidP="009C29D0">
      <w:pPr>
        <w:widowControl/>
        <w:autoSpaceDE w:val="0"/>
        <w:autoSpaceDN w:val="0"/>
        <w:adjustRightInd w:val="0"/>
        <w:ind w:firstLine="708"/>
        <w:jc w:val="both"/>
        <w:rPr>
          <w:rFonts w:eastAsiaTheme="minorHAnsi"/>
          <w:color w:val="000000"/>
          <w:sz w:val="24"/>
          <w:szCs w:val="24"/>
          <w:lang w:val="en-US" w:eastAsia="en-US"/>
        </w:rPr>
      </w:pPr>
      <w:r w:rsidRPr="009C29D0">
        <w:rPr>
          <w:rFonts w:eastAsiaTheme="minorHAnsi"/>
          <w:color w:val="000000"/>
          <w:sz w:val="24"/>
          <w:szCs w:val="24"/>
          <w:lang w:val="en-US" w:eastAsia="en-US"/>
        </w:rPr>
        <w:t>Worker program discipline "Te</w:t>
      </w:r>
      <w:r w:rsidR="00805EB5">
        <w:rPr>
          <w:rFonts w:eastAsiaTheme="minorHAnsi"/>
          <w:color w:val="000000"/>
          <w:sz w:val="24"/>
          <w:szCs w:val="24"/>
          <w:lang w:val="en-US" w:eastAsia="en-US"/>
        </w:rPr>
        <w:t>c</w:t>
      </w:r>
      <w:r w:rsidRPr="009C29D0">
        <w:rPr>
          <w:rFonts w:eastAsiaTheme="minorHAnsi"/>
          <w:color w:val="000000"/>
          <w:sz w:val="24"/>
          <w:szCs w:val="24"/>
          <w:lang w:val="en-US" w:eastAsia="en-US"/>
        </w:rPr>
        <w:t>hno</w:t>
      </w:r>
      <w:r>
        <w:rPr>
          <w:rFonts w:eastAsiaTheme="minorHAnsi"/>
          <w:color w:val="000000"/>
          <w:sz w:val="24"/>
          <w:szCs w:val="24"/>
          <w:lang w:val="en-US" w:eastAsia="en-US"/>
        </w:rPr>
        <w:t>logical-chemical control of</w:t>
      </w:r>
      <w:r w:rsidRPr="009C29D0">
        <w:rPr>
          <w:rFonts w:eastAsiaTheme="minorHAnsi"/>
          <w:color w:val="000000"/>
          <w:sz w:val="24"/>
          <w:szCs w:val="24"/>
          <w:lang w:val="en-US" w:eastAsia="en-US"/>
        </w:rPr>
        <w:t xml:space="preserve"> processing production with bas</w:t>
      </w:r>
      <w:r w:rsidR="00805EB5">
        <w:rPr>
          <w:rFonts w:eastAsiaTheme="minorHAnsi"/>
          <w:color w:val="000000"/>
          <w:sz w:val="24"/>
          <w:szCs w:val="24"/>
          <w:lang w:val="en-US" w:eastAsia="en-US"/>
        </w:rPr>
        <w:t>is</w:t>
      </w:r>
      <w:r w:rsidRPr="009C29D0">
        <w:rPr>
          <w:rFonts w:eastAsiaTheme="minorHAnsi"/>
          <w:color w:val="000000"/>
          <w:sz w:val="24"/>
          <w:szCs w:val="24"/>
          <w:lang w:val="en-US" w:eastAsia="en-US"/>
        </w:rPr>
        <w:t xml:space="preserve"> of quality management» for profession "Technology processing production" provides the independent study separate that.</w:t>
      </w:r>
    </w:p>
    <w:p w:rsidR="009C29D0" w:rsidRPr="009C29D0" w:rsidRDefault="009C29D0" w:rsidP="009C29D0">
      <w:pPr>
        <w:widowControl/>
        <w:autoSpaceDE w:val="0"/>
        <w:autoSpaceDN w:val="0"/>
        <w:adjustRightInd w:val="0"/>
        <w:ind w:firstLine="708"/>
        <w:jc w:val="both"/>
        <w:rPr>
          <w:rFonts w:eastAsiaTheme="minorHAnsi"/>
          <w:color w:val="000000"/>
          <w:sz w:val="24"/>
          <w:szCs w:val="24"/>
          <w:lang w:val="en-US" w:eastAsia="en-US"/>
        </w:rPr>
      </w:pPr>
      <w:r w:rsidRPr="009C29D0">
        <w:rPr>
          <w:rFonts w:eastAsiaTheme="minorHAnsi"/>
          <w:color w:val="000000"/>
          <w:sz w:val="24"/>
          <w:szCs w:val="24"/>
          <w:lang w:val="en-US" w:eastAsia="en-US"/>
        </w:rPr>
        <w:t>Independent study of the material of discipline "Te</w:t>
      </w:r>
      <w:r w:rsidR="00805EB5">
        <w:rPr>
          <w:rFonts w:eastAsiaTheme="minorHAnsi"/>
          <w:color w:val="000000"/>
          <w:sz w:val="24"/>
          <w:szCs w:val="24"/>
          <w:lang w:val="en-US" w:eastAsia="en-US"/>
        </w:rPr>
        <w:t>c</w:t>
      </w:r>
      <w:r w:rsidRPr="009C29D0">
        <w:rPr>
          <w:rFonts w:eastAsiaTheme="minorHAnsi"/>
          <w:color w:val="000000"/>
          <w:sz w:val="24"/>
          <w:szCs w:val="24"/>
          <w:lang w:val="en-US" w:eastAsia="en-US"/>
        </w:rPr>
        <w:t>hno</w:t>
      </w:r>
      <w:r>
        <w:rPr>
          <w:rFonts w:eastAsiaTheme="minorHAnsi"/>
          <w:color w:val="000000"/>
          <w:sz w:val="24"/>
          <w:szCs w:val="24"/>
          <w:lang w:val="en-US" w:eastAsia="en-US"/>
        </w:rPr>
        <w:t>logical-chemical control of</w:t>
      </w:r>
      <w:r w:rsidRPr="009C29D0">
        <w:rPr>
          <w:rFonts w:eastAsiaTheme="minorHAnsi"/>
          <w:color w:val="000000"/>
          <w:sz w:val="24"/>
          <w:szCs w:val="24"/>
          <w:lang w:val="en-US" w:eastAsia="en-US"/>
        </w:rPr>
        <w:t xml:space="preserve"> processing production with bas</w:t>
      </w:r>
      <w:r w:rsidR="00805EB5">
        <w:rPr>
          <w:rFonts w:eastAsiaTheme="minorHAnsi"/>
          <w:color w:val="000000"/>
          <w:sz w:val="24"/>
          <w:szCs w:val="24"/>
          <w:lang w:val="en-US" w:eastAsia="en-US"/>
        </w:rPr>
        <w:t>is</w:t>
      </w:r>
      <w:r w:rsidRPr="009C29D0">
        <w:rPr>
          <w:rFonts w:eastAsiaTheme="minorHAnsi"/>
          <w:color w:val="000000"/>
          <w:sz w:val="24"/>
          <w:szCs w:val="24"/>
          <w:lang w:val="en-US" w:eastAsia="en-US"/>
        </w:rPr>
        <w:t xml:space="preserve"> of quality management" must be accompanied formation a synopsis. The Form of the synopsis can be free, but reasonable build it in the manner of plan-synopsis: on the left on floor select the main subsections, order of the location which in synopsis must be up to quality buildings of the system of the supporting knowledge.</w:t>
      </w:r>
    </w:p>
    <w:p w:rsidR="005C500E" w:rsidRPr="002842EA" w:rsidRDefault="005C500E" w:rsidP="005C500E">
      <w:pPr>
        <w:shd w:val="clear" w:color="auto" w:fill="FFFFFF"/>
        <w:autoSpaceDE w:val="0"/>
        <w:autoSpaceDN w:val="0"/>
        <w:adjustRightInd w:val="0"/>
        <w:ind w:firstLine="709"/>
        <w:jc w:val="both"/>
        <w:rPr>
          <w:b/>
          <w:color w:val="000000"/>
          <w:lang w:val="en-US"/>
        </w:rPr>
      </w:pPr>
    </w:p>
    <w:p w:rsidR="005C500E" w:rsidRPr="009C29D0" w:rsidRDefault="009C29D0" w:rsidP="005C500E">
      <w:pPr>
        <w:shd w:val="clear" w:color="auto" w:fill="FFFFFF"/>
        <w:autoSpaceDE w:val="0"/>
        <w:autoSpaceDN w:val="0"/>
        <w:adjustRightInd w:val="0"/>
        <w:ind w:firstLine="709"/>
        <w:jc w:val="both"/>
        <w:rPr>
          <w:b/>
          <w:sz w:val="24"/>
          <w:szCs w:val="24"/>
          <w:lang w:val="en-US"/>
        </w:rPr>
      </w:pPr>
      <w:r w:rsidRPr="009C29D0">
        <w:rPr>
          <w:rFonts w:eastAsiaTheme="minorHAnsi"/>
          <w:b/>
          <w:color w:val="000000"/>
          <w:sz w:val="24"/>
          <w:szCs w:val="24"/>
          <w:lang w:val="en-US" w:eastAsia="en-US"/>
        </w:rPr>
        <w:t>List of themes for independent study</w:t>
      </w:r>
      <w:r w:rsidR="005C500E" w:rsidRPr="009C29D0">
        <w:rPr>
          <w:b/>
          <w:color w:val="000000"/>
          <w:sz w:val="24"/>
          <w:szCs w:val="24"/>
          <w:lang w:val="en-US"/>
        </w:rPr>
        <w:t>:</w:t>
      </w:r>
    </w:p>
    <w:p w:rsidR="009C29D0" w:rsidRPr="009C29D0" w:rsidRDefault="009C29D0" w:rsidP="009C29D0">
      <w:pPr>
        <w:jc w:val="both"/>
        <w:rPr>
          <w:sz w:val="24"/>
          <w:szCs w:val="24"/>
          <w:lang w:val="en-US"/>
        </w:rPr>
      </w:pPr>
      <w:r w:rsidRPr="009C29D0">
        <w:rPr>
          <w:sz w:val="24"/>
          <w:szCs w:val="24"/>
          <w:lang w:val="en-US"/>
        </w:rPr>
        <w:t xml:space="preserve">1. </w:t>
      </w:r>
      <w:r w:rsidR="002842EA" w:rsidRPr="009C29D0">
        <w:rPr>
          <w:sz w:val="24"/>
          <w:szCs w:val="24"/>
          <w:lang w:val="en-US"/>
        </w:rPr>
        <w:t>Quality</w:t>
      </w:r>
      <w:r w:rsidRPr="009C29D0">
        <w:rPr>
          <w:sz w:val="24"/>
          <w:szCs w:val="24"/>
          <w:lang w:val="en-US"/>
        </w:rPr>
        <w:t xml:space="preserve"> factor of bread. </w:t>
      </w:r>
      <w:proofErr w:type="spellStart"/>
      <w:proofErr w:type="gramStart"/>
      <w:r w:rsidRPr="009C29D0">
        <w:rPr>
          <w:sz w:val="24"/>
          <w:szCs w:val="24"/>
          <w:lang w:val="en-US"/>
        </w:rPr>
        <w:t>Organoleptic</w:t>
      </w:r>
      <w:proofErr w:type="spellEnd"/>
      <w:r w:rsidRPr="009C29D0">
        <w:rPr>
          <w:sz w:val="24"/>
          <w:szCs w:val="24"/>
          <w:lang w:val="en-US"/>
        </w:rPr>
        <w:t xml:space="preserve"> estimation of </w:t>
      </w:r>
      <w:proofErr w:type="spellStart"/>
      <w:r w:rsidRPr="009C29D0">
        <w:rPr>
          <w:sz w:val="24"/>
          <w:szCs w:val="24"/>
          <w:lang w:val="en-US"/>
        </w:rPr>
        <w:t>bread.Meaning</w:t>
      </w:r>
      <w:proofErr w:type="spellEnd"/>
      <w:r w:rsidRPr="009C29D0">
        <w:rPr>
          <w:sz w:val="24"/>
          <w:szCs w:val="24"/>
          <w:lang w:val="en-US"/>
        </w:rPr>
        <w:t xml:space="preserve"> of humidity index, acidity, </w:t>
      </w:r>
      <w:r w:rsidRPr="009C29D0">
        <w:rPr>
          <w:color w:val="000000"/>
          <w:sz w:val="24"/>
          <w:szCs w:val="24"/>
          <w:lang w:val="en-US"/>
        </w:rPr>
        <w:t>porosity</w:t>
      </w:r>
      <w:r w:rsidRPr="009C29D0">
        <w:rPr>
          <w:sz w:val="24"/>
          <w:szCs w:val="24"/>
          <w:lang w:val="en-US"/>
        </w:rPr>
        <w:t xml:space="preserve"> of </w:t>
      </w:r>
      <w:proofErr w:type="spellStart"/>
      <w:r w:rsidRPr="009C29D0">
        <w:rPr>
          <w:sz w:val="24"/>
          <w:szCs w:val="24"/>
          <w:lang w:val="en-US"/>
        </w:rPr>
        <w:t>bread.Standard</w:t>
      </w:r>
      <w:proofErr w:type="spellEnd"/>
      <w:r w:rsidRPr="009C29D0">
        <w:rPr>
          <w:sz w:val="24"/>
          <w:szCs w:val="24"/>
          <w:lang w:val="en-US"/>
        </w:rPr>
        <w:t xml:space="preserve"> methods of determination of </w:t>
      </w:r>
      <w:proofErr w:type="spellStart"/>
      <w:r w:rsidRPr="009C29D0">
        <w:rPr>
          <w:sz w:val="24"/>
          <w:szCs w:val="24"/>
          <w:lang w:val="en-US"/>
        </w:rPr>
        <w:t>moisture.Method</w:t>
      </w:r>
      <w:proofErr w:type="spellEnd"/>
      <w:r w:rsidRPr="009C29D0">
        <w:rPr>
          <w:sz w:val="24"/>
          <w:szCs w:val="24"/>
          <w:lang w:val="en-US"/>
        </w:rPr>
        <w:t xml:space="preserve"> Jacobi.</w:t>
      </w:r>
      <w:proofErr w:type="gramEnd"/>
      <w:r w:rsidRPr="009C29D0">
        <w:rPr>
          <w:sz w:val="24"/>
          <w:szCs w:val="24"/>
          <w:lang w:val="en-US"/>
        </w:rPr>
        <w:t xml:space="preserve"> Mass density of bread</w:t>
      </w:r>
    </w:p>
    <w:p w:rsidR="009C29D0" w:rsidRPr="009C29D0" w:rsidRDefault="009C29D0" w:rsidP="009C29D0">
      <w:pPr>
        <w:jc w:val="both"/>
        <w:rPr>
          <w:sz w:val="24"/>
          <w:szCs w:val="24"/>
          <w:lang w:val="en-US"/>
        </w:rPr>
      </w:pPr>
      <w:r w:rsidRPr="009C29D0">
        <w:rPr>
          <w:sz w:val="24"/>
          <w:szCs w:val="24"/>
          <w:lang w:val="en-US"/>
        </w:rPr>
        <w:t xml:space="preserve">2. Standard acid test of bread. Standardization and its role in product quality </w:t>
      </w:r>
      <w:proofErr w:type="spellStart"/>
      <w:r w:rsidRPr="009C29D0">
        <w:rPr>
          <w:sz w:val="24"/>
          <w:szCs w:val="24"/>
          <w:lang w:val="en-US"/>
        </w:rPr>
        <w:t>control.Categories</w:t>
      </w:r>
      <w:proofErr w:type="spellEnd"/>
      <w:r w:rsidRPr="009C29D0">
        <w:rPr>
          <w:sz w:val="24"/>
          <w:szCs w:val="24"/>
          <w:lang w:val="en-US"/>
        </w:rPr>
        <w:t xml:space="preserve"> and forms of normative technical </w:t>
      </w:r>
      <w:proofErr w:type="spellStart"/>
      <w:r w:rsidRPr="009C29D0">
        <w:rPr>
          <w:sz w:val="24"/>
          <w:szCs w:val="24"/>
          <w:lang w:val="en-US"/>
        </w:rPr>
        <w:t>documents.Production</w:t>
      </w:r>
      <w:proofErr w:type="spellEnd"/>
      <w:r w:rsidRPr="009C29D0">
        <w:rPr>
          <w:sz w:val="24"/>
          <w:szCs w:val="24"/>
          <w:lang w:val="en-US"/>
        </w:rPr>
        <w:t xml:space="preserve"> quality and methods </w:t>
      </w:r>
      <w:proofErr w:type="gramStart"/>
      <w:r w:rsidRPr="009C29D0">
        <w:rPr>
          <w:sz w:val="24"/>
          <w:szCs w:val="24"/>
          <w:lang w:val="en-US"/>
        </w:rPr>
        <w:t xml:space="preserve">its </w:t>
      </w:r>
      <w:proofErr w:type="spellStart"/>
      <w:r w:rsidRPr="009C29D0">
        <w:rPr>
          <w:sz w:val="24"/>
          <w:szCs w:val="24"/>
          <w:lang w:val="en-US"/>
        </w:rPr>
        <w:t>valuation.Product</w:t>
      </w:r>
      <w:proofErr w:type="spellEnd"/>
      <w:r w:rsidRPr="009C29D0">
        <w:rPr>
          <w:sz w:val="24"/>
          <w:szCs w:val="24"/>
          <w:lang w:val="en-US"/>
        </w:rPr>
        <w:t xml:space="preserve"> quality control</w:t>
      </w:r>
      <w:proofErr w:type="gramEnd"/>
      <w:r w:rsidRPr="009C29D0">
        <w:rPr>
          <w:sz w:val="24"/>
          <w:szCs w:val="24"/>
          <w:lang w:val="en-US"/>
        </w:rPr>
        <w:t>.</w:t>
      </w:r>
    </w:p>
    <w:p w:rsidR="009C29D0" w:rsidRPr="009C29D0" w:rsidRDefault="009C29D0" w:rsidP="009C29D0">
      <w:pPr>
        <w:jc w:val="both"/>
        <w:rPr>
          <w:sz w:val="24"/>
          <w:szCs w:val="24"/>
          <w:lang w:val="en-US"/>
        </w:rPr>
      </w:pPr>
      <w:r w:rsidRPr="009C29D0">
        <w:rPr>
          <w:sz w:val="24"/>
          <w:szCs w:val="24"/>
          <w:lang w:val="en-US"/>
        </w:rPr>
        <w:t xml:space="preserve">3. Basic composite matters of foodstuff. Structure of food </w:t>
      </w:r>
      <w:proofErr w:type="spellStart"/>
      <w:r w:rsidRPr="009C29D0">
        <w:rPr>
          <w:sz w:val="24"/>
          <w:szCs w:val="24"/>
          <w:lang w:val="en-US"/>
        </w:rPr>
        <w:t>ration.Qualitation</w:t>
      </w:r>
      <w:proofErr w:type="spellEnd"/>
      <w:r w:rsidRPr="009C29D0">
        <w:rPr>
          <w:sz w:val="24"/>
          <w:szCs w:val="24"/>
          <w:lang w:val="en-US"/>
        </w:rPr>
        <w:t xml:space="preserve"> of free mineral acids</w:t>
      </w:r>
    </w:p>
    <w:p w:rsidR="009C29D0" w:rsidRPr="009C29D0" w:rsidRDefault="009C29D0" w:rsidP="009C29D0">
      <w:pPr>
        <w:jc w:val="both"/>
        <w:rPr>
          <w:sz w:val="24"/>
          <w:szCs w:val="24"/>
          <w:lang w:val="en-GB"/>
        </w:rPr>
      </w:pPr>
      <w:r>
        <w:rPr>
          <w:sz w:val="24"/>
          <w:szCs w:val="24"/>
          <w:lang w:val="en-GB"/>
        </w:rPr>
        <w:t>4</w:t>
      </w:r>
      <w:r w:rsidRPr="009C29D0">
        <w:rPr>
          <w:sz w:val="24"/>
          <w:szCs w:val="24"/>
          <w:lang w:val="en-GB"/>
        </w:rPr>
        <w:t xml:space="preserve">. Determination of reduce sugar and total sugar. </w:t>
      </w:r>
      <w:proofErr w:type="gramStart"/>
      <w:r w:rsidRPr="009C29D0">
        <w:rPr>
          <w:sz w:val="24"/>
          <w:szCs w:val="24"/>
          <w:lang w:val="en-GB"/>
        </w:rPr>
        <w:t xml:space="preserve">Method extraction with </w:t>
      </w:r>
      <w:proofErr w:type="spellStart"/>
      <w:r w:rsidRPr="009C29D0">
        <w:rPr>
          <w:color w:val="000000"/>
          <w:sz w:val="24"/>
          <w:szCs w:val="24"/>
          <w:lang w:val="en-US"/>
        </w:rPr>
        <w:t>preliminaryhydrolysis</w:t>
      </w:r>
      <w:proofErr w:type="spellEnd"/>
      <w:r w:rsidRPr="009C29D0">
        <w:rPr>
          <w:sz w:val="24"/>
          <w:szCs w:val="24"/>
          <w:lang w:val="en-GB"/>
        </w:rPr>
        <w:t>.</w:t>
      </w:r>
      <w:proofErr w:type="spellStart"/>
      <w:r w:rsidRPr="009C29D0">
        <w:rPr>
          <w:sz w:val="24"/>
          <w:szCs w:val="24"/>
          <w:lang w:val="en-GB"/>
        </w:rPr>
        <w:t>Butyrometrical</w:t>
      </w:r>
      <w:proofErr w:type="spellEnd"/>
      <w:r w:rsidRPr="009C29D0">
        <w:rPr>
          <w:sz w:val="24"/>
          <w:szCs w:val="24"/>
          <w:lang w:val="en-GB"/>
        </w:rPr>
        <w:t xml:space="preserve"> </w:t>
      </w:r>
      <w:proofErr w:type="spellStart"/>
      <w:r w:rsidRPr="009C29D0">
        <w:rPr>
          <w:sz w:val="24"/>
          <w:szCs w:val="24"/>
          <w:lang w:val="en-GB"/>
        </w:rPr>
        <w:t>method.Determination</w:t>
      </w:r>
      <w:proofErr w:type="spellEnd"/>
      <w:r w:rsidRPr="009C29D0">
        <w:rPr>
          <w:sz w:val="24"/>
          <w:szCs w:val="24"/>
          <w:lang w:val="en-GB"/>
        </w:rPr>
        <w:t xml:space="preserve"> of </w:t>
      </w:r>
      <w:proofErr w:type="spellStart"/>
      <w:r w:rsidRPr="009C29D0">
        <w:rPr>
          <w:sz w:val="24"/>
          <w:szCs w:val="24"/>
          <w:lang w:val="en-GB"/>
        </w:rPr>
        <w:t>vitamins.Merkyrometrical</w:t>
      </w:r>
      <w:proofErr w:type="spellEnd"/>
      <w:r w:rsidRPr="009C29D0">
        <w:rPr>
          <w:sz w:val="24"/>
          <w:szCs w:val="24"/>
          <w:lang w:val="en-GB"/>
        </w:rPr>
        <w:t xml:space="preserve"> </w:t>
      </w:r>
      <w:proofErr w:type="spellStart"/>
      <w:r w:rsidRPr="009C29D0">
        <w:rPr>
          <w:sz w:val="24"/>
          <w:szCs w:val="24"/>
          <w:lang w:val="en-GB"/>
        </w:rPr>
        <w:t>method.Argenometrical</w:t>
      </w:r>
      <w:proofErr w:type="spellEnd"/>
      <w:r w:rsidRPr="009C29D0">
        <w:rPr>
          <w:sz w:val="24"/>
          <w:szCs w:val="24"/>
          <w:lang w:val="en-GB"/>
        </w:rPr>
        <w:t xml:space="preserve"> method.</w:t>
      </w:r>
      <w:proofErr w:type="gramEnd"/>
      <w:r w:rsidRPr="009C29D0">
        <w:rPr>
          <w:sz w:val="24"/>
          <w:szCs w:val="24"/>
          <w:lang w:val="en-GB"/>
        </w:rPr>
        <w:t xml:space="preserve"> Colorimetric method</w:t>
      </w:r>
    </w:p>
    <w:p w:rsidR="009C29D0" w:rsidRPr="009C29D0" w:rsidRDefault="009C29D0" w:rsidP="009C29D0">
      <w:pPr>
        <w:jc w:val="both"/>
        <w:rPr>
          <w:sz w:val="24"/>
          <w:szCs w:val="24"/>
          <w:lang w:val="en-US"/>
        </w:rPr>
      </w:pPr>
      <w:r>
        <w:rPr>
          <w:sz w:val="24"/>
          <w:szCs w:val="24"/>
          <w:lang w:val="en-US"/>
        </w:rPr>
        <w:t>5</w:t>
      </w:r>
      <w:r w:rsidRPr="009C29D0">
        <w:rPr>
          <w:sz w:val="24"/>
          <w:szCs w:val="24"/>
          <w:lang w:val="en-US"/>
        </w:rPr>
        <w:t>. E</w:t>
      </w:r>
      <w:r w:rsidRPr="009C29D0">
        <w:rPr>
          <w:color w:val="000000"/>
          <w:sz w:val="24"/>
          <w:szCs w:val="24"/>
          <w:lang w:val="en-US"/>
        </w:rPr>
        <w:t>nzymatic</w:t>
      </w:r>
      <w:r w:rsidRPr="009C29D0">
        <w:rPr>
          <w:sz w:val="24"/>
          <w:szCs w:val="24"/>
          <w:lang w:val="en-US"/>
        </w:rPr>
        <w:t xml:space="preserve"> method. E</w:t>
      </w:r>
      <w:r w:rsidRPr="009C29D0">
        <w:rPr>
          <w:color w:val="000000"/>
          <w:sz w:val="24"/>
          <w:szCs w:val="24"/>
          <w:lang w:val="en-US"/>
        </w:rPr>
        <w:t>nzymatic</w:t>
      </w:r>
      <w:r w:rsidRPr="009C29D0">
        <w:rPr>
          <w:sz w:val="24"/>
          <w:szCs w:val="24"/>
          <w:lang w:val="en-US"/>
        </w:rPr>
        <w:t xml:space="preserve"> -gravimetric method. Dietary fibers and determination theirs content in foodstuffs. </w:t>
      </w:r>
      <w:proofErr w:type="gramStart"/>
      <w:r w:rsidRPr="009C29D0">
        <w:rPr>
          <w:sz w:val="24"/>
          <w:szCs w:val="24"/>
          <w:lang w:val="en-US"/>
        </w:rPr>
        <w:t>Mixing of solution.</w:t>
      </w:r>
      <w:proofErr w:type="gramEnd"/>
      <w:r w:rsidRPr="009C29D0">
        <w:rPr>
          <w:sz w:val="24"/>
          <w:szCs w:val="24"/>
          <w:lang w:val="en-US"/>
        </w:rPr>
        <w:t xml:space="preserve"> First principles of technological laboratory</w:t>
      </w:r>
    </w:p>
    <w:p w:rsidR="009C29D0" w:rsidRPr="009C29D0" w:rsidRDefault="009C29D0" w:rsidP="009C29D0">
      <w:pPr>
        <w:jc w:val="both"/>
        <w:rPr>
          <w:sz w:val="24"/>
          <w:szCs w:val="24"/>
          <w:lang w:val="en-US"/>
        </w:rPr>
      </w:pPr>
      <w:r>
        <w:rPr>
          <w:sz w:val="24"/>
          <w:szCs w:val="24"/>
          <w:lang w:val="en-US"/>
        </w:rPr>
        <w:t>6</w:t>
      </w:r>
      <w:r w:rsidRPr="009C29D0">
        <w:rPr>
          <w:sz w:val="24"/>
          <w:szCs w:val="24"/>
          <w:lang w:val="en-US"/>
        </w:rPr>
        <w:t xml:space="preserve">. Determination of sugar content. </w:t>
      </w:r>
      <w:proofErr w:type="spellStart"/>
      <w:proofErr w:type="gramStart"/>
      <w:r w:rsidRPr="009C29D0">
        <w:rPr>
          <w:sz w:val="24"/>
          <w:szCs w:val="24"/>
          <w:lang w:val="en-US"/>
        </w:rPr>
        <w:t>Ferricyanidical</w:t>
      </w:r>
      <w:proofErr w:type="spellEnd"/>
      <w:r w:rsidRPr="009C29D0">
        <w:rPr>
          <w:sz w:val="24"/>
          <w:szCs w:val="24"/>
          <w:lang w:val="en-US"/>
        </w:rPr>
        <w:t xml:space="preserve"> </w:t>
      </w:r>
      <w:proofErr w:type="spellStart"/>
      <w:r w:rsidRPr="009C29D0">
        <w:rPr>
          <w:sz w:val="24"/>
          <w:szCs w:val="24"/>
          <w:lang w:val="en-US"/>
        </w:rPr>
        <w:t>methods.Measuring</w:t>
      </w:r>
      <w:proofErr w:type="spellEnd"/>
      <w:r w:rsidRPr="009C29D0">
        <w:rPr>
          <w:sz w:val="24"/>
          <w:szCs w:val="24"/>
          <w:lang w:val="en-US"/>
        </w:rPr>
        <w:t xml:space="preserve"> methods of degree of density of pastille production.</w:t>
      </w:r>
      <w:proofErr w:type="gramEnd"/>
      <w:r w:rsidRPr="009C29D0">
        <w:rPr>
          <w:sz w:val="24"/>
          <w:szCs w:val="24"/>
          <w:lang w:val="en-US"/>
        </w:rPr>
        <w:t xml:space="preserve"> Measuring methods </w:t>
      </w:r>
      <w:proofErr w:type="gramStart"/>
      <w:r w:rsidRPr="009C29D0">
        <w:rPr>
          <w:sz w:val="24"/>
          <w:szCs w:val="24"/>
          <w:lang w:val="en-US"/>
        </w:rPr>
        <w:t>of  degree</w:t>
      </w:r>
      <w:proofErr w:type="gramEnd"/>
      <w:r w:rsidRPr="009C29D0">
        <w:rPr>
          <w:sz w:val="24"/>
          <w:szCs w:val="24"/>
          <w:lang w:val="en-US"/>
        </w:rPr>
        <w:t xml:space="preserve"> of crush chocolate, filters and filtration</w:t>
      </w:r>
    </w:p>
    <w:p w:rsidR="009C29D0" w:rsidRPr="009C29D0" w:rsidRDefault="009C29D0" w:rsidP="009C29D0">
      <w:pPr>
        <w:jc w:val="both"/>
        <w:rPr>
          <w:sz w:val="24"/>
          <w:szCs w:val="24"/>
          <w:lang w:val="en-US"/>
        </w:rPr>
      </w:pPr>
      <w:r>
        <w:rPr>
          <w:sz w:val="24"/>
          <w:szCs w:val="24"/>
          <w:lang w:val="en-US"/>
        </w:rPr>
        <w:t>7</w:t>
      </w:r>
      <w:r w:rsidRPr="009C29D0">
        <w:rPr>
          <w:sz w:val="24"/>
          <w:szCs w:val="24"/>
          <w:lang w:val="en-US"/>
        </w:rPr>
        <w:t xml:space="preserve">. </w:t>
      </w:r>
      <w:r w:rsidRPr="009C29D0">
        <w:rPr>
          <w:sz w:val="24"/>
          <w:szCs w:val="24"/>
          <w:lang w:val="en-GB"/>
        </w:rPr>
        <w:t xml:space="preserve">Food value of pasta. </w:t>
      </w:r>
      <w:proofErr w:type="gramStart"/>
      <w:r w:rsidRPr="009C29D0">
        <w:rPr>
          <w:sz w:val="24"/>
          <w:szCs w:val="24"/>
          <w:lang w:val="en-GB"/>
        </w:rPr>
        <w:t xml:space="preserve">Raw materials of macaroni </w:t>
      </w:r>
      <w:proofErr w:type="spellStart"/>
      <w:r w:rsidRPr="009C29D0">
        <w:rPr>
          <w:sz w:val="24"/>
          <w:szCs w:val="24"/>
          <w:lang w:val="en-GB"/>
        </w:rPr>
        <w:t>production.Preparation</w:t>
      </w:r>
      <w:proofErr w:type="spellEnd"/>
      <w:r w:rsidRPr="009C29D0">
        <w:rPr>
          <w:sz w:val="24"/>
          <w:szCs w:val="24"/>
          <w:lang w:val="en-GB"/>
        </w:rPr>
        <w:t xml:space="preserve"> of macaroni </w:t>
      </w:r>
      <w:proofErr w:type="spellStart"/>
      <w:r w:rsidRPr="009C29D0">
        <w:rPr>
          <w:sz w:val="24"/>
          <w:szCs w:val="24"/>
          <w:lang w:val="en-GB"/>
        </w:rPr>
        <w:t>dough.Pressing</w:t>
      </w:r>
      <w:proofErr w:type="spellEnd"/>
      <w:r w:rsidRPr="009C29D0">
        <w:rPr>
          <w:sz w:val="24"/>
          <w:szCs w:val="24"/>
          <w:lang w:val="en-GB"/>
        </w:rPr>
        <w:t xml:space="preserve"> of macaroni dough, making moist </w:t>
      </w:r>
      <w:proofErr w:type="spellStart"/>
      <w:r w:rsidRPr="009C29D0">
        <w:rPr>
          <w:sz w:val="24"/>
          <w:szCs w:val="24"/>
          <w:lang w:val="en-GB"/>
        </w:rPr>
        <w:t>production.Drying</w:t>
      </w:r>
      <w:proofErr w:type="spellEnd"/>
      <w:r w:rsidRPr="009C29D0">
        <w:rPr>
          <w:sz w:val="24"/>
          <w:szCs w:val="24"/>
          <w:lang w:val="en-GB"/>
        </w:rPr>
        <w:t xml:space="preserve"> of pasta.</w:t>
      </w:r>
      <w:proofErr w:type="gramEnd"/>
      <w:r w:rsidRPr="009C29D0">
        <w:rPr>
          <w:sz w:val="24"/>
          <w:szCs w:val="24"/>
          <w:lang w:val="en-GB"/>
        </w:rPr>
        <w:t xml:space="preserve"> Cooling and stabilization</w:t>
      </w:r>
    </w:p>
    <w:p w:rsidR="009C29D0" w:rsidRPr="009C29D0" w:rsidRDefault="009C29D0" w:rsidP="009C29D0">
      <w:pPr>
        <w:jc w:val="both"/>
        <w:rPr>
          <w:sz w:val="24"/>
          <w:szCs w:val="24"/>
          <w:lang w:val="en-US"/>
        </w:rPr>
      </w:pPr>
      <w:r>
        <w:rPr>
          <w:sz w:val="24"/>
          <w:szCs w:val="24"/>
          <w:lang w:val="en-GB"/>
        </w:rPr>
        <w:t>8</w:t>
      </w:r>
      <w:r w:rsidRPr="009C29D0">
        <w:rPr>
          <w:sz w:val="24"/>
          <w:szCs w:val="24"/>
          <w:lang w:val="en-GB"/>
        </w:rPr>
        <w:t xml:space="preserve">. </w:t>
      </w:r>
      <w:r w:rsidRPr="009C29D0">
        <w:rPr>
          <w:sz w:val="24"/>
          <w:szCs w:val="24"/>
          <w:lang w:val="en-US"/>
        </w:rPr>
        <w:t xml:space="preserve">Rule of selection sample. </w:t>
      </w:r>
      <w:proofErr w:type="spellStart"/>
      <w:proofErr w:type="gramStart"/>
      <w:r w:rsidRPr="009C29D0">
        <w:rPr>
          <w:sz w:val="24"/>
          <w:szCs w:val="24"/>
          <w:lang w:val="en-US"/>
        </w:rPr>
        <w:t>Organoleptic</w:t>
      </w:r>
      <w:proofErr w:type="spellEnd"/>
      <w:r w:rsidRPr="009C29D0">
        <w:rPr>
          <w:sz w:val="24"/>
          <w:szCs w:val="24"/>
          <w:lang w:val="en-US"/>
        </w:rPr>
        <w:t xml:space="preserve"> </w:t>
      </w:r>
      <w:proofErr w:type="spellStart"/>
      <w:r w:rsidRPr="009C29D0">
        <w:rPr>
          <w:color w:val="000000"/>
          <w:sz w:val="24"/>
          <w:szCs w:val="24"/>
          <w:lang w:val="en-US"/>
        </w:rPr>
        <w:t>indicators</w:t>
      </w:r>
      <w:r w:rsidRPr="009C29D0">
        <w:rPr>
          <w:sz w:val="24"/>
          <w:szCs w:val="24"/>
          <w:lang w:val="en-US"/>
        </w:rPr>
        <w:t>.Additives.Classification</w:t>
      </w:r>
      <w:proofErr w:type="spellEnd"/>
      <w:r w:rsidRPr="009C29D0">
        <w:rPr>
          <w:sz w:val="24"/>
          <w:szCs w:val="24"/>
          <w:lang w:val="en-US"/>
        </w:rPr>
        <w:t xml:space="preserve"> of semi-finished products.</w:t>
      </w:r>
      <w:proofErr w:type="gramEnd"/>
      <w:r w:rsidRPr="009C29D0">
        <w:rPr>
          <w:sz w:val="24"/>
          <w:szCs w:val="24"/>
          <w:lang w:val="en-US"/>
        </w:rPr>
        <w:t xml:space="preserve"> Determination of product quality indexes of finish products. Determination of quality strength </w:t>
      </w:r>
      <w:proofErr w:type="gramStart"/>
      <w:r w:rsidRPr="009C29D0">
        <w:rPr>
          <w:sz w:val="24"/>
          <w:szCs w:val="24"/>
          <w:lang w:val="en-US"/>
        </w:rPr>
        <w:t>of  products</w:t>
      </w:r>
      <w:proofErr w:type="gramEnd"/>
    </w:p>
    <w:p w:rsidR="009C29D0" w:rsidRPr="009C29D0" w:rsidRDefault="009C29D0" w:rsidP="009C29D0">
      <w:pPr>
        <w:jc w:val="both"/>
        <w:rPr>
          <w:sz w:val="24"/>
          <w:szCs w:val="24"/>
          <w:lang w:val="en-US"/>
        </w:rPr>
      </w:pPr>
      <w:r>
        <w:rPr>
          <w:sz w:val="24"/>
          <w:szCs w:val="24"/>
          <w:lang w:val="en-US"/>
        </w:rPr>
        <w:t>9</w:t>
      </w:r>
      <w:r w:rsidRPr="009C29D0">
        <w:rPr>
          <w:sz w:val="24"/>
          <w:szCs w:val="24"/>
          <w:lang w:val="en-US"/>
        </w:rPr>
        <w:t xml:space="preserve">. Defects of metric methods quality control. Chromatography quality </w:t>
      </w:r>
      <w:proofErr w:type="spellStart"/>
      <w:r w:rsidRPr="009C29D0">
        <w:rPr>
          <w:sz w:val="24"/>
          <w:szCs w:val="24"/>
          <w:lang w:val="en-US"/>
        </w:rPr>
        <w:t>control.Electrochemical</w:t>
      </w:r>
      <w:proofErr w:type="spellEnd"/>
      <w:r w:rsidRPr="009C29D0">
        <w:rPr>
          <w:sz w:val="24"/>
          <w:szCs w:val="24"/>
          <w:lang w:val="en-US"/>
        </w:rPr>
        <w:t xml:space="preserve"> method quality </w:t>
      </w:r>
      <w:proofErr w:type="spellStart"/>
      <w:r w:rsidRPr="009C29D0">
        <w:rPr>
          <w:sz w:val="24"/>
          <w:szCs w:val="24"/>
          <w:lang w:val="en-US"/>
        </w:rPr>
        <w:t>control.Determination</w:t>
      </w:r>
      <w:proofErr w:type="spellEnd"/>
      <w:r w:rsidRPr="009C29D0">
        <w:rPr>
          <w:sz w:val="24"/>
          <w:szCs w:val="24"/>
          <w:lang w:val="en-US"/>
        </w:rPr>
        <w:t xml:space="preserve"> of active </w:t>
      </w:r>
      <w:proofErr w:type="spellStart"/>
      <w:r w:rsidRPr="009C29D0">
        <w:rPr>
          <w:sz w:val="24"/>
          <w:szCs w:val="24"/>
          <w:lang w:val="en-US"/>
        </w:rPr>
        <w:t>acidity.Determination</w:t>
      </w:r>
      <w:proofErr w:type="spellEnd"/>
      <w:r w:rsidRPr="009C29D0">
        <w:rPr>
          <w:sz w:val="24"/>
          <w:szCs w:val="24"/>
          <w:lang w:val="en-US"/>
        </w:rPr>
        <w:t xml:space="preserve"> of </w:t>
      </w:r>
      <w:proofErr w:type="spellStart"/>
      <w:r w:rsidRPr="009C29D0">
        <w:rPr>
          <w:sz w:val="24"/>
          <w:szCs w:val="24"/>
          <w:lang w:val="en-US"/>
        </w:rPr>
        <w:t>nitrate.</w:t>
      </w:r>
      <w:r w:rsidRPr="009C29D0">
        <w:rPr>
          <w:color w:val="000000"/>
          <w:sz w:val="24"/>
          <w:szCs w:val="24"/>
          <w:lang w:val="en-US"/>
        </w:rPr>
        <w:t>Measuring</w:t>
      </w:r>
      <w:proofErr w:type="spellEnd"/>
      <w:r w:rsidRPr="009C29D0">
        <w:rPr>
          <w:sz w:val="24"/>
          <w:szCs w:val="24"/>
          <w:lang w:val="en-US"/>
        </w:rPr>
        <w:t xml:space="preserve"> of structural-mechanical properties</w:t>
      </w:r>
    </w:p>
    <w:p w:rsidR="009C29D0" w:rsidRPr="009C29D0" w:rsidRDefault="009C29D0" w:rsidP="009C29D0">
      <w:pPr>
        <w:jc w:val="both"/>
        <w:rPr>
          <w:sz w:val="24"/>
          <w:szCs w:val="24"/>
          <w:lang w:val="en-GB"/>
        </w:rPr>
      </w:pPr>
      <w:r w:rsidRPr="009C29D0">
        <w:rPr>
          <w:sz w:val="24"/>
          <w:szCs w:val="24"/>
          <w:lang w:val="en-GB"/>
        </w:rPr>
        <w:t>1</w:t>
      </w:r>
      <w:r>
        <w:rPr>
          <w:sz w:val="24"/>
          <w:szCs w:val="24"/>
          <w:lang w:val="en-GB"/>
        </w:rPr>
        <w:t>0</w:t>
      </w:r>
      <w:r w:rsidRPr="009C29D0">
        <w:rPr>
          <w:sz w:val="24"/>
          <w:szCs w:val="24"/>
          <w:lang w:val="en-GB"/>
        </w:rPr>
        <w:t>. Computer use in TC control for course technological production process</w:t>
      </w:r>
    </w:p>
    <w:p w:rsidR="009C29D0" w:rsidRPr="009C29D0" w:rsidRDefault="009C29D0" w:rsidP="009C29D0">
      <w:pPr>
        <w:jc w:val="both"/>
        <w:rPr>
          <w:sz w:val="24"/>
          <w:szCs w:val="24"/>
          <w:lang w:val="en-US"/>
        </w:rPr>
      </w:pPr>
      <w:r>
        <w:rPr>
          <w:sz w:val="24"/>
          <w:szCs w:val="24"/>
          <w:lang w:val="en-US"/>
        </w:rPr>
        <w:t>11</w:t>
      </w:r>
      <w:r w:rsidRPr="009C29D0">
        <w:rPr>
          <w:sz w:val="24"/>
          <w:szCs w:val="24"/>
          <w:lang w:val="en-US"/>
        </w:rPr>
        <w:t xml:space="preserve">. Special methods </w:t>
      </w:r>
      <w:proofErr w:type="gramStart"/>
      <w:r w:rsidRPr="009C29D0">
        <w:rPr>
          <w:sz w:val="24"/>
          <w:szCs w:val="24"/>
          <w:lang w:val="en-US"/>
        </w:rPr>
        <w:t>of  quality</w:t>
      </w:r>
      <w:proofErr w:type="gramEnd"/>
      <w:r w:rsidRPr="009C29D0">
        <w:rPr>
          <w:sz w:val="24"/>
          <w:szCs w:val="24"/>
          <w:lang w:val="en-US"/>
        </w:rPr>
        <w:t xml:space="preserve"> control of starch syrup</w:t>
      </w:r>
    </w:p>
    <w:p w:rsidR="009C29D0" w:rsidRPr="009C29D0" w:rsidRDefault="009C29D0" w:rsidP="009C29D0">
      <w:pPr>
        <w:jc w:val="both"/>
        <w:rPr>
          <w:sz w:val="24"/>
          <w:szCs w:val="24"/>
          <w:lang w:val="en-US"/>
        </w:rPr>
      </w:pPr>
      <w:r>
        <w:rPr>
          <w:sz w:val="24"/>
          <w:szCs w:val="24"/>
          <w:lang w:val="en-US"/>
        </w:rPr>
        <w:t>12</w:t>
      </w:r>
      <w:r w:rsidRPr="009C29D0">
        <w:rPr>
          <w:sz w:val="24"/>
          <w:szCs w:val="24"/>
          <w:lang w:val="en-US"/>
        </w:rPr>
        <w:t xml:space="preserve">. Determination of </w:t>
      </w:r>
      <w:proofErr w:type="spellStart"/>
      <w:r w:rsidRPr="009C29D0">
        <w:rPr>
          <w:sz w:val="24"/>
          <w:szCs w:val="24"/>
          <w:lang w:val="en-US"/>
        </w:rPr>
        <w:t>coloritywort</w:t>
      </w:r>
      <w:proofErr w:type="spellEnd"/>
      <w:r w:rsidRPr="009C29D0">
        <w:rPr>
          <w:sz w:val="24"/>
          <w:szCs w:val="24"/>
          <w:lang w:val="en-US"/>
        </w:rPr>
        <w:t>. Determination of product quality control and fullness juice</w:t>
      </w:r>
    </w:p>
    <w:p w:rsidR="005C500E" w:rsidRPr="009C29D0" w:rsidRDefault="005C500E" w:rsidP="005C500E">
      <w:pPr>
        <w:shd w:val="clear" w:color="auto" w:fill="FFFFFF"/>
        <w:tabs>
          <w:tab w:val="left" w:pos="540"/>
        </w:tabs>
        <w:autoSpaceDE w:val="0"/>
        <w:autoSpaceDN w:val="0"/>
        <w:adjustRightInd w:val="0"/>
        <w:ind w:firstLine="709"/>
        <w:jc w:val="both"/>
        <w:rPr>
          <w:lang w:val="en-US"/>
        </w:rPr>
      </w:pPr>
    </w:p>
    <w:p w:rsidR="005C500E" w:rsidRPr="005212D7" w:rsidRDefault="005C500E" w:rsidP="005C500E">
      <w:pPr>
        <w:pStyle w:val="2"/>
        <w:spacing w:before="0" w:after="0" w:line="244" w:lineRule="auto"/>
        <w:rPr>
          <w:rFonts w:ascii="Times New Roman" w:hAnsi="Times New Roman" w:cs="Times New Roman"/>
          <w:bCs w:val="0"/>
          <w:i w:val="0"/>
          <w:iCs w:val="0"/>
          <w:color w:val="000000"/>
          <w:sz w:val="24"/>
          <w:szCs w:val="24"/>
          <w:lang w:val="en-US"/>
        </w:rPr>
      </w:pPr>
      <w:bookmarkStart w:id="9" w:name="_Toc253573437"/>
      <w:r w:rsidRPr="005212D7">
        <w:rPr>
          <w:rFonts w:ascii="Times New Roman" w:hAnsi="Times New Roman" w:cs="Times New Roman"/>
          <w:bCs w:val="0"/>
          <w:i w:val="0"/>
          <w:iCs w:val="0"/>
          <w:color w:val="000000"/>
          <w:sz w:val="24"/>
          <w:szCs w:val="24"/>
          <w:lang w:val="en-US"/>
        </w:rPr>
        <w:t xml:space="preserve">4.1 </w:t>
      </w:r>
      <w:bookmarkEnd w:id="9"/>
      <w:r w:rsidR="002A77CD" w:rsidRPr="002A77CD">
        <w:rPr>
          <w:rFonts w:ascii="Times New Roman" w:hAnsi="Times New Roman" w:cs="Times New Roman"/>
          <w:i w:val="0"/>
          <w:sz w:val="24"/>
          <w:szCs w:val="24"/>
          <w:lang w:val="en-US"/>
        </w:rPr>
        <w:t>Training to quiz</w:t>
      </w:r>
    </w:p>
    <w:p w:rsidR="005212D7" w:rsidRPr="005212D7" w:rsidRDefault="005212D7" w:rsidP="005212D7">
      <w:pPr>
        <w:widowControl/>
        <w:autoSpaceDE w:val="0"/>
        <w:autoSpaceDN w:val="0"/>
        <w:adjustRightInd w:val="0"/>
        <w:ind w:firstLine="454"/>
        <w:jc w:val="both"/>
        <w:rPr>
          <w:rFonts w:eastAsiaTheme="minorHAnsi"/>
          <w:color w:val="000000"/>
          <w:sz w:val="24"/>
          <w:szCs w:val="24"/>
          <w:lang w:val="en-US" w:eastAsia="en-US"/>
        </w:rPr>
      </w:pPr>
      <w:r w:rsidRPr="005212D7">
        <w:rPr>
          <w:rFonts w:eastAsiaTheme="minorHAnsi"/>
          <w:color w:val="000000"/>
          <w:sz w:val="24"/>
          <w:szCs w:val="24"/>
          <w:lang w:val="en-US" w:eastAsia="en-US"/>
        </w:rPr>
        <w:t xml:space="preserve">In process of the study of discipline according to graph (refer to table 3) are conducted current test in the manner of tests (in writing). The Date of the undertaking the test communicates the student beforehand. The Subjects of the tests are brought below. When preparing to given type of the test necessary to repeat the material, using synopsizes lecture and scholastic allowances: answer the checking questions on subject of the work (refer to </w:t>
      </w:r>
      <w:r>
        <w:rPr>
          <w:sz w:val="24"/>
          <w:szCs w:val="24"/>
          <w:lang w:val="en-US"/>
        </w:rPr>
        <w:t>A</w:t>
      </w:r>
      <w:r w:rsidRPr="00440A89">
        <w:rPr>
          <w:sz w:val="24"/>
          <w:szCs w:val="24"/>
          <w:lang w:val="en-US"/>
        </w:rPr>
        <w:t xml:space="preserve">pplication </w:t>
      </w:r>
      <w:r w:rsidRPr="00DB0EA0">
        <w:rPr>
          <w:sz w:val="24"/>
          <w:szCs w:val="24"/>
        </w:rPr>
        <w:t>А</w:t>
      </w:r>
      <w:r w:rsidRPr="005212D7">
        <w:rPr>
          <w:rFonts w:eastAsiaTheme="minorHAnsi"/>
          <w:color w:val="000000"/>
          <w:sz w:val="24"/>
          <w:szCs w:val="24"/>
          <w:lang w:val="en-US" w:eastAsia="en-US"/>
        </w:rPr>
        <w:t xml:space="preserve">) For self-verification possible to use tests, provided in </w:t>
      </w:r>
      <w:proofErr w:type="gramStart"/>
      <w:r>
        <w:rPr>
          <w:sz w:val="24"/>
          <w:szCs w:val="24"/>
          <w:lang w:val="en-US"/>
        </w:rPr>
        <w:t>A</w:t>
      </w:r>
      <w:r w:rsidRPr="00440A89">
        <w:rPr>
          <w:sz w:val="24"/>
          <w:szCs w:val="24"/>
          <w:lang w:val="en-US"/>
        </w:rPr>
        <w:t xml:space="preserve">pplication </w:t>
      </w:r>
      <w:r w:rsidRPr="005212D7">
        <w:rPr>
          <w:rFonts w:eastAsiaTheme="minorHAnsi"/>
          <w:color w:val="000000"/>
          <w:sz w:val="24"/>
          <w:szCs w:val="24"/>
          <w:lang w:val="en-US" w:eastAsia="en-US"/>
        </w:rPr>
        <w:t xml:space="preserve"> B</w:t>
      </w:r>
      <w:proofErr w:type="gramEnd"/>
      <w:r w:rsidRPr="005212D7">
        <w:rPr>
          <w:rFonts w:eastAsiaTheme="minorHAnsi"/>
          <w:color w:val="000000"/>
          <w:sz w:val="24"/>
          <w:szCs w:val="24"/>
          <w:lang w:val="en-US" w:eastAsia="en-US"/>
        </w:rPr>
        <w:t>.</w:t>
      </w:r>
    </w:p>
    <w:p w:rsidR="005C500E" w:rsidRPr="00180568" w:rsidRDefault="005212D7" w:rsidP="005C500E">
      <w:pPr>
        <w:shd w:val="clear" w:color="auto" w:fill="FFFFFF"/>
        <w:autoSpaceDE w:val="0"/>
        <w:autoSpaceDN w:val="0"/>
        <w:adjustRightInd w:val="0"/>
        <w:spacing w:line="244" w:lineRule="auto"/>
        <w:ind w:firstLine="454"/>
        <w:jc w:val="both"/>
        <w:rPr>
          <w:b/>
          <w:sz w:val="24"/>
          <w:szCs w:val="24"/>
          <w:lang w:val="en-US"/>
        </w:rPr>
      </w:pPr>
      <w:r w:rsidRPr="005212D7">
        <w:rPr>
          <w:b/>
          <w:bCs/>
          <w:color w:val="000000"/>
          <w:sz w:val="24"/>
          <w:szCs w:val="24"/>
          <w:lang w:val="en-US"/>
        </w:rPr>
        <w:lastRenderedPageBreak/>
        <w:t>I</w:t>
      </w:r>
      <w:r w:rsidRPr="00180568">
        <w:rPr>
          <w:b/>
          <w:bCs/>
          <w:color w:val="000000"/>
          <w:sz w:val="24"/>
          <w:szCs w:val="24"/>
          <w:lang w:val="en-US"/>
        </w:rPr>
        <w:t xml:space="preserve">nspection test </w:t>
      </w:r>
    </w:p>
    <w:p w:rsidR="005212D7" w:rsidRPr="005212D7" w:rsidRDefault="005212D7" w:rsidP="005212D7">
      <w:pPr>
        <w:widowControl/>
        <w:autoSpaceDE w:val="0"/>
        <w:autoSpaceDN w:val="0"/>
        <w:adjustRightInd w:val="0"/>
        <w:rPr>
          <w:rFonts w:eastAsiaTheme="minorHAnsi"/>
          <w:color w:val="000000"/>
          <w:sz w:val="24"/>
          <w:szCs w:val="24"/>
          <w:lang w:val="en-US" w:eastAsia="en-US"/>
        </w:rPr>
      </w:pPr>
      <w:bookmarkStart w:id="10" w:name="_Toc253573438"/>
      <w:r w:rsidRPr="005212D7">
        <w:rPr>
          <w:rFonts w:eastAsiaTheme="minorHAnsi"/>
          <w:color w:val="000000"/>
          <w:sz w:val="24"/>
          <w:szCs w:val="24"/>
          <w:lang w:val="en-US" w:eastAsia="en-US"/>
        </w:rPr>
        <w:t>1.</w:t>
      </w:r>
      <w:r w:rsidRPr="005212D7">
        <w:rPr>
          <w:rFonts w:eastAsiaTheme="minorHAnsi"/>
          <w:color w:val="000000"/>
          <w:sz w:val="24"/>
          <w:szCs w:val="24"/>
          <w:lang w:val="en-US" w:eastAsia="en-US"/>
        </w:rPr>
        <w:tab/>
        <w:t>"Physical methods"</w:t>
      </w:r>
    </w:p>
    <w:p w:rsidR="005212D7" w:rsidRPr="005212D7" w:rsidRDefault="005212D7" w:rsidP="005212D7">
      <w:pPr>
        <w:widowControl/>
        <w:autoSpaceDE w:val="0"/>
        <w:autoSpaceDN w:val="0"/>
        <w:adjustRightInd w:val="0"/>
        <w:rPr>
          <w:rFonts w:eastAsiaTheme="minorHAnsi"/>
          <w:color w:val="000000"/>
          <w:sz w:val="24"/>
          <w:szCs w:val="24"/>
          <w:lang w:val="en-US" w:eastAsia="en-US"/>
        </w:rPr>
      </w:pPr>
      <w:r w:rsidRPr="005212D7">
        <w:rPr>
          <w:rFonts w:eastAsiaTheme="minorHAnsi"/>
          <w:color w:val="000000"/>
          <w:sz w:val="24"/>
          <w:szCs w:val="24"/>
          <w:lang w:val="en-US" w:eastAsia="en-US"/>
        </w:rPr>
        <w:t>2.</w:t>
      </w:r>
      <w:r w:rsidRPr="005212D7">
        <w:rPr>
          <w:rFonts w:eastAsiaTheme="minorHAnsi"/>
          <w:color w:val="000000"/>
          <w:sz w:val="24"/>
          <w:szCs w:val="24"/>
          <w:lang w:val="en-US" w:eastAsia="en-US"/>
        </w:rPr>
        <w:tab/>
        <w:t xml:space="preserve"> "Chemical methods"</w:t>
      </w:r>
    </w:p>
    <w:p w:rsidR="005212D7" w:rsidRPr="005212D7" w:rsidRDefault="005212D7" w:rsidP="005212D7">
      <w:pPr>
        <w:widowControl/>
        <w:autoSpaceDE w:val="0"/>
        <w:autoSpaceDN w:val="0"/>
        <w:adjustRightInd w:val="0"/>
        <w:rPr>
          <w:rFonts w:eastAsiaTheme="minorHAnsi"/>
          <w:color w:val="000000"/>
          <w:sz w:val="24"/>
          <w:szCs w:val="24"/>
          <w:lang w:val="en-US" w:eastAsia="en-US"/>
        </w:rPr>
      </w:pPr>
      <w:r w:rsidRPr="005212D7">
        <w:rPr>
          <w:rFonts w:eastAsiaTheme="minorHAnsi"/>
          <w:color w:val="000000"/>
          <w:sz w:val="24"/>
          <w:szCs w:val="24"/>
          <w:lang w:val="en-US" w:eastAsia="en-US"/>
        </w:rPr>
        <w:t>3.</w:t>
      </w:r>
      <w:r w:rsidRPr="005212D7">
        <w:rPr>
          <w:rFonts w:eastAsiaTheme="minorHAnsi"/>
          <w:color w:val="000000"/>
          <w:sz w:val="24"/>
          <w:szCs w:val="24"/>
          <w:lang w:val="en-US" w:eastAsia="en-US"/>
        </w:rPr>
        <w:tab/>
        <w:t xml:space="preserve"> "Physic</w:t>
      </w:r>
      <w:r>
        <w:rPr>
          <w:rFonts w:eastAsiaTheme="minorHAnsi"/>
          <w:color w:val="000000"/>
          <w:sz w:val="24"/>
          <w:szCs w:val="24"/>
          <w:lang w:val="en-US" w:eastAsia="en-US"/>
        </w:rPr>
        <w:t>al</w:t>
      </w:r>
      <w:r w:rsidRPr="005212D7">
        <w:rPr>
          <w:rFonts w:eastAsiaTheme="minorHAnsi"/>
          <w:color w:val="000000"/>
          <w:sz w:val="24"/>
          <w:szCs w:val="24"/>
          <w:lang w:val="en-US" w:eastAsia="en-US"/>
        </w:rPr>
        <w:t>-chemical methods"</w:t>
      </w:r>
    </w:p>
    <w:p w:rsidR="005212D7" w:rsidRPr="005212D7" w:rsidRDefault="005212D7" w:rsidP="005212D7">
      <w:pPr>
        <w:widowControl/>
        <w:autoSpaceDE w:val="0"/>
        <w:autoSpaceDN w:val="0"/>
        <w:adjustRightInd w:val="0"/>
        <w:rPr>
          <w:rFonts w:eastAsiaTheme="minorHAnsi"/>
          <w:color w:val="000000"/>
          <w:sz w:val="24"/>
          <w:szCs w:val="24"/>
          <w:lang w:val="en-US" w:eastAsia="en-US"/>
        </w:rPr>
      </w:pPr>
      <w:r w:rsidRPr="005212D7">
        <w:rPr>
          <w:rFonts w:eastAsiaTheme="minorHAnsi"/>
          <w:color w:val="000000"/>
          <w:sz w:val="24"/>
          <w:szCs w:val="24"/>
          <w:lang w:val="en-US" w:eastAsia="en-US"/>
        </w:rPr>
        <w:t xml:space="preserve">      4. "</w:t>
      </w:r>
      <w:proofErr w:type="spellStart"/>
      <w:r w:rsidRPr="005212D7">
        <w:rPr>
          <w:rFonts w:eastAsiaTheme="minorHAnsi"/>
          <w:color w:val="000000"/>
          <w:sz w:val="24"/>
          <w:szCs w:val="24"/>
          <w:lang w:val="en-US" w:eastAsia="en-US"/>
        </w:rPr>
        <w:t>Organoleptic</w:t>
      </w:r>
      <w:proofErr w:type="spellEnd"/>
      <w:r w:rsidRPr="005212D7">
        <w:rPr>
          <w:rFonts w:eastAsiaTheme="minorHAnsi"/>
          <w:color w:val="000000"/>
          <w:sz w:val="24"/>
          <w:szCs w:val="24"/>
          <w:lang w:val="en-US" w:eastAsia="en-US"/>
        </w:rPr>
        <w:t xml:space="preserve"> analysis of the food-stuffs"</w:t>
      </w:r>
    </w:p>
    <w:p w:rsidR="005212D7" w:rsidRPr="005212D7" w:rsidRDefault="005212D7" w:rsidP="005212D7">
      <w:pPr>
        <w:widowControl/>
        <w:autoSpaceDE w:val="0"/>
        <w:autoSpaceDN w:val="0"/>
        <w:adjustRightInd w:val="0"/>
        <w:rPr>
          <w:rFonts w:eastAsiaTheme="minorHAnsi"/>
          <w:color w:val="000000"/>
          <w:sz w:val="24"/>
          <w:szCs w:val="24"/>
          <w:lang w:val="en-US" w:eastAsia="en-US"/>
        </w:rPr>
      </w:pPr>
      <w:r w:rsidRPr="005212D7">
        <w:rPr>
          <w:rFonts w:eastAsiaTheme="minorHAnsi"/>
          <w:color w:val="000000"/>
          <w:sz w:val="24"/>
          <w:szCs w:val="24"/>
          <w:lang w:val="en-US" w:eastAsia="en-US"/>
        </w:rPr>
        <w:t xml:space="preserve">      5. "Types of the food-stuffs"</w:t>
      </w:r>
    </w:p>
    <w:p w:rsidR="005212D7" w:rsidRPr="005212D7" w:rsidRDefault="005212D7" w:rsidP="005212D7">
      <w:pPr>
        <w:widowControl/>
        <w:autoSpaceDE w:val="0"/>
        <w:autoSpaceDN w:val="0"/>
        <w:adjustRightInd w:val="0"/>
        <w:rPr>
          <w:rFonts w:eastAsiaTheme="minorHAnsi"/>
          <w:color w:val="000000"/>
          <w:sz w:val="24"/>
          <w:szCs w:val="24"/>
          <w:lang w:val="en-US" w:eastAsia="en-US"/>
        </w:rPr>
      </w:pPr>
      <w:r w:rsidRPr="005212D7">
        <w:rPr>
          <w:rFonts w:eastAsiaTheme="minorHAnsi"/>
          <w:color w:val="000000"/>
          <w:sz w:val="24"/>
          <w:szCs w:val="24"/>
          <w:lang w:val="en-US" w:eastAsia="en-US"/>
        </w:rPr>
        <w:t xml:space="preserve">     6. "Main methods </w:t>
      </w:r>
      <w:r>
        <w:rPr>
          <w:rFonts w:eastAsiaTheme="minorHAnsi"/>
          <w:color w:val="000000"/>
          <w:sz w:val="24"/>
          <w:szCs w:val="24"/>
          <w:lang w:val="en-US" w:eastAsia="en-US"/>
        </w:rPr>
        <w:t>of canned</w:t>
      </w:r>
      <w:r w:rsidRPr="005212D7">
        <w:rPr>
          <w:rFonts w:eastAsiaTheme="minorHAnsi"/>
          <w:color w:val="000000"/>
          <w:sz w:val="24"/>
          <w:szCs w:val="24"/>
          <w:lang w:val="en-US" w:eastAsia="en-US"/>
        </w:rPr>
        <w:t>"</w:t>
      </w:r>
    </w:p>
    <w:p w:rsidR="005212D7" w:rsidRPr="005212D7" w:rsidRDefault="005212D7" w:rsidP="005212D7">
      <w:pPr>
        <w:widowControl/>
        <w:autoSpaceDE w:val="0"/>
        <w:autoSpaceDN w:val="0"/>
        <w:adjustRightInd w:val="0"/>
        <w:rPr>
          <w:rFonts w:eastAsiaTheme="minorHAnsi"/>
          <w:color w:val="000000"/>
          <w:sz w:val="24"/>
          <w:szCs w:val="24"/>
          <w:lang w:val="en-US" w:eastAsia="en-US"/>
        </w:rPr>
      </w:pPr>
      <w:r w:rsidRPr="005212D7">
        <w:rPr>
          <w:rFonts w:eastAsiaTheme="minorHAnsi"/>
          <w:color w:val="000000"/>
          <w:sz w:val="24"/>
          <w:szCs w:val="24"/>
          <w:lang w:val="en-US" w:eastAsia="en-US"/>
        </w:rPr>
        <w:t xml:space="preserve">     7. "Vegetable raw material"</w:t>
      </w:r>
    </w:p>
    <w:p w:rsidR="005212D7" w:rsidRPr="005212D7" w:rsidRDefault="005212D7" w:rsidP="005212D7">
      <w:pPr>
        <w:widowControl/>
        <w:autoSpaceDE w:val="0"/>
        <w:autoSpaceDN w:val="0"/>
        <w:adjustRightInd w:val="0"/>
        <w:rPr>
          <w:rFonts w:eastAsiaTheme="minorHAnsi"/>
          <w:color w:val="000000"/>
          <w:sz w:val="24"/>
          <w:szCs w:val="24"/>
          <w:lang w:val="en-US" w:eastAsia="en-US"/>
        </w:rPr>
      </w:pPr>
      <w:r w:rsidRPr="005212D7">
        <w:rPr>
          <w:rFonts w:eastAsiaTheme="minorHAnsi"/>
          <w:color w:val="000000"/>
          <w:sz w:val="24"/>
          <w:szCs w:val="24"/>
          <w:lang w:val="en-US" w:eastAsia="en-US"/>
        </w:rPr>
        <w:t xml:space="preserve">     8. "Animal raw material"</w:t>
      </w:r>
    </w:p>
    <w:p w:rsidR="005212D7" w:rsidRPr="005212D7" w:rsidRDefault="005212D7" w:rsidP="005212D7">
      <w:pPr>
        <w:widowControl/>
        <w:autoSpaceDE w:val="0"/>
        <w:autoSpaceDN w:val="0"/>
        <w:adjustRightInd w:val="0"/>
        <w:rPr>
          <w:rFonts w:eastAsiaTheme="minorHAnsi"/>
          <w:color w:val="000000"/>
          <w:sz w:val="24"/>
          <w:szCs w:val="24"/>
          <w:lang w:val="en-US" w:eastAsia="en-US"/>
        </w:rPr>
      </w:pPr>
      <w:r w:rsidRPr="005212D7">
        <w:rPr>
          <w:rFonts w:eastAsiaTheme="minorHAnsi"/>
          <w:color w:val="000000"/>
          <w:sz w:val="24"/>
          <w:szCs w:val="24"/>
          <w:lang w:val="en-US" w:eastAsia="en-US"/>
        </w:rPr>
        <w:t xml:space="preserve">     9. "Drying vegetables and fruit"</w:t>
      </w:r>
    </w:p>
    <w:p w:rsidR="005212D7" w:rsidRPr="005212D7" w:rsidRDefault="005212D7" w:rsidP="005212D7">
      <w:pPr>
        <w:widowControl/>
        <w:autoSpaceDE w:val="0"/>
        <w:autoSpaceDN w:val="0"/>
        <w:adjustRightInd w:val="0"/>
        <w:rPr>
          <w:rFonts w:eastAsiaTheme="minorHAnsi"/>
          <w:color w:val="000000"/>
          <w:sz w:val="24"/>
          <w:szCs w:val="24"/>
          <w:lang w:val="en-US" w:eastAsia="en-US"/>
        </w:rPr>
      </w:pPr>
      <w:r w:rsidRPr="005212D7">
        <w:rPr>
          <w:rFonts w:eastAsiaTheme="minorHAnsi"/>
          <w:color w:val="000000"/>
          <w:sz w:val="24"/>
          <w:szCs w:val="24"/>
          <w:lang w:val="en-US" w:eastAsia="en-US"/>
        </w:rPr>
        <w:t xml:space="preserve">    10. "Selection of the test" When preparing to total test on discipline, which is conducted in form of the exam, possible use questions, provided in </w:t>
      </w:r>
      <w:r>
        <w:rPr>
          <w:sz w:val="24"/>
          <w:szCs w:val="24"/>
          <w:lang w:val="en-US"/>
        </w:rPr>
        <w:t>A</w:t>
      </w:r>
      <w:r w:rsidRPr="00440A89">
        <w:rPr>
          <w:sz w:val="24"/>
          <w:szCs w:val="24"/>
          <w:lang w:val="en-US"/>
        </w:rPr>
        <w:t>pplication</w:t>
      </w:r>
      <w:r w:rsidRPr="005212D7">
        <w:rPr>
          <w:rFonts w:eastAsiaTheme="minorHAnsi"/>
          <w:color w:val="000000"/>
          <w:sz w:val="24"/>
          <w:szCs w:val="24"/>
          <w:lang w:val="en-US" w:eastAsia="en-US"/>
        </w:rPr>
        <w:t xml:space="preserve"> V.</w:t>
      </w:r>
    </w:p>
    <w:p w:rsidR="005C500E" w:rsidRPr="005212D7" w:rsidRDefault="005C500E" w:rsidP="005C500E">
      <w:pPr>
        <w:pStyle w:val="2"/>
        <w:spacing w:before="0" w:after="0" w:line="252" w:lineRule="auto"/>
        <w:rPr>
          <w:rFonts w:ascii="Times New Roman" w:hAnsi="Times New Roman"/>
          <w:bCs w:val="0"/>
          <w:i w:val="0"/>
          <w:iCs w:val="0"/>
          <w:color w:val="000000"/>
          <w:sz w:val="20"/>
          <w:lang w:val="en-US"/>
        </w:rPr>
      </w:pPr>
    </w:p>
    <w:p w:rsidR="005C500E" w:rsidRPr="00840D27" w:rsidRDefault="005C500E" w:rsidP="005C500E">
      <w:pPr>
        <w:pStyle w:val="2"/>
        <w:spacing w:before="0" w:after="0" w:line="252" w:lineRule="auto"/>
        <w:rPr>
          <w:rFonts w:ascii="Times New Roman" w:hAnsi="Times New Roman" w:cs="Times New Roman"/>
          <w:bCs w:val="0"/>
          <w:i w:val="0"/>
          <w:iCs w:val="0"/>
          <w:color w:val="000000"/>
          <w:sz w:val="24"/>
          <w:szCs w:val="24"/>
          <w:lang w:val="en-US"/>
        </w:rPr>
      </w:pPr>
      <w:r w:rsidRPr="00840D27">
        <w:rPr>
          <w:rFonts w:ascii="Times New Roman" w:hAnsi="Times New Roman" w:cs="Times New Roman"/>
          <w:bCs w:val="0"/>
          <w:i w:val="0"/>
          <w:iCs w:val="0"/>
          <w:color w:val="000000"/>
          <w:sz w:val="24"/>
          <w:szCs w:val="24"/>
          <w:lang w:val="en-US"/>
        </w:rPr>
        <w:t xml:space="preserve">4.2 </w:t>
      </w:r>
      <w:bookmarkEnd w:id="10"/>
      <w:r w:rsidR="005212D7" w:rsidRPr="005212D7">
        <w:rPr>
          <w:rFonts w:ascii="Times New Roman" w:hAnsi="Times New Roman" w:cs="Times New Roman"/>
          <w:i w:val="0"/>
          <w:sz w:val="24"/>
          <w:szCs w:val="24"/>
          <w:lang w:val="en-US"/>
        </w:rPr>
        <w:t>Drawing up of report</w:t>
      </w:r>
    </w:p>
    <w:p w:rsidR="00840D27" w:rsidRPr="00840D27" w:rsidRDefault="00840D27" w:rsidP="00840D27">
      <w:pPr>
        <w:widowControl/>
        <w:autoSpaceDE w:val="0"/>
        <w:autoSpaceDN w:val="0"/>
        <w:adjustRightInd w:val="0"/>
        <w:ind w:firstLine="454"/>
        <w:jc w:val="both"/>
        <w:rPr>
          <w:rFonts w:eastAsiaTheme="minorHAnsi"/>
          <w:color w:val="000000"/>
          <w:sz w:val="24"/>
          <w:szCs w:val="24"/>
          <w:lang w:val="en-US" w:eastAsia="en-US"/>
        </w:rPr>
      </w:pPr>
      <w:r w:rsidRPr="00840D27">
        <w:rPr>
          <w:rFonts w:eastAsiaTheme="minorHAnsi"/>
          <w:color w:val="000000"/>
          <w:sz w:val="24"/>
          <w:szCs w:val="24"/>
          <w:lang w:val="en-US" w:eastAsia="en-US"/>
        </w:rPr>
        <w:t xml:space="preserve">Work program </w:t>
      </w:r>
      <w:r>
        <w:rPr>
          <w:rFonts w:eastAsiaTheme="minorHAnsi"/>
          <w:color w:val="000000"/>
          <w:sz w:val="24"/>
          <w:szCs w:val="24"/>
          <w:lang w:val="en-US" w:eastAsia="en-US"/>
        </w:rPr>
        <w:t xml:space="preserve">of </w:t>
      </w:r>
      <w:r w:rsidRPr="00840D27">
        <w:rPr>
          <w:rFonts w:eastAsiaTheme="minorHAnsi"/>
          <w:color w:val="000000"/>
          <w:sz w:val="24"/>
          <w:szCs w:val="24"/>
          <w:lang w:val="en-US" w:eastAsia="en-US"/>
        </w:rPr>
        <w:t>discipline "Te</w:t>
      </w:r>
      <w:r w:rsidR="006E7918">
        <w:rPr>
          <w:rFonts w:eastAsiaTheme="minorHAnsi"/>
          <w:color w:val="000000"/>
          <w:sz w:val="24"/>
          <w:szCs w:val="24"/>
          <w:lang w:val="en-US" w:eastAsia="en-US"/>
        </w:rPr>
        <w:t>c</w:t>
      </w:r>
      <w:r w:rsidRPr="00840D27">
        <w:rPr>
          <w:rFonts w:eastAsiaTheme="minorHAnsi"/>
          <w:color w:val="000000"/>
          <w:sz w:val="24"/>
          <w:szCs w:val="24"/>
          <w:lang w:val="en-US" w:eastAsia="en-US"/>
        </w:rPr>
        <w:t>hno</w:t>
      </w:r>
      <w:r>
        <w:rPr>
          <w:rFonts w:eastAsiaTheme="minorHAnsi"/>
          <w:color w:val="000000"/>
          <w:sz w:val="24"/>
          <w:szCs w:val="24"/>
          <w:lang w:val="en-US" w:eastAsia="en-US"/>
        </w:rPr>
        <w:t>logical-</w:t>
      </w:r>
      <w:proofErr w:type="spellStart"/>
      <w:r>
        <w:rPr>
          <w:rFonts w:eastAsiaTheme="minorHAnsi"/>
          <w:color w:val="000000"/>
          <w:sz w:val="24"/>
          <w:szCs w:val="24"/>
          <w:lang w:val="en-US" w:eastAsia="en-US"/>
        </w:rPr>
        <w:t>chemical</w:t>
      </w:r>
      <w:r w:rsidR="003C2450" w:rsidRPr="00840D27">
        <w:rPr>
          <w:rFonts w:eastAsiaTheme="minorHAnsi"/>
          <w:color w:val="000000"/>
          <w:sz w:val="24"/>
          <w:szCs w:val="24"/>
          <w:lang w:val="en-US" w:eastAsia="en-US"/>
        </w:rPr>
        <w:t>c</w:t>
      </w:r>
      <w:r w:rsidR="003C2450">
        <w:rPr>
          <w:rFonts w:eastAsiaTheme="minorHAnsi"/>
          <w:color w:val="000000"/>
          <w:sz w:val="24"/>
          <w:szCs w:val="24"/>
          <w:lang w:val="en-US" w:eastAsia="en-US"/>
        </w:rPr>
        <w:t>ontrol</w:t>
      </w:r>
      <w:proofErr w:type="spellEnd"/>
      <w:r w:rsidR="003C2450">
        <w:rPr>
          <w:rFonts w:eastAsiaTheme="minorHAnsi"/>
          <w:color w:val="000000"/>
          <w:sz w:val="24"/>
          <w:szCs w:val="24"/>
          <w:lang w:val="en-US" w:eastAsia="en-US"/>
        </w:rPr>
        <w:t xml:space="preserve"> of</w:t>
      </w:r>
      <w:r w:rsidRPr="00840D27">
        <w:rPr>
          <w:rFonts w:eastAsiaTheme="minorHAnsi"/>
          <w:color w:val="000000"/>
          <w:sz w:val="24"/>
          <w:szCs w:val="24"/>
          <w:lang w:val="en-US" w:eastAsia="en-US"/>
        </w:rPr>
        <w:t xml:space="preserve"> processing production with bas</w:t>
      </w:r>
      <w:r w:rsidR="006E7918">
        <w:rPr>
          <w:rFonts w:eastAsiaTheme="minorHAnsi"/>
          <w:color w:val="000000"/>
          <w:sz w:val="24"/>
          <w:szCs w:val="24"/>
          <w:lang w:val="en-US" w:eastAsia="en-US"/>
        </w:rPr>
        <w:t>is</w:t>
      </w:r>
      <w:r w:rsidRPr="00840D27">
        <w:rPr>
          <w:rFonts w:eastAsiaTheme="minorHAnsi"/>
          <w:color w:val="000000"/>
          <w:sz w:val="24"/>
          <w:szCs w:val="24"/>
          <w:lang w:val="en-US" w:eastAsia="en-US"/>
        </w:rPr>
        <w:t xml:space="preserve"> of </w:t>
      </w:r>
      <w:r w:rsidR="003C2450" w:rsidRPr="00840D27">
        <w:rPr>
          <w:rFonts w:eastAsiaTheme="minorHAnsi"/>
          <w:color w:val="000000"/>
          <w:sz w:val="24"/>
          <w:szCs w:val="24"/>
          <w:lang w:val="en-US" w:eastAsia="en-US"/>
        </w:rPr>
        <w:t xml:space="preserve">quality </w:t>
      </w:r>
      <w:r w:rsidRPr="00840D27">
        <w:rPr>
          <w:rFonts w:eastAsiaTheme="minorHAnsi"/>
          <w:color w:val="000000"/>
          <w:sz w:val="24"/>
          <w:szCs w:val="24"/>
          <w:lang w:val="en-US" w:eastAsia="en-US"/>
        </w:rPr>
        <w:t xml:space="preserve">management" for profession "Technology processing production" provides writing the abstract. Abstract presents itself creative independent functioning student on offered to subject, </w:t>
      </w:r>
      <w:r w:rsidR="003C2450" w:rsidRPr="00840D27">
        <w:rPr>
          <w:rFonts w:eastAsiaTheme="minorHAnsi"/>
          <w:color w:val="000000"/>
          <w:sz w:val="24"/>
          <w:szCs w:val="24"/>
          <w:lang w:val="en-US" w:eastAsia="en-US"/>
        </w:rPr>
        <w:t>deepening</w:t>
      </w:r>
      <w:r w:rsidRPr="00840D27">
        <w:rPr>
          <w:rFonts w:eastAsiaTheme="minorHAnsi"/>
          <w:color w:val="000000"/>
          <w:sz w:val="24"/>
          <w:szCs w:val="24"/>
          <w:lang w:val="en-US" w:eastAsia="en-US"/>
        </w:rPr>
        <w:t xml:space="preserve"> theoretical </w:t>
      </w:r>
      <w:r w:rsidR="003C2450" w:rsidRPr="00840D27">
        <w:rPr>
          <w:rFonts w:eastAsiaTheme="minorHAnsi"/>
          <w:color w:val="000000"/>
          <w:sz w:val="24"/>
          <w:szCs w:val="24"/>
          <w:lang w:val="en-US" w:eastAsia="en-US"/>
        </w:rPr>
        <w:t>knowledge</w:t>
      </w:r>
      <w:r w:rsidRPr="00840D27">
        <w:rPr>
          <w:rFonts w:eastAsiaTheme="minorHAnsi"/>
          <w:color w:val="000000"/>
          <w:sz w:val="24"/>
          <w:szCs w:val="24"/>
          <w:lang w:val="en-US" w:eastAsia="en-US"/>
        </w:rPr>
        <w:t xml:space="preserve">, got during </w:t>
      </w:r>
      <w:r w:rsidR="003C2450">
        <w:rPr>
          <w:rFonts w:eastAsiaTheme="minorHAnsi"/>
          <w:color w:val="000000"/>
          <w:sz w:val="24"/>
          <w:szCs w:val="24"/>
          <w:lang w:val="en-US" w:eastAsia="en-US"/>
        </w:rPr>
        <w:t>class</w:t>
      </w:r>
      <w:r w:rsidRPr="00840D27">
        <w:rPr>
          <w:rFonts w:eastAsiaTheme="minorHAnsi"/>
          <w:color w:val="000000"/>
          <w:sz w:val="24"/>
          <w:szCs w:val="24"/>
          <w:lang w:val="en-US" w:eastAsia="en-US"/>
        </w:rPr>
        <w:t xml:space="preserve"> occupation. During performing the individual tasks student gains the skills of the work with scholastic, scientific and reference literature, as well as learns to arrange the text documents.</w:t>
      </w:r>
    </w:p>
    <w:p w:rsidR="00840D27" w:rsidRPr="00840D27" w:rsidRDefault="003C2450" w:rsidP="003C2450">
      <w:pPr>
        <w:widowControl/>
        <w:autoSpaceDE w:val="0"/>
        <w:autoSpaceDN w:val="0"/>
        <w:adjustRightInd w:val="0"/>
        <w:ind w:firstLine="454"/>
        <w:jc w:val="both"/>
        <w:rPr>
          <w:rFonts w:eastAsiaTheme="minorHAnsi"/>
          <w:color w:val="000000"/>
          <w:sz w:val="24"/>
          <w:szCs w:val="24"/>
          <w:lang w:val="en-US" w:eastAsia="en-US"/>
        </w:rPr>
      </w:pPr>
      <w:r>
        <w:rPr>
          <w:rFonts w:eastAsiaTheme="minorHAnsi"/>
          <w:color w:val="000000"/>
          <w:sz w:val="24"/>
          <w:szCs w:val="24"/>
          <w:lang w:val="en-US" w:eastAsia="en-US"/>
        </w:rPr>
        <w:t>S</w:t>
      </w:r>
      <w:r w:rsidR="00840D27" w:rsidRPr="00840D27">
        <w:rPr>
          <w:rFonts w:eastAsiaTheme="minorHAnsi"/>
          <w:color w:val="000000"/>
          <w:sz w:val="24"/>
          <w:szCs w:val="24"/>
          <w:lang w:val="en-US" w:eastAsia="en-US"/>
        </w:rPr>
        <w:t xml:space="preserve">ubjects abstract are given by teacher at the beginning initially semester. The Student is given right of the choice of the subject of the abstract, or he can offer its subjects with motivation of practicability of its study. </w:t>
      </w:r>
    </w:p>
    <w:p w:rsidR="00840D27" w:rsidRPr="00840D27" w:rsidRDefault="00840D27" w:rsidP="003C2450">
      <w:pPr>
        <w:widowControl/>
        <w:autoSpaceDE w:val="0"/>
        <w:autoSpaceDN w:val="0"/>
        <w:adjustRightInd w:val="0"/>
        <w:ind w:firstLine="454"/>
        <w:jc w:val="both"/>
        <w:rPr>
          <w:rFonts w:eastAsiaTheme="minorHAnsi"/>
          <w:color w:val="000000"/>
          <w:sz w:val="24"/>
          <w:szCs w:val="24"/>
          <w:lang w:val="en-US" w:eastAsia="en-US"/>
        </w:rPr>
      </w:pPr>
      <w:r w:rsidRPr="00840D27">
        <w:rPr>
          <w:rFonts w:eastAsiaTheme="minorHAnsi"/>
          <w:color w:val="000000"/>
          <w:sz w:val="24"/>
          <w:szCs w:val="24"/>
          <w:lang w:val="en-US" w:eastAsia="en-US"/>
        </w:rPr>
        <w:t>Performing the abstract and presentation it to protection must correspond to the period, specified in table 3.</w:t>
      </w:r>
    </w:p>
    <w:p w:rsidR="00840D27" w:rsidRPr="00840D27" w:rsidRDefault="00840D27" w:rsidP="003C2450">
      <w:pPr>
        <w:widowControl/>
        <w:autoSpaceDE w:val="0"/>
        <w:autoSpaceDN w:val="0"/>
        <w:adjustRightInd w:val="0"/>
        <w:ind w:firstLine="454"/>
        <w:jc w:val="both"/>
        <w:rPr>
          <w:rFonts w:eastAsiaTheme="minorHAnsi"/>
          <w:color w:val="000000"/>
          <w:sz w:val="24"/>
          <w:szCs w:val="24"/>
          <w:lang w:val="en-US" w:eastAsia="en-US"/>
        </w:rPr>
      </w:pPr>
      <w:r w:rsidRPr="00840D27">
        <w:rPr>
          <w:rFonts w:eastAsiaTheme="minorHAnsi"/>
          <w:color w:val="000000"/>
          <w:sz w:val="24"/>
          <w:szCs w:val="24"/>
          <w:lang w:val="en-US" w:eastAsia="en-US"/>
        </w:rPr>
        <w:t xml:space="preserve">In the event of </w:t>
      </w:r>
      <w:proofErr w:type="gramStart"/>
      <w:r w:rsidRPr="00840D27">
        <w:rPr>
          <w:rFonts w:eastAsiaTheme="minorHAnsi"/>
          <w:color w:val="000000"/>
          <w:sz w:val="24"/>
          <w:szCs w:val="24"/>
          <w:lang w:val="en-US" w:eastAsia="en-US"/>
        </w:rPr>
        <w:t>arising</w:t>
      </w:r>
      <w:proofErr w:type="gramEnd"/>
      <w:r w:rsidRPr="00840D27">
        <w:rPr>
          <w:rFonts w:eastAsiaTheme="minorHAnsi"/>
          <w:color w:val="000000"/>
          <w:sz w:val="24"/>
          <w:szCs w:val="24"/>
          <w:lang w:val="en-US" w:eastAsia="en-US"/>
        </w:rPr>
        <w:t xml:space="preserve"> the difficulties when performing the tasks possible to come on consultation to teacher, according to timetable consultation.</w:t>
      </w:r>
    </w:p>
    <w:p w:rsidR="005C500E" w:rsidRPr="00180568" w:rsidRDefault="005C500E" w:rsidP="005C500E">
      <w:pPr>
        <w:pStyle w:val="3"/>
        <w:spacing w:before="0" w:after="0" w:line="240" w:lineRule="auto"/>
        <w:ind w:firstLine="709"/>
        <w:rPr>
          <w:rFonts w:ascii="Times New Roman" w:hAnsi="Times New Roman" w:cs="Times New Roman"/>
          <w:bCs w:val="0"/>
          <w:color w:val="000000"/>
          <w:sz w:val="24"/>
          <w:szCs w:val="24"/>
          <w:lang w:val="en-US"/>
        </w:rPr>
      </w:pPr>
      <w:bookmarkStart w:id="11" w:name="_Toc253573439"/>
    </w:p>
    <w:bookmarkEnd w:id="11"/>
    <w:p w:rsidR="005C500E" w:rsidRPr="003C2450" w:rsidRDefault="003C2450" w:rsidP="005C500E">
      <w:pPr>
        <w:pStyle w:val="3"/>
        <w:numPr>
          <w:ilvl w:val="1"/>
          <w:numId w:val="3"/>
        </w:numPr>
        <w:spacing w:before="0" w:after="0" w:line="240" w:lineRule="auto"/>
        <w:ind w:left="0" w:firstLine="709"/>
        <w:rPr>
          <w:rFonts w:ascii="Times New Roman" w:hAnsi="Times New Roman" w:cs="Times New Roman"/>
          <w:bCs w:val="0"/>
          <w:color w:val="000000"/>
          <w:sz w:val="24"/>
          <w:szCs w:val="24"/>
          <w:lang w:val="en-US"/>
        </w:rPr>
      </w:pPr>
      <w:r w:rsidRPr="003C2450">
        <w:rPr>
          <w:rFonts w:ascii="Times New Roman" w:hAnsi="Times New Roman" w:cs="Times New Roman"/>
          <w:sz w:val="24"/>
          <w:szCs w:val="24"/>
          <w:lang w:val="en-US"/>
        </w:rPr>
        <w:t>Characteristics and task description on unrestricted work</w:t>
      </w:r>
    </w:p>
    <w:p w:rsidR="003C2450" w:rsidRPr="003C2450" w:rsidRDefault="003C2450" w:rsidP="003C2450">
      <w:pPr>
        <w:widowControl/>
        <w:ind w:firstLine="708"/>
        <w:jc w:val="both"/>
        <w:rPr>
          <w:rFonts w:eastAsiaTheme="minorHAnsi"/>
          <w:color w:val="000000"/>
          <w:sz w:val="24"/>
          <w:szCs w:val="24"/>
          <w:lang w:val="en-US" w:eastAsia="en-US"/>
        </w:rPr>
      </w:pPr>
      <w:proofErr w:type="gramStart"/>
      <w:r w:rsidRPr="003C2450">
        <w:rPr>
          <w:rFonts w:eastAsiaTheme="minorHAnsi"/>
          <w:color w:val="000000"/>
          <w:sz w:val="24"/>
          <w:szCs w:val="24"/>
          <w:lang w:val="en-US" w:eastAsia="en-US"/>
        </w:rPr>
        <w:t>To execution given tasks follows to approach creative.</w:t>
      </w:r>
      <w:proofErr w:type="gramEnd"/>
      <w:r w:rsidRPr="003C2450">
        <w:rPr>
          <w:rFonts w:eastAsiaTheme="minorHAnsi"/>
          <w:color w:val="000000"/>
          <w:sz w:val="24"/>
          <w:szCs w:val="24"/>
          <w:lang w:val="en-US" w:eastAsia="en-US"/>
        </w:rPr>
        <w:t xml:space="preserve"> When writing the abstract necessary to remember that he must be not consequent interpretation all collected material, but analysis of these sources, discovery in them general and contradiction, difference, new directions. When writing the abstract inadmissible mechanical literal copying the sources. The Student necessary first to </w:t>
      </w:r>
      <w:proofErr w:type="gramStart"/>
      <w:r w:rsidRPr="003C2450">
        <w:rPr>
          <w:rFonts w:eastAsiaTheme="minorHAnsi"/>
          <w:color w:val="000000"/>
          <w:sz w:val="24"/>
          <w:szCs w:val="24"/>
          <w:lang w:val="en-US" w:eastAsia="en-US"/>
        </w:rPr>
        <w:t>study(</w:t>
      </w:r>
      <w:proofErr w:type="gramEnd"/>
      <w:r w:rsidRPr="003C2450">
        <w:rPr>
          <w:rFonts w:eastAsiaTheme="minorHAnsi"/>
          <w:color w:val="000000"/>
          <w:sz w:val="24"/>
          <w:szCs w:val="24"/>
          <w:lang w:val="en-US" w:eastAsia="en-US"/>
        </w:rPr>
        <w:t>work) the theoretical material, stated step lecture and kept in the main recommended scholastic allowance on given to question.</w:t>
      </w:r>
    </w:p>
    <w:p w:rsidR="003C2450" w:rsidRPr="003C2450" w:rsidRDefault="003C2450" w:rsidP="003C2450">
      <w:pPr>
        <w:widowControl/>
        <w:ind w:firstLine="708"/>
        <w:jc w:val="both"/>
        <w:rPr>
          <w:rFonts w:eastAsiaTheme="minorHAnsi"/>
          <w:color w:val="000000"/>
          <w:sz w:val="24"/>
          <w:szCs w:val="24"/>
          <w:lang w:val="en-US" w:eastAsia="en-US"/>
        </w:rPr>
      </w:pPr>
      <w:r w:rsidRPr="003C2450">
        <w:rPr>
          <w:rFonts w:eastAsiaTheme="minorHAnsi"/>
          <w:color w:val="000000"/>
          <w:sz w:val="24"/>
          <w:szCs w:val="24"/>
          <w:lang w:val="en-US" w:eastAsia="en-US"/>
        </w:rPr>
        <w:t>In section 5 are brought list main and additional literature, which contains work on different directions. However he only orientates the student in determined direction, but is not exhausting.</w:t>
      </w:r>
    </w:p>
    <w:p w:rsidR="003C2450" w:rsidRPr="003C2450" w:rsidRDefault="003C2450" w:rsidP="003C2450">
      <w:pPr>
        <w:widowControl/>
        <w:ind w:firstLine="708"/>
        <w:jc w:val="both"/>
        <w:rPr>
          <w:rFonts w:eastAsiaTheme="minorHAnsi"/>
          <w:color w:val="000000"/>
          <w:sz w:val="24"/>
          <w:szCs w:val="24"/>
          <w:lang w:val="en-US" w:eastAsia="en-US"/>
        </w:rPr>
      </w:pPr>
      <w:r w:rsidRPr="003C2450">
        <w:rPr>
          <w:rFonts w:eastAsiaTheme="minorHAnsi"/>
          <w:color w:val="000000"/>
          <w:sz w:val="24"/>
          <w:szCs w:val="24"/>
          <w:lang w:val="en-US" w:eastAsia="en-US"/>
        </w:rPr>
        <w:t xml:space="preserve">At description of the schemes, the methods or separate stage of the methods necessary to bring the modes of conduct of the processes (the temperature, </w:t>
      </w:r>
      <w:proofErr w:type="spellStart"/>
      <w:r w:rsidRPr="003C2450">
        <w:rPr>
          <w:rFonts w:eastAsiaTheme="minorHAnsi"/>
          <w:color w:val="000000"/>
          <w:sz w:val="24"/>
          <w:szCs w:val="24"/>
          <w:lang w:val="en-US" w:eastAsia="en-US"/>
        </w:rPr>
        <w:t>rh</w:t>
      </w:r>
      <w:proofErr w:type="spellEnd"/>
      <w:r w:rsidRPr="003C2450">
        <w:rPr>
          <w:rFonts w:eastAsiaTheme="minorHAnsi"/>
          <w:color w:val="000000"/>
          <w:sz w:val="24"/>
          <w:szCs w:val="24"/>
          <w:lang w:val="en-US" w:eastAsia="en-US"/>
        </w:rPr>
        <w:t>, length, features source, intermediate and final result and etc.). Without fall, it is necessary to bring the reference to brought source (the numeral, corresponding to number of this material in list of the used sources).</w:t>
      </w:r>
    </w:p>
    <w:p w:rsidR="003C2450" w:rsidRDefault="003C2450" w:rsidP="005C500E">
      <w:pPr>
        <w:pStyle w:val="3"/>
        <w:spacing w:before="0" w:after="0" w:line="240" w:lineRule="auto"/>
        <w:ind w:firstLine="709"/>
        <w:rPr>
          <w:rFonts w:ascii="Times New Roman" w:hAnsi="Times New Roman" w:cs="Times New Roman"/>
          <w:bCs w:val="0"/>
          <w:sz w:val="24"/>
          <w:szCs w:val="24"/>
          <w:lang w:val="en-US"/>
        </w:rPr>
      </w:pPr>
      <w:bookmarkStart w:id="12" w:name="_Toc253573440"/>
    </w:p>
    <w:p w:rsidR="005C500E" w:rsidRPr="00E62CB4" w:rsidRDefault="005C500E" w:rsidP="005C500E">
      <w:pPr>
        <w:pStyle w:val="3"/>
        <w:spacing w:before="0" w:after="0" w:line="240" w:lineRule="auto"/>
        <w:ind w:firstLine="709"/>
        <w:rPr>
          <w:rFonts w:ascii="Times New Roman" w:hAnsi="Times New Roman" w:cs="Times New Roman"/>
          <w:bCs w:val="0"/>
          <w:sz w:val="24"/>
          <w:szCs w:val="24"/>
          <w:lang w:val="en-US"/>
        </w:rPr>
      </w:pPr>
      <w:r w:rsidRPr="00E62CB4">
        <w:rPr>
          <w:rFonts w:ascii="Times New Roman" w:hAnsi="Times New Roman" w:cs="Times New Roman"/>
          <w:bCs w:val="0"/>
          <w:sz w:val="24"/>
          <w:szCs w:val="24"/>
          <w:lang w:val="en-US"/>
        </w:rPr>
        <w:t xml:space="preserve">4.4 </w:t>
      </w:r>
      <w:bookmarkEnd w:id="12"/>
      <w:r w:rsidR="00E62CB4" w:rsidRPr="00E62CB4">
        <w:rPr>
          <w:rFonts w:ascii="Times New Roman" w:hAnsi="Times New Roman" w:cs="Times New Roman"/>
          <w:sz w:val="24"/>
          <w:szCs w:val="24"/>
          <w:lang w:val="en-US"/>
        </w:rPr>
        <w:t>Estimation of performance of unrestricted work</w:t>
      </w:r>
    </w:p>
    <w:p w:rsidR="00E62CB4" w:rsidRPr="00E62CB4" w:rsidRDefault="00E62CB4" w:rsidP="00E62CB4">
      <w:pPr>
        <w:widowControl/>
        <w:autoSpaceDE w:val="0"/>
        <w:autoSpaceDN w:val="0"/>
        <w:adjustRightInd w:val="0"/>
        <w:ind w:firstLine="708"/>
        <w:jc w:val="both"/>
        <w:rPr>
          <w:rFonts w:eastAsiaTheme="minorHAnsi"/>
          <w:color w:val="000000"/>
          <w:sz w:val="24"/>
          <w:szCs w:val="24"/>
          <w:lang w:val="en-US" w:eastAsia="en-US"/>
        </w:rPr>
      </w:pPr>
      <w:r w:rsidRPr="00E62CB4">
        <w:rPr>
          <w:rFonts w:eastAsiaTheme="minorHAnsi"/>
          <w:color w:val="000000"/>
          <w:sz w:val="24"/>
          <w:szCs w:val="24"/>
          <w:lang w:val="en-US" w:eastAsia="en-US"/>
        </w:rPr>
        <w:t xml:space="preserve">Following structured elements are recommended </w:t>
      </w:r>
      <w:proofErr w:type="gramStart"/>
      <w:r w:rsidRPr="00E62CB4">
        <w:rPr>
          <w:rFonts w:eastAsiaTheme="minorHAnsi"/>
          <w:color w:val="000000"/>
          <w:sz w:val="24"/>
          <w:szCs w:val="24"/>
          <w:lang w:val="en-US" w:eastAsia="en-US"/>
        </w:rPr>
        <w:t>For</w:t>
      </w:r>
      <w:proofErr w:type="gramEnd"/>
      <w:r w:rsidRPr="00E62CB4">
        <w:rPr>
          <w:rFonts w:eastAsiaTheme="minorHAnsi"/>
          <w:color w:val="000000"/>
          <w:sz w:val="24"/>
          <w:szCs w:val="24"/>
          <w:lang w:val="en-US" w:eastAsia="en-US"/>
        </w:rPr>
        <w:t xml:space="preserve"> abstract:</w:t>
      </w:r>
    </w:p>
    <w:p w:rsidR="00E62CB4" w:rsidRPr="00E62CB4" w:rsidRDefault="00E62CB4" w:rsidP="00E62CB4">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E62CB4">
        <w:rPr>
          <w:rFonts w:eastAsiaTheme="minorHAnsi"/>
          <w:color w:val="000000"/>
          <w:sz w:val="24"/>
          <w:szCs w:val="24"/>
          <w:lang w:val="en-US" w:eastAsia="en-US"/>
        </w:rPr>
        <w:t>title page;</w:t>
      </w:r>
    </w:p>
    <w:p w:rsidR="00E62CB4" w:rsidRPr="00E62CB4" w:rsidRDefault="00E62CB4" w:rsidP="00E62CB4">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E62CB4">
        <w:rPr>
          <w:rFonts w:eastAsiaTheme="minorHAnsi"/>
          <w:color w:val="000000"/>
          <w:sz w:val="24"/>
          <w:szCs w:val="24"/>
          <w:lang w:val="en-US" w:eastAsia="en-US"/>
        </w:rPr>
        <w:t>contents;</w:t>
      </w:r>
    </w:p>
    <w:p w:rsidR="00E62CB4" w:rsidRPr="00E62CB4" w:rsidRDefault="00E62CB4" w:rsidP="00E62CB4">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E62CB4">
        <w:rPr>
          <w:rFonts w:eastAsiaTheme="minorHAnsi"/>
          <w:color w:val="000000"/>
          <w:sz w:val="24"/>
          <w:szCs w:val="24"/>
          <w:lang w:val="en-US" w:eastAsia="en-US"/>
        </w:rPr>
        <w:t>introduction;</w:t>
      </w:r>
    </w:p>
    <w:p w:rsidR="00E62CB4" w:rsidRPr="00E62CB4" w:rsidRDefault="00E62CB4" w:rsidP="00E62CB4">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E62CB4">
        <w:rPr>
          <w:rFonts w:eastAsiaTheme="minorHAnsi"/>
          <w:color w:val="000000"/>
          <w:sz w:val="24"/>
          <w:szCs w:val="24"/>
          <w:lang w:val="en-US" w:eastAsia="en-US"/>
        </w:rPr>
        <w:t>the main part;</w:t>
      </w:r>
    </w:p>
    <w:p w:rsidR="00E62CB4" w:rsidRPr="00E62CB4" w:rsidRDefault="00E62CB4" w:rsidP="00E62CB4">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E62CB4">
        <w:rPr>
          <w:rFonts w:eastAsiaTheme="minorHAnsi"/>
          <w:color w:val="000000"/>
          <w:sz w:val="24"/>
          <w:szCs w:val="24"/>
          <w:lang w:val="en-US" w:eastAsia="en-US"/>
        </w:rPr>
        <w:t>the conclusion;</w:t>
      </w:r>
    </w:p>
    <w:p w:rsidR="00E62CB4" w:rsidRPr="00E62CB4" w:rsidRDefault="00E62CB4" w:rsidP="00E62CB4">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E62CB4">
        <w:rPr>
          <w:rFonts w:eastAsiaTheme="minorHAnsi"/>
          <w:color w:val="000000"/>
          <w:sz w:val="24"/>
          <w:szCs w:val="24"/>
          <w:lang w:val="en-US" w:eastAsia="en-US"/>
        </w:rPr>
        <w:t>the list of the used sources;</w:t>
      </w:r>
    </w:p>
    <w:p w:rsidR="00E62CB4" w:rsidRPr="00E62CB4" w:rsidRDefault="00E62CB4" w:rsidP="00E62CB4">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lastRenderedPageBreak/>
        <w:t>-</w:t>
      </w:r>
      <w:r w:rsidRPr="00E62CB4">
        <w:rPr>
          <w:rFonts w:eastAsiaTheme="minorHAnsi"/>
          <w:color w:val="000000"/>
          <w:sz w:val="24"/>
          <w:szCs w:val="24"/>
          <w:lang w:val="en-US" w:eastAsia="en-US"/>
        </w:rPr>
        <w:t>the list of the conditional indications, symbol, term (if required);</w:t>
      </w:r>
    </w:p>
    <w:p w:rsidR="00E62CB4" w:rsidRPr="00E62CB4" w:rsidRDefault="00E62CB4" w:rsidP="00E62CB4">
      <w:pPr>
        <w:widowControl/>
        <w:autoSpaceDE w:val="0"/>
        <w:autoSpaceDN w:val="0"/>
        <w:adjustRightInd w:val="0"/>
        <w:jc w:val="both"/>
        <w:rPr>
          <w:rFonts w:eastAsiaTheme="minorHAnsi"/>
          <w:color w:val="000000"/>
          <w:sz w:val="24"/>
          <w:szCs w:val="24"/>
          <w:lang w:val="en-US" w:eastAsia="en-US"/>
        </w:rPr>
      </w:pPr>
      <w:proofErr w:type="gramStart"/>
      <w:r>
        <w:rPr>
          <w:rFonts w:eastAsiaTheme="minorHAnsi"/>
          <w:color w:val="000000"/>
          <w:sz w:val="24"/>
          <w:szCs w:val="24"/>
          <w:lang w:val="en-US" w:eastAsia="en-US"/>
        </w:rPr>
        <w:t>-</w:t>
      </w:r>
      <w:r w:rsidRPr="00E62CB4">
        <w:rPr>
          <w:rFonts w:eastAsiaTheme="minorHAnsi"/>
          <w:color w:val="000000"/>
          <w:sz w:val="24"/>
          <w:szCs w:val="24"/>
          <w:lang w:val="en-US" w:eastAsia="en-US"/>
        </w:rPr>
        <w:t xml:space="preserve"> exhibits (if required).</w:t>
      </w:r>
      <w:proofErr w:type="gramEnd"/>
    </w:p>
    <w:p w:rsidR="00E62CB4" w:rsidRPr="00E62CB4" w:rsidRDefault="00E62CB4" w:rsidP="00E62CB4">
      <w:pPr>
        <w:widowControl/>
        <w:autoSpaceDE w:val="0"/>
        <w:autoSpaceDN w:val="0"/>
        <w:adjustRightInd w:val="0"/>
        <w:ind w:firstLine="708"/>
        <w:jc w:val="both"/>
        <w:rPr>
          <w:rFonts w:eastAsiaTheme="minorHAnsi"/>
          <w:color w:val="000000"/>
          <w:sz w:val="24"/>
          <w:szCs w:val="24"/>
          <w:lang w:val="en-US" w:eastAsia="en-US"/>
        </w:rPr>
      </w:pPr>
      <w:r w:rsidRPr="00E62CB4">
        <w:rPr>
          <w:rFonts w:eastAsiaTheme="minorHAnsi"/>
          <w:color w:val="000000"/>
          <w:sz w:val="24"/>
          <w:szCs w:val="24"/>
          <w:lang w:val="en-US" w:eastAsia="en-US"/>
        </w:rPr>
        <w:t>Abstract is executed on sheet of the format A4 (297</w:t>
      </w:r>
      <w:r w:rsidRPr="00E62CB4">
        <w:rPr>
          <w:sz w:val="24"/>
          <w:szCs w:val="24"/>
          <w:lang w:val="en-US"/>
        </w:rPr>
        <w:t>×</w:t>
      </w:r>
      <w:r w:rsidRPr="00E62CB4">
        <w:rPr>
          <w:rFonts w:eastAsiaTheme="minorHAnsi"/>
          <w:color w:val="000000"/>
          <w:sz w:val="24"/>
          <w:szCs w:val="24"/>
          <w:lang w:val="en-US" w:eastAsia="en-US"/>
        </w:rPr>
        <w:t>210 mm) without frame and main inscription. The Volume of the work must form not less 10 and not more than 20 pages of the typescript. The Text of the abstract haves something published in editor WORD, font Times New Roman, size 14, and interval single.</w:t>
      </w:r>
    </w:p>
    <w:p w:rsidR="00E62CB4" w:rsidRPr="00E62CB4" w:rsidRDefault="00E62CB4" w:rsidP="00E62CB4">
      <w:pPr>
        <w:widowControl/>
        <w:autoSpaceDE w:val="0"/>
        <w:autoSpaceDN w:val="0"/>
        <w:adjustRightInd w:val="0"/>
        <w:ind w:firstLine="708"/>
        <w:jc w:val="both"/>
        <w:rPr>
          <w:rFonts w:eastAsiaTheme="minorHAnsi"/>
          <w:color w:val="000000"/>
          <w:sz w:val="24"/>
          <w:szCs w:val="24"/>
          <w:lang w:val="en-US" w:eastAsia="en-US"/>
        </w:rPr>
      </w:pPr>
      <w:r w:rsidRPr="00E62CB4">
        <w:rPr>
          <w:rFonts w:eastAsiaTheme="minorHAnsi"/>
          <w:color w:val="000000"/>
          <w:sz w:val="24"/>
          <w:szCs w:val="24"/>
          <w:lang w:val="en-US" w:eastAsia="en-US"/>
        </w:rPr>
        <w:t>In section 5 are brought list main and additional literature, which contains work on different directions. However he only orientates the student in determined direction, but is not exhausting.</w:t>
      </w:r>
    </w:p>
    <w:p w:rsidR="00E62CB4" w:rsidRPr="00E62CB4" w:rsidRDefault="00E62CB4" w:rsidP="00E62CB4">
      <w:pPr>
        <w:widowControl/>
        <w:autoSpaceDE w:val="0"/>
        <w:autoSpaceDN w:val="0"/>
        <w:adjustRightInd w:val="0"/>
        <w:ind w:firstLine="708"/>
        <w:jc w:val="both"/>
        <w:rPr>
          <w:rFonts w:eastAsiaTheme="minorHAnsi"/>
          <w:color w:val="000000"/>
          <w:sz w:val="24"/>
          <w:szCs w:val="24"/>
          <w:lang w:val="en-US" w:eastAsia="en-US"/>
        </w:rPr>
      </w:pPr>
      <w:r w:rsidRPr="00E62CB4">
        <w:rPr>
          <w:rFonts w:eastAsiaTheme="minorHAnsi"/>
          <w:color w:val="000000"/>
          <w:sz w:val="24"/>
          <w:szCs w:val="24"/>
          <w:lang w:val="en-US" w:eastAsia="en-US"/>
        </w:rPr>
        <w:t>At description of the schemes, the methods or separate stage of the methods necessary to bring the modes of conduct of the processes (the temperature, length, features source, intermediate and final result and etc.). Without fall, it is necessary to bring the reference to brought source (the numeral, corresponding to number of this material in list of the used sources).</w:t>
      </w:r>
    </w:p>
    <w:p w:rsidR="00E62CB4" w:rsidRPr="00E62CB4" w:rsidRDefault="00E62CB4" w:rsidP="00E62CB4">
      <w:pPr>
        <w:widowControl/>
        <w:autoSpaceDE w:val="0"/>
        <w:autoSpaceDN w:val="0"/>
        <w:adjustRightInd w:val="0"/>
        <w:ind w:firstLine="708"/>
        <w:jc w:val="both"/>
        <w:rPr>
          <w:rFonts w:eastAsiaTheme="minorHAnsi"/>
          <w:color w:val="000000"/>
          <w:sz w:val="24"/>
          <w:szCs w:val="24"/>
          <w:lang w:val="en-US" w:eastAsia="en-US"/>
        </w:rPr>
      </w:pPr>
      <w:r w:rsidRPr="00E62CB4">
        <w:rPr>
          <w:rFonts w:eastAsiaTheme="minorHAnsi"/>
          <w:color w:val="000000"/>
          <w:sz w:val="24"/>
          <w:szCs w:val="24"/>
          <w:lang w:val="en-US" w:eastAsia="en-US"/>
        </w:rPr>
        <w:t>When writing the text of the abstract necessary to leave the field of the following sizes: for hemming on the left 30 mms, on the right - 10 mms, overhand - 20 mms, from below - 20 mm. Numbering the pages of the document - end-to-end, as from title page, on which number of the page is not entered. The Pages number the Arabic numeral. The Number of the page is entered in the center of the lower part of the sheet without point. The Registration of the abstract in general event must be up to quality SMK YUKGU.</w:t>
      </w:r>
    </w:p>
    <w:p w:rsidR="00E62CB4" w:rsidRPr="00E62CB4" w:rsidRDefault="00E62CB4" w:rsidP="00E62CB4">
      <w:pPr>
        <w:widowControl/>
        <w:autoSpaceDE w:val="0"/>
        <w:autoSpaceDN w:val="0"/>
        <w:adjustRightInd w:val="0"/>
        <w:ind w:firstLine="708"/>
        <w:jc w:val="both"/>
        <w:rPr>
          <w:rFonts w:eastAsiaTheme="minorHAnsi"/>
          <w:color w:val="000000"/>
          <w:sz w:val="24"/>
          <w:szCs w:val="24"/>
          <w:lang w:val="en-US" w:eastAsia="en-US"/>
        </w:rPr>
      </w:pPr>
      <w:r w:rsidRPr="00E62CB4">
        <w:rPr>
          <w:rFonts w:eastAsiaTheme="minorHAnsi"/>
          <w:color w:val="000000"/>
          <w:sz w:val="24"/>
          <w:szCs w:val="24"/>
          <w:lang w:val="en-US" w:eastAsia="en-US"/>
        </w:rPr>
        <w:t>Title page is a first sheet of the abstract, is arranged on form of the format A4. Carrying the words front-page is not allowed. The Point at the end of the headline is not put. The Example of the registration of the title page was provided in Exhibit Contents of the abstract consists of consecutively enumerated names of the sections and exhibits with instruction of the number of the page, on which takes seats begin section and others Contents comprise of the general numbering sheet abstract and place after title page.</w:t>
      </w:r>
    </w:p>
    <w:p w:rsidR="00E62CB4" w:rsidRPr="00E62CB4" w:rsidRDefault="00E62CB4" w:rsidP="00E62CB4">
      <w:pPr>
        <w:widowControl/>
        <w:autoSpaceDE w:val="0"/>
        <w:autoSpaceDN w:val="0"/>
        <w:adjustRightInd w:val="0"/>
        <w:ind w:firstLine="708"/>
        <w:jc w:val="both"/>
        <w:rPr>
          <w:rFonts w:eastAsiaTheme="minorHAnsi"/>
          <w:color w:val="000000"/>
          <w:sz w:val="24"/>
          <w:szCs w:val="24"/>
          <w:lang w:val="en-US" w:eastAsia="en-US"/>
        </w:rPr>
      </w:pPr>
      <w:r w:rsidRPr="00E62CB4">
        <w:rPr>
          <w:rFonts w:eastAsiaTheme="minorHAnsi"/>
          <w:color w:val="000000"/>
          <w:sz w:val="24"/>
          <w:szCs w:val="24"/>
          <w:lang w:val="en-US" w:eastAsia="en-US"/>
        </w:rPr>
        <w:t>In introduction are reflected modern condition and prospects of the methods of the study quality food-stuffs in laboratory and production practical person. They Are Rendered concrete problems, costing before branch, directly connected with subject of the abstract.</w:t>
      </w:r>
    </w:p>
    <w:p w:rsidR="00E62CB4" w:rsidRPr="00E62CB4" w:rsidRDefault="00E62CB4" w:rsidP="00E62CB4">
      <w:pPr>
        <w:widowControl/>
        <w:autoSpaceDE w:val="0"/>
        <w:autoSpaceDN w:val="0"/>
        <w:adjustRightInd w:val="0"/>
        <w:ind w:firstLine="454"/>
        <w:jc w:val="both"/>
        <w:rPr>
          <w:rFonts w:eastAsiaTheme="minorHAnsi"/>
          <w:color w:val="000000"/>
          <w:sz w:val="24"/>
          <w:szCs w:val="24"/>
          <w:lang w:val="en-US" w:eastAsia="en-US"/>
        </w:rPr>
      </w:pPr>
      <w:r w:rsidRPr="00E62CB4">
        <w:rPr>
          <w:rFonts w:eastAsiaTheme="minorHAnsi"/>
          <w:color w:val="000000"/>
          <w:sz w:val="24"/>
          <w:szCs w:val="24"/>
          <w:lang w:val="en-US" w:eastAsia="en-US"/>
        </w:rPr>
        <w:t xml:space="preserve">List of the used sources must include all sources (not less three, located in order of the appearance of the references in text of the note or on alphabet. In list of the used sources follows to indicate modern domestic and foreign technical and patent literature on subject of the abstract, as well as list normative document: state and branch standard, standard specifications and technological instruction, methodical instructions and recommendation, used in work. Example of the registration of the given literary source was provided in </w:t>
      </w:r>
      <w:r>
        <w:rPr>
          <w:sz w:val="24"/>
          <w:szCs w:val="24"/>
          <w:lang w:val="en-US"/>
        </w:rPr>
        <w:t>A</w:t>
      </w:r>
      <w:r w:rsidRPr="00440A89">
        <w:rPr>
          <w:sz w:val="24"/>
          <w:szCs w:val="24"/>
          <w:lang w:val="en-US"/>
        </w:rPr>
        <w:t>pplication</w:t>
      </w:r>
      <w:r w:rsidRPr="00E62CB4">
        <w:rPr>
          <w:rFonts w:eastAsiaTheme="minorHAnsi"/>
          <w:color w:val="000000"/>
          <w:sz w:val="24"/>
          <w:szCs w:val="24"/>
          <w:lang w:val="en-US" w:eastAsia="en-US"/>
        </w:rPr>
        <w:t xml:space="preserve"> E.</w:t>
      </w:r>
    </w:p>
    <w:p w:rsidR="00E62CB4" w:rsidRPr="00E62CB4" w:rsidRDefault="00E62CB4" w:rsidP="00E62CB4">
      <w:pPr>
        <w:widowControl/>
        <w:autoSpaceDE w:val="0"/>
        <w:autoSpaceDN w:val="0"/>
        <w:adjustRightInd w:val="0"/>
        <w:rPr>
          <w:rFonts w:ascii="Arial CYR" w:eastAsiaTheme="minorHAnsi" w:hAnsi="Arial CYR" w:cs="Arial CYR"/>
          <w:color w:val="000000"/>
          <w:lang w:val="en-US" w:eastAsia="en-US"/>
        </w:rPr>
      </w:pPr>
    </w:p>
    <w:p w:rsidR="00E62CB4" w:rsidRPr="00E62CB4" w:rsidRDefault="005C500E" w:rsidP="00E62CB4">
      <w:pPr>
        <w:widowControl/>
        <w:autoSpaceDE w:val="0"/>
        <w:autoSpaceDN w:val="0"/>
        <w:adjustRightInd w:val="0"/>
        <w:jc w:val="both"/>
        <w:rPr>
          <w:rFonts w:eastAsiaTheme="minorHAnsi"/>
          <w:b/>
          <w:color w:val="000000"/>
          <w:sz w:val="24"/>
          <w:szCs w:val="24"/>
          <w:lang w:val="en-US" w:eastAsia="en-US"/>
        </w:rPr>
      </w:pPr>
      <w:bookmarkStart w:id="13" w:name="_Toc253573441"/>
      <w:r w:rsidRPr="00E62CB4">
        <w:rPr>
          <w:b/>
          <w:sz w:val="24"/>
          <w:szCs w:val="24"/>
          <w:lang w:val="en-US"/>
        </w:rPr>
        <w:t xml:space="preserve">4.5 </w:t>
      </w:r>
      <w:bookmarkEnd w:id="13"/>
      <w:r w:rsidR="00682110" w:rsidRPr="00E62CB4">
        <w:rPr>
          <w:rFonts w:eastAsiaTheme="minorHAnsi"/>
          <w:b/>
          <w:color w:val="000000"/>
          <w:sz w:val="24"/>
          <w:szCs w:val="24"/>
          <w:lang w:val="en-US" w:eastAsia="en-US"/>
        </w:rPr>
        <w:t>Approximate</w:t>
      </w:r>
      <w:r w:rsidR="00E62CB4" w:rsidRPr="00E62CB4">
        <w:rPr>
          <w:rFonts w:eastAsiaTheme="minorHAnsi"/>
          <w:b/>
          <w:color w:val="000000"/>
          <w:sz w:val="24"/>
          <w:szCs w:val="24"/>
          <w:lang w:val="en-US" w:eastAsia="en-US"/>
        </w:rPr>
        <w:t xml:space="preserve"> rates of time for execution student </w:t>
      </w:r>
      <w:r w:rsidR="00E62CB4" w:rsidRPr="00755A95">
        <w:rPr>
          <w:rFonts w:eastAsiaTheme="minorHAnsi"/>
          <w:b/>
          <w:color w:val="000000"/>
          <w:sz w:val="24"/>
          <w:szCs w:val="24"/>
          <w:lang w:val="en-US" w:eastAsia="en-US"/>
        </w:rPr>
        <w:t>extracurricular</w:t>
      </w:r>
      <w:r w:rsidR="00E62CB4" w:rsidRPr="00E62CB4">
        <w:rPr>
          <w:rFonts w:eastAsiaTheme="minorHAnsi"/>
          <w:b/>
          <w:color w:val="000000"/>
          <w:sz w:val="24"/>
          <w:szCs w:val="24"/>
          <w:lang w:val="en-US" w:eastAsia="en-US"/>
        </w:rPr>
        <w:t xml:space="preserve"> of the independent work</w:t>
      </w:r>
    </w:p>
    <w:p w:rsidR="00755A95" w:rsidRPr="00755A95" w:rsidRDefault="00755A95" w:rsidP="00755A95">
      <w:pPr>
        <w:widowControl/>
        <w:autoSpaceDE w:val="0"/>
        <w:autoSpaceDN w:val="0"/>
        <w:adjustRightInd w:val="0"/>
        <w:ind w:firstLine="708"/>
        <w:jc w:val="both"/>
        <w:rPr>
          <w:rFonts w:eastAsiaTheme="minorHAnsi"/>
          <w:color w:val="000000"/>
          <w:sz w:val="24"/>
          <w:szCs w:val="24"/>
          <w:lang w:val="en-US" w:eastAsia="en-US"/>
        </w:rPr>
      </w:pPr>
      <w:r w:rsidRPr="00755A95">
        <w:rPr>
          <w:rFonts w:eastAsiaTheme="minorHAnsi"/>
          <w:color w:val="000000"/>
          <w:sz w:val="24"/>
          <w:szCs w:val="24"/>
          <w:lang w:val="en-US" w:eastAsia="en-US"/>
        </w:rPr>
        <w:t>Students when planning of own time for study of discipline "</w:t>
      </w:r>
      <w:r>
        <w:rPr>
          <w:rFonts w:eastAsiaTheme="minorHAnsi"/>
          <w:color w:val="000000"/>
          <w:sz w:val="24"/>
          <w:szCs w:val="24"/>
          <w:lang w:val="en-US" w:eastAsia="en-US"/>
        </w:rPr>
        <w:t>Technological-chemical control of processing production with base of quality management</w:t>
      </w:r>
      <w:r w:rsidRPr="00755A95">
        <w:rPr>
          <w:rFonts w:eastAsiaTheme="minorHAnsi"/>
          <w:color w:val="000000"/>
          <w:sz w:val="24"/>
          <w:szCs w:val="24"/>
          <w:lang w:val="en-US" w:eastAsia="en-US"/>
        </w:rPr>
        <w:t xml:space="preserve">" can rest in approximate </w:t>
      </w:r>
      <w:r w:rsidR="00682110" w:rsidRPr="00755A95">
        <w:rPr>
          <w:rFonts w:eastAsiaTheme="minorHAnsi"/>
          <w:color w:val="000000"/>
          <w:sz w:val="24"/>
          <w:szCs w:val="24"/>
          <w:lang w:val="en-US" w:eastAsia="en-US"/>
        </w:rPr>
        <w:t>labor</w:t>
      </w:r>
      <w:r w:rsidRPr="00755A95">
        <w:rPr>
          <w:rFonts w:eastAsiaTheme="minorHAnsi"/>
          <w:color w:val="000000"/>
          <w:sz w:val="24"/>
          <w:szCs w:val="24"/>
          <w:lang w:val="en-US" w:eastAsia="en-US"/>
        </w:rPr>
        <w:t xml:space="preserve"> content separate stage work, provided in table 3.</w:t>
      </w:r>
    </w:p>
    <w:p w:rsidR="00755A95" w:rsidRPr="00755A95" w:rsidRDefault="00755A95" w:rsidP="00755A95">
      <w:pPr>
        <w:widowControl/>
        <w:autoSpaceDE w:val="0"/>
        <w:autoSpaceDN w:val="0"/>
        <w:adjustRightInd w:val="0"/>
        <w:jc w:val="both"/>
        <w:rPr>
          <w:rFonts w:eastAsiaTheme="minorHAnsi"/>
          <w:color w:val="000000"/>
          <w:sz w:val="24"/>
          <w:szCs w:val="24"/>
          <w:lang w:val="en-US" w:eastAsia="en-US"/>
        </w:rPr>
      </w:pPr>
    </w:p>
    <w:p w:rsidR="005C500E" w:rsidRPr="00E62CB4" w:rsidRDefault="00755A95" w:rsidP="00755A95">
      <w:pPr>
        <w:widowControl/>
        <w:autoSpaceDE w:val="0"/>
        <w:autoSpaceDN w:val="0"/>
        <w:adjustRightInd w:val="0"/>
        <w:jc w:val="both"/>
        <w:rPr>
          <w:sz w:val="24"/>
          <w:szCs w:val="24"/>
          <w:lang w:val="en-US"/>
        </w:rPr>
      </w:pPr>
      <w:r>
        <w:rPr>
          <w:rFonts w:eastAsiaTheme="minorHAnsi"/>
          <w:color w:val="000000"/>
          <w:sz w:val="24"/>
          <w:szCs w:val="24"/>
          <w:lang w:val="en-US" w:eastAsia="en-US"/>
        </w:rPr>
        <w:t xml:space="preserve">Table 3 - </w:t>
      </w:r>
      <w:r w:rsidRPr="00755A95">
        <w:rPr>
          <w:rFonts w:eastAsiaTheme="minorHAnsi"/>
          <w:color w:val="000000"/>
          <w:sz w:val="24"/>
          <w:szCs w:val="24"/>
          <w:lang w:val="en-US" w:eastAsia="en-US"/>
        </w:rPr>
        <w:t>Approximate rates of time for execution student extracurricular of the independent work</w:t>
      </w:r>
    </w:p>
    <w:p w:rsidR="005C500E" w:rsidRPr="00180568" w:rsidRDefault="005C500E" w:rsidP="005C500E">
      <w:pPr>
        <w:autoSpaceDE w:val="0"/>
        <w:autoSpaceDN w:val="0"/>
        <w:adjustRightInd w:val="0"/>
        <w:ind w:firstLine="709"/>
        <w:jc w:val="both"/>
        <w:rPr>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7"/>
        <w:gridCol w:w="2948"/>
        <w:gridCol w:w="1826"/>
      </w:tblGrid>
      <w:tr w:rsidR="005C500E" w:rsidTr="005C500E">
        <w:tc>
          <w:tcPr>
            <w:tcW w:w="2506" w:type="pct"/>
            <w:tcBorders>
              <w:top w:val="single" w:sz="4" w:space="0" w:color="auto"/>
              <w:left w:val="single" w:sz="4" w:space="0" w:color="auto"/>
              <w:bottom w:val="single" w:sz="4" w:space="0" w:color="auto"/>
              <w:right w:val="single" w:sz="4" w:space="0" w:color="auto"/>
            </w:tcBorders>
            <w:vAlign w:val="center"/>
            <w:hideMark/>
          </w:tcPr>
          <w:p w:rsidR="005C500E" w:rsidRDefault="00755A95" w:rsidP="00755A95">
            <w:pPr>
              <w:autoSpaceDE w:val="0"/>
              <w:autoSpaceDN w:val="0"/>
              <w:adjustRightInd w:val="0"/>
              <w:spacing w:before="60" w:after="60" w:line="256" w:lineRule="auto"/>
              <w:jc w:val="both"/>
            </w:pPr>
            <w:proofErr w:type="spellStart"/>
            <w:r w:rsidRPr="00755A95">
              <w:t>Kind</w:t>
            </w:r>
            <w:proofErr w:type="spellEnd"/>
            <w:r>
              <w:rPr>
                <w:lang w:val="en-US"/>
              </w:rPr>
              <w:t xml:space="preserve"> of SIW</w:t>
            </w:r>
          </w:p>
        </w:tc>
        <w:tc>
          <w:tcPr>
            <w:tcW w:w="1540" w:type="pct"/>
            <w:tcBorders>
              <w:top w:val="single" w:sz="4" w:space="0" w:color="auto"/>
              <w:left w:val="single" w:sz="4" w:space="0" w:color="auto"/>
              <w:bottom w:val="single" w:sz="4" w:space="0" w:color="auto"/>
              <w:right w:val="single" w:sz="4" w:space="0" w:color="auto"/>
            </w:tcBorders>
            <w:vAlign w:val="center"/>
            <w:hideMark/>
          </w:tcPr>
          <w:p w:rsidR="005C500E" w:rsidRDefault="00755A95">
            <w:pPr>
              <w:autoSpaceDE w:val="0"/>
              <w:autoSpaceDN w:val="0"/>
              <w:adjustRightInd w:val="0"/>
              <w:jc w:val="both"/>
            </w:pPr>
            <w:proofErr w:type="spellStart"/>
            <w:r w:rsidRPr="00755A95">
              <w:t>unit</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rsidR="005C500E" w:rsidRPr="00755A95" w:rsidRDefault="00755A95" w:rsidP="00755A95">
            <w:pPr>
              <w:autoSpaceDE w:val="0"/>
              <w:autoSpaceDN w:val="0"/>
              <w:adjustRightInd w:val="0"/>
              <w:jc w:val="both"/>
              <w:rPr>
                <w:lang w:val="en-US"/>
              </w:rPr>
            </w:pPr>
            <w:proofErr w:type="spellStart"/>
            <w:r w:rsidRPr="00755A95">
              <w:t>ratetime</w:t>
            </w:r>
            <w:proofErr w:type="spellEnd"/>
            <w:r w:rsidR="005C500E">
              <w:t xml:space="preserve">, </w:t>
            </w:r>
            <w:r>
              <w:rPr>
                <w:lang w:val="en-US"/>
              </w:rPr>
              <w:t>hour</w:t>
            </w:r>
          </w:p>
        </w:tc>
      </w:tr>
      <w:tr w:rsidR="00755A95" w:rsidTr="00180568">
        <w:tc>
          <w:tcPr>
            <w:tcW w:w="2506" w:type="pct"/>
            <w:tcBorders>
              <w:top w:val="single" w:sz="4" w:space="0" w:color="auto"/>
              <w:left w:val="single" w:sz="4" w:space="0" w:color="auto"/>
              <w:bottom w:val="nil"/>
              <w:right w:val="single" w:sz="4" w:space="0" w:color="auto"/>
            </w:tcBorders>
            <w:hideMark/>
          </w:tcPr>
          <w:p w:rsidR="00755A95" w:rsidRDefault="00755A95">
            <w:r>
              <w:rPr>
                <w:lang w:val="en-US"/>
              </w:rPr>
              <w:t>Working out</w:t>
            </w:r>
            <w:r w:rsidRPr="00982A74">
              <w:t xml:space="preserve">:  </w:t>
            </w:r>
            <w:proofErr w:type="spellStart"/>
            <w:r w:rsidRPr="00982A74">
              <w:t>summarylecture</w:t>
            </w:r>
            <w:proofErr w:type="spellEnd"/>
          </w:p>
        </w:tc>
        <w:tc>
          <w:tcPr>
            <w:tcW w:w="1540" w:type="pct"/>
            <w:tcBorders>
              <w:top w:val="single" w:sz="4" w:space="0" w:color="auto"/>
              <w:left w:val="single" w:sz="4" w:space="0" w:color="auto"/>
              <w:bottom w:val="nil"/>
              <w:right w:val="single" w:sz="4" w:space="0" w:color="auto"/>
            </w:tcBorders>
            <w:vAlign w:val="center"/>
          </w:tcPr>
          <w:p w:rsidR="00755A95" w:rsidRDefault="00755A95">
            <w:pPr>
              <w:autoSpaceDE w:val="0"/>
              <w:autoSpaceDN w:val="0"/>
              <w:adjustRightInd w:val="0"/>
              <w:jc w:val="both"/>
            </w:pPr>
          </w:p>
        </w:tc>
        <w:tc>
          <w:tcPr>
            <w:tcW w:w="954" w:type="pct"/>
            <w:tcBorders>
              <w:top w:val="single" w:sz="4" w:space="0" w:color="auto"/>
              <w:left w:val="single" w:sz="4" w:space="0" w:color="auto"/>
              <w:bottom w:val="nil"/>
              <w:right w:val="single" w:sz="4" w:space="0" w:color="auto"/>
            </w:tcBorders>
            <w:vAlign w:val="center"/>
          </w:tcPr>
          <w:p w:rsidR="00755A95" w:rsidRDefault="00755A95">
            <w:pPr>
              <w:autoSpaceDE w:val="0"/>
              <w:autoSpaceDN w:val="0"/>
              <w:adjustRightInd w:val="0"/>
              <w:jc w:val="both"/>
            </w:pPr>
          </w:p>
        </w:tc>
      </w:tr>
      <w:tr w:rsidR="00755A95" w:rsidTr="00180568">
        <w:tc>
          <w:tcPr>
            <w:tcW w:w="2506" w:type="pct"/>
            <w:tcBorders>
              <w:top w:val="nil"/>
              <w:left w:val="single" w:sz="4" w:space="0" w:color="auto"/>
              <w:bottom w:val="nil"/>
              <w:right w:val="single" w:sz="4" w:space="0" w:color="auto"/>
            </w:tcBorders>
            <w:hideMark/>
          </w:tcPr>
          <w:p w:rsidR="00755A95" w:rsidRDefault="00755A95"/>
        </w:tc>
        <w:tc>
          <w:tcPr>
            <w:tcW w:w="1540" w:type="pct"/>
            <w:tcBorders>
              <w:top w:val="nil"/>
              <w:left w:val="single" w:sz="4" w:space="0" w:color="auto"/>
              <w:bottom w:val="single" w:sz="4" w:space="0" w:color="auto"/>
              <w:right w:val="single" w:sz="4" w:space="0" w:color="auto"/>
            </w:tcBorders>
            <w:vAlign w:val="center"/>
            <w:hideMark/>
          </w:tcPr>
          <w:p w:rsidR="00755A95" w:rsidRPr="00755A95" w:rsidRDefault="00755A95" w:rsidP="00755A95">
            <w:pPr>
              <w:autoSpaceDE w:val="0"/>
              <w:autoSpaceDN w:val="0"/>
              <w:adjustRightInd w:val="0"/>
              <w:jc w:val="both"/>
              <w:rPr>
                <w:lang w:val="en-US"/>
              </w:rPr>
            </w:pPr>
            <w:r>
              <w:t xml:space="preserve">1 </w:t>
            </w:r>
            <w:r>
              <w:rPr>
                <w:lang w:val="en-US"/>
              </w:rPr>
              <w:t>hour of lecture</w:t>
            </w:r>
          </w:p>
        </w:tc>
        <w:tc>
          <w:tcPr>
            <w:tcW w:w="954" w:type="pct"/>
            <w:tcBorders>
              <w:top w:val="nil"/>
              <w:left w:val="single" w:sz="4" w:space="0" w:color="auto"/>
              <w:bottom w:val="single" w:sz="4" w:space="0" w:color="auto"/>
              <w:right w:val="single" w:sz="4" w:space="0" w:color="auto"/>
            </w:tcBorders>
            <w:vAlign w:val="center"/>
            <w:hideMark/>
          </w:tcPr>
          <w:p w:rsidR="00755A95" w:rsidRDefault="00755A95">
            <w:pPr>
              <w:autoSpaceDE w:val="0"/>
              <w:autoSpaceDN w:val="0"/>
              <w:adjustRightInd w:val="0"/>
              <w:jc w:val="both"/>
            </w:pPr>
            <w:r>
              <w:t>0,3–0,5</w:t>
            </w:r>
          </w:p>
        </w:tc>
      </w:tr>
      <w:tr w:rsidR="005C500E" w:rsidTr="005C500E">
        <w:tc>
          <w:tcPr>
            <w:tcW w:w="2506" w:type="pct"/>
            <w:tcBorders>
              <w:top w:val="nil"/>
              <w:left w:val="single" w:sz="4" w:space="0" w:color="auto"/>
              <w:bottom w:val="nil"/>
              <w:right w:val="single" w:sz="4" w:space="0" w:color="auto"/>
            </w:tcBorders>
            <w:vAlign w:val="center"/>
            <w:hideMark/>
          </w:tcPr>
          <w:p w:rsidR="005C500E" w:rsidRPr="00755A95" w:rsidRDefault="00755A95">
            <w:pPr>
              <w:autoSpaceDE w:val="0"/>
              <w:autoSpaceDN w:val="0"/>
              <w:adjustRightInd w:val="0"/>
              <w:jc w:val="both"/>
              <w:rPr>
                <w:lang w:val="en-US"/>
              </w:rPr>
            </w:pPr>
            <w:r w:rsidRPr="00755A95">
              <w:rPr>
                <w:lang w:val="en-US"/>
              </w:rPr>
              <w:t>textbook, schoolbook and   obligatory literature</w:t>
            </w:r>
          </w:p>
        </w:tc>
        <w:tc>
          <w:tcPr>
            <w:tcW w:w="1540"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jc w:val="both"/>
            </w:pPr>
            <w:r>
              <w:t>–</w:t>
            </w:r>
          </w:p>
        </w:tc>
        <w:tc>
          <w:tcPr>
            <w:tcW w:w="954"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jc w:val="both"/>
            </w:pPr>
            <w:r>
              <w:t>–</w:t>
            </w:r>
          </w:p>
        </w:tc>
      </w:tr>
      <w:tr w:rsidR="005C500E" w:rsidTr="005C500E">
        <w:tc>
          <w:tcPr>
            <w:tcW w:w="2506" w:type="pct"/>
            <w:tcBorders>
              <w:top w:val="nil"/>
              <w:left w:val="single" w:sz="4" w:space="0" w:color="auto"/>
              <w:bottom w:val="nil"/>
              <w:right w:val="single" w:sz="4" w:space="0" w:color="auto"/>
            </w:tcBorders>
            <w:vAlign w:val="center"/>
            <w:hideMark/>
          </w:tcPr>
          <w:p w:rsidR="005C500E" w:rsidRDefault="00755A95">
            <w:pPr>
              <w:autoSpaceDE w:val="0"/>
              <w:autoSpaceDN w:val="0"/>
              <w:adjustRightInd w:val="0"/>
              <w:jc w:val="both"/>
            </w:pPr>
            <w:proofErr w:type="spellStart"/>
            <w:r w:rsidRPr="00755A95">
              <w:t>material</w:t>
            </w:r>
            <w:proofErr w:type="spellEnd"/>
            <w:r w:rsidRPr="00755A95">
              <w:t xml:space="preserve">, </w:t>
            </w:r>
            <w:proofErr w:type="spellStart"/>
            <w:r w:rsidRPr="00755A95">
              <w:t>stateonlecture</w:t>
            </w:r>
            <w:proofErr w:type="spellEnd"/>
          </w:p>
        </w:tc>
        <w:tc>
          <w:tcPr>
            <w:tcW w:w="1540" w:type="pct"/>
            <w:tcBorders>
              <w:top w:val="single" w:sz="4" w:space="0" w:color="auto"/>
              <w:left w:val="single" w:sz="4" w:space="0" w:color="auto"/>
              <w:bottom w:val="single" w:sz="4" w:space="0" w:color="auto"/>
              <w:right w:val="single" w:sz="4" w:space="0" w:color="auto"/>
            </w:tcBorders>
            <w:vAlign w:val="center"/>
            <w:hideMark/>
          </w:tcPr>
          <w:p w:rsidR="005C500E" w:rsidRDefault="005C500E" w:rsidP="00755A95">
            <w:pPr>
              <w:autoSpaceDE w:val="0"/>
              <w:autoSpaceDN w:val="0"/>
              <w:adjustRightInd w:val="0"/>
              <w:jc w:val="both"/>
            </w:pPr>
            <w:r>
              <w:t>1</w:t>
            </w:r>
            <w:r w:rsidR="00755A95" w:rsidRPr="00755A95">
              <w:t>presswork</w:t>
            </w:r>
          </w:p>
        </w:tc>
        <w:tc>
          <w:tcPr>
            <w:tcW w:w="954"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jc w:val="both"/>
            </w:pPr>
            <w:r>
              <w:t>0,5–1,0</w:t>
            </w:r>
          </w:p>
        </w:tc>
      </w:tr>
      <w:tr w:rsidR="005C500E" w:rsidTr="005C500E">
        <w:tc>
          <w:tcPr>
            <w:tcW w:w="2506" w:type="pct"/>
            <w:tcBorders>
              <w:top w:val="nil"/>
              <w:left w:val="single" w:sz="4" w:space="0" w:color="auto"/>
              <w:bottom w:val="nil"/>
              <w:right w:val="single" w:sz="4" w:space="0" w:color="auto"/>
            </w:tcBorders>
            <w:vAlign w:val="center"/>
            <w:hideMark/>
          </w:tcPr>
          <w:p w:rsidR="005C500E" w:rsidRDefault="00755A95" w:rsidP="00755A95">
            <w:pPr>
              <w:autoSpaceDE w:val="0"/>
              <w:autoSpaceDN w:val="0"/>
              <w:adjustRightInd w:val="0"/>
              <w:jc w:val="both"/>
            </w:pPr>
            <w:proofErr w:type="spellStart"/>
            <w:r w:rsidRPr="00755A95">
              <w:t>material</w:t>
            </w:r>
            <w:proofErr w:type="spellEnd"/>
            <w:r w:rsidRPr="00755A95">
              <w:t xml:space="preserve">, </w:t>
            </w:r>
            <w:r>
              <w:rPr>
                <w:lang w:val="en-US"/>
              </w:rPr>
              <w:t>non</w:t>
            </w:r>
            <w:proofErr w:type="spellStart"/>
            <w:r w:rsidRPr="00755A95">
              <w:t>stateonlecture</w:t>
            </w:r>
            <w:proofErr w:type="spellEnd"/>
          </w:p>
        </w:tc>
        <w:tc>
          <w:tcPr>
            <w:tcW w:w="1540" w:type="pct"/>
            <w:tcBorders>
              <w:top w:val="single" w:sz="4" w:space="0" w:color="auto"/>
              <w:left w:val="single" w:sz="4" w:space="0" w:color="auto"/>
              <w:bottom w:val="single" w:sz="4" w:space="0" w:color="auto"/>
              <w:right w:val="single" w:sz="4" w:space="0" w:color="auto"/>
            </w:tcBorders>
            <w:vAlign w:val="center"/>
            <w:hideMark/>
          </w:tcPr>
          <w:p w:rsidR="005C500E" w:rsidRPr="00755A95" w:rsidRDefault="00755A95">
            <w:pPr>
              <w:autoSpaceDE w:val="0"/>
              <w:autoSpaceDN w:val="0"/>
              <w:adjustRightInd w:val="0"/>
              <w:jc w:val="both"/>
              <w:rPr>
                <w:lang w:val="en-US"/>
              </w:rPr>
            </w:pPr>
            <w:r>
              <w:rPr>
                <w:lang w:val="en-US"/>
              </w:rPr>
              <w:t>1</w:t>
            </w:r>
            <w:r w:rsidRPr="00755A95">
              <w:rPr>
                <w:lang w:val="en-US"/>
              </w:rPr>
              <w:t>presswork</w:t>
            </w:r>
          </w:p>
        </w:tc>
        <w:tc>
          <w:tcPr>
            <w:tcW w:w="954"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jc w:val="both"/>
            </w:pPr>
            <w:r>
              <w:t>1,5–2,0</w:t>
            </w:r>
          </w:p>
        </w:tc>
      </w:tr>
      <w:tr w:rsidR="005C500E" w:rsidTr="005C500E">
        <w:tc>
          <w:tcPr>
            <w:tcW w:w="2506" w:type="pct"/>
            <w:tcBorders>
              <w:top w:val="nil"/>
              <w:left w:val="single" w:sz="4" w:space="0" w:color="auto"/>
              <w:bottom w:val="single" w:sz="4" w:space="0" w:color="auto"/>
              <w:right w:val="single" w:sz="4" w:space="0" w:color="auto"/>
            </w:tcBorders>
            <w:vAlign w:val="center"/>
            <w:hideMark/>
          </w:tcPr>
          <w:p w:rsidR="005C500E" w:rsidRDefault="00755A95" w:rsidP="002842EA">
            <w:pPr>
              <w:tabs>
                <w:tab w:val="left" w:pos="284"/>
              </w:tabs>
              <w:autoSpaceDE w:val="0"/>
              <w:autoSpaceDN w:val="0"/>
              <w:adjustRightInd w:val="0"/>
              <w:jc w:val="both"/>
            </w:pPr>
            <w:proofErr w:type="spellStart"/>
            <w:r w:rsidRPr="00755A95">
              <w:t>booksonspecializedsubjects</w:t>
            </w:r>
            <w:proofErr w:type="spellEnd"/>
          </w:p>
        </w:tc>
        <w:tc>
          <w:tcPr>
            <w:tcW w:w="1540" w:type="pct"/>
            <w:tcBorders>
              <w:top w:val="single" w:sz="4" w:space="0" w:color="auto"/>
              <w:left w:val="single" w:sz="4" w:space="0" w:color="auto"/>
              <w:bottom w:val="single" w:sz="4" w:space="0" w:color="auto"/>
              <w:right w:val="single" w:sz="4" w:space="0" w:color="auto"/>
            </w:tcBorders>
            <w:vAlign w:val="center"/>
            <w:hideMark/>
          </w:tcPr>
          <w:p w:rsidR="005C500E" w:rsidRDefault="005C500E" w:rsidP="00755A95">
            <w:pPr>
              <w:autoSpaceDE w:val="0"/>
              <w:autoSpaceDN w:val="0"/>
              <w:adjustRightInd w:val="0"/>
              <w:jc w:val="both"/>
            </w:pPr>
            <w:r>
              <w:t xml:space="preserve">1 </w:t>
            </w:r>
            <w:proofErr w:type="spellStart"/>
            <w:r w:rsidR="00755A95" w:rsidRPr="00755A95">
              <w:t>presswork</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jc w:val="both"/>
            </w:pPr>
            <w:r>
              <w:t>0,3–0,6</w:t>
            </w:r>
          </w:p>
        </w:tc>
      </w:tr>
      <w:tr w:rsidR="005C500E" w:rsidTr="005C500E">
        <w:tc>
          <w:tcPr>
            <w:tcW w:w="2506"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jc w:val="both"/>
            </w:pPr>
            <w:r>
              <w:t xml:space="preserve">2 </w:t>
            </w:r>
            <w:proofErr w:type="spellStart"/>
            <w:r w:rsidR="00755A95" w:rsidRPr="00755A95">
              <w:t>drawingup</w:t>
            </w:r>
            <w:proofErr w:type="spellEnd"/>
            <w:r w:rsidR="00755A95">
              <w:rPr>
                <w:lang w:val="en-US"/>
              </w:rPr>
              <w:t xml:space="preserve">of </w:t>
            </w:r>
            <w:proofErr w:type="spellStart"/>
            <w:r w:rsidR="00755A95" w:rsidRPr="00755A95">
              <w:t>report</w:t>
            </w:r>
            <w:proofErr w:type="spellEnd"/>
          </w:p>
        </w:tc>
        <w:tc>
          <w:tcPr>
            <w:tcW w:w="1540" w:type="pct"/>
            <w:tcBorders>
              <w:top w:val="single" w:sz="4" w:space="0" w:color="auto"/>
              <w:left w:val="single" w:sz="4" w:space="0" w:color="auto"/>
              <w:bottom w:val="single" w:sz="4" w:space="0" w:color="auto"/>
              <w:right w:val="single" w:sz="4" w:space="0" w:color="auto"/>
            </w:tcBorders>
            <w:vAlign w:val="center"/>
            <w:hideMark/>
          </w:tcPr>
          <w:p w:rsidR="005C500E" w:rsidRPr="00755A95" w:rsidRDefault="005C500E" w:rsidP="00755A95">
            <w:pPr>
              <w:autoSpaceDE w:val="0"/>
              <w:autoSpaceDN w:val="0"/>
              <w:adjustRightInd w:val="0"/>
              <w:jc w:val="both"/>
              <w:rPr>
                <w:lang w:val="en-US"/>
              </w:rPr>
            </w:pPr>
            <w:r>
              <w:t xml:space="preserve">1 </w:t>
            </w:r>
            <w:r w:rsidR="00755A95">
              <w:rPr>
                <w:lang w:val="en-US"/>
              </w:rPr>
              <w:t>report</w:t>
            </w:r>
          </w:p>
        </w:tc>
        <w:tc>
          <w:tcPr>
            <w:tcW w:w="954"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jc w:val="both"/>
            </w:pPr>
            <w:r>
              <w:t>10,0–15,0</w:t>
            </w:r>
          </w:p>
        </w:tc>
      </w:tr>
      <w:tr w:rsidR="005C500E" w:rsidTr="005C500E">
        <w:tc>
          <w:tcPr>
            <w:tcW w:w="2506" w:type="pct"/>
            <w:tcBorders>
              <w:top w:val="single" w:sz="4" w:space="0" w:color="auto"/>
              <w:left w:val="single" w:sz="4" w:space="0" w:color="auto"/>
              <w:bottom w:val="nil"/>
              <w:right w:val="single" w:sz="4" w:space="0" w:color="auto"/>
            </w:tcBorders>
            <w:vAlign w:val="center"/>
            <w:hideMark/>
          </w:tcPr>
          <w:p w:rsidR="005C500E" w:rsidRDefault="005C500E" w:rsidP="00755A95">
            <w:pPr>
              <w:autoSpaceDE w:val="0"/>
              <w:autoSpaceDN w:val="0"/>
              <w:adjustRightInd w:val="0"/>
              <w:jc w:val="both"/>
            </w:pPr>
            <w:r>
              <w:lastRenderedPageBreak/>
              <w:t xml:space="preserve">3 </w:t>
            </w:r>
            <w:r w:rsidR="00755A95">
              <w:rPr>
                <w:lang w:val="en-US"/>
              </w:rPr>
              <w:t>working out</w:t>
            </w:r>
            <w:r>
              <w:t>:</w:t>
            </w:r>
          </w:p>
        </w:tc>
        <w:tc>
          <w:tcPr>
            <w:tcW w:w="1540" w:type="pct"/>
            <w:tcBorders>
              <w:top w:val="single" w:sz="4" w:space="0" w:color="auto"/>
              <w:left w:val="single" w:sz="4" w:space="0" w:color="auto"/>
              <w:bottom w:val="nil"/>
              <w:right w:val="single" w:sz="4" w:space="0" w:color="auto"/>
            </w:tcBorders>
            <w:vAlign w:val="center"/>
          </w:tcPr>
          <w:p w:rsidR="005C500E" w:rsidRDefault="005C500E">
            <w:pPr>
              <w:autoSpaceDE w:val="0"/>
              <w:autoSpaceDN w:val="0"/>
              <w:adjustRightInd w:val="0"/>
              <w:jc w:val="both"/>
            </w:pPr>
          </w:p>
        </w:tc>
        <w:tc>
          <w:tcPr>
            <w:tcW w:w="954" w:type="pct"/>
            <w:tcBorders>
              <w:top w:val="single" w:sz="4" w:space="0" w:color="auto"/>
              <w:left w:val="single" w:sz="4" w:space="0" w:color="auto"/>
              <w:bottom w:val="nil"/>
              <w:right w:val="single" w:sz="4" w:space="0" w:color="auto"/>
            </w:tcBorders>
            <w:vAlign w:val="center"/>
          </w:tcPr>
          <w:p w:rsidR="005C500E" w:rsidRDefault="005C500E">
            <w:pPr>
              <w:autoSpaceDE w:val="0"/>
              <w:autoSpaceDN w:val="0"/>
              <w:adjustRightInd w:val="0"/>
              <w:jc w:val="both"/>
            </w:pPr>
          </w:p>
        </w:tc>
      </w:tr>
      <w:tr w:rsidR="005C500E" w:rsidTr="005C500E">
        <w:tc>
          <w:tcPr>
            <w:tcW w:w="2506" w:type="pct"/>
            <w:tcBorders>
              <w:top w:val="nil"/>
              <w:left w:val="single" w:sz="4" w:space="0" w:color="auto"/>
              <w:bottom w:val="nil"/>
              <w:right w:val="single" w:sz="4" w:space="0" w:color="auto"/>
            </w:tcBorders>
            <w:vAlign w:val="center"/>
            <w:hideMark/>
          </w:tcPr>
          <w:p w:rsidR="005C500E" w:rsidRPr="00755A95" w:rsidRDefault="00755A95">
            <w:pPr>
              <w:autoSpaceDE w:val="0"/>
              <w:autoSpaceDN w:val="0"/>
              <w:adjustRightInd w:val="0"/>
              <w:jc w:val="both"/>
              <w:rPr>
                <w:lang w:val="en-US"/>
              </w:rPr>
            </w:pPr>
            <w:r w:rsidRPr="00755A95">
              <w:rPr>
                <w:lang w:val="en-US"/>
              </w:rPr>
              <w:t>to performance laboratory work and design</w:t>
            </w:r>
            <w:r>
              <w:rPr>
                <w:lang w:val="en-US"/>
              </w:rPr>
              <w:t xml:space="preserve"> of</w:t>
            </w:r>
            <w:r w:rsidRPr="00755A95">
              <w:rPr>
                <w:lang w:val="en-US"/>
              </w:rPr>
              <w:t xml:space="preserve"> report</w:t>
            </w:r>
          </w:p>
        </w:tc>
        <w:tc>
          <w:tcPr>
            <w:tcW w:w="1540" w:type="pct"/>
            <w:tcBorders>
              <w:top w:val="nil"/>
              <w:left w:val="single" w:sz="4" w:space="0" w:color="auto"/>
              <w:bottom w:val="single" w:sz="4" w:space="0" w:color="auto"/>
              <w:right w:val="single" w:sz="4" w:space="0" w:color="auto"/>
            </w:tcBorders>
            <w:vAlign w:val="center"/>
            <w:hideMark/>
          </w:tcPr>
          <w:p w:rsidR="005C500E" w:rsidRPr="00755A95" w:rsidRDefault="005C500E">
            <w:pPr>
              <w:autoSpaceDE w:val="0"/>
              <w:autoSpaceDN w:val="0"/>
              <w:adjustRightInd w:val="0"/>
              <w:jc w:val="both"/>
              <w:rPr>
                <w:lang w:val="en-US"/>
              </w:rPr>
            </w:pPr>
            <w:r w:rsidRPr="00755A95">
              <w:rPr>
                <w:lang w:val="en-US"/>
              </w:rPr>
              <w:t>4-</w:t>
            </w:r>
            <w:r w:rsidR="00755A95" w:rsidRPr="00755A95">
              <w:rPr>
                <w:lang w:val="en-US"/>
              </w:rPr>
              <w:t xml:space="preserve"> one-hour duty</w:t>
            </w:r>
          </w:p>
          <w:p w:rsidR="005C500E" w:rsidRPr="00755A95" w:rsidRDefault="005C500E" w:rsidP="00755A95">
            <w:pPr>
              <w:autoSpaceDE w:val="0"/>
              <w:autoSpaceDN w:val="0"/>
              <w:adjustRightInd w:val="0"/>
              <w:jc w:val="both"/>
              <w:rPr>
                <w:lang w:val="en-US"/>
              </w:rPr>
            </w:pPr>
            <w:r w:rsidRPr="00755A95">
              <w:rPr>
                <w:lang w:val="en-US"/>
              </w:rPr>
              <w:t>6-</w:t>
            </w:r>
            <w:r w:rsidR="00755A95" w:rsidRPr="00755A95">
              <w:rPr>
                <w:lang w:val="en-US"/>
              </w:rPr>
              <w:t>one-hour duty</w:t>
            </w:r>
          </w:p>
        </w:tc>
        <w:tc>
          <w:tcPr>
            <w:tcW w:w="954" w:type="pct"/>
            <w:tcBorders>
              <w:top w:val="nil"/>
              <w:left w:val="single" w:sz="4" w:space="0" w:color="auto"/>
              <w:bottom w:val="single" w:sz="4" w:space="0" w:color="auto"/>
              <w:right w:val="single" w:sz="4" w:space="0" w:color="auto"/>
            </w:tcBorders>
            <w:vAlign w:val="center"/>
            <w:hideMark/>
          </w:tcPr>
          <w:p w:rsidR="005C500E" w:rsidRDefault="005C500E">
            <w:pPr>
              <w:autoSpaceDE w:val="0"/>
              <w:autoSpaceDN w:val="0"/>
              <w:adjustRightInd w:val="0"/>
              <w:jc w:val="both"/>
            </w:pPr>
            <w:r>
              <w:t>1,0–2,0</w:t>
            </w:r>
          </w:p>
          <w:p w:rsidR="005C500E" w:rsidRDefault="005C500E">
            <w:pPr>
              <w:autoSpaceDE w:val="0"/>
              <w:autoSpaceDN w:val="0"/>
              <w:adjustRightInd w:val="0"/>
              <w:jc w:val="both"/>
            </w:pPr>
            <w:r>
              <w:t>2,0–3,0</w:t>
            </w:r>
          </w:p>
        </w:tc>
      </w:tr>
      <w:tr w:rsidR="005C500E" w:rsidTr="005C500E">
        <w:tc>
          <w:tcPr>
            <w:tcW w:w="2506" w:type="pct"/>
            <w:tcBorders>
              <w:top w:val="nil"/>
              <w:left w:val="single" w:sz="4" w:space="0" w:color="auto"/>
              <w:bottom w:val="single" w:sz="4" w:space="0" w:color="auto"/>
              <w:right w:val="single" w:sz="4" w:space="0" w:color="auto"/>
            </w:tcBorders>
            <w:vAlign w:val="center"/>
            <w:hideMark/>
          </w:tcPr>
          <w:p w:rsidR="005C500E" w:rsidRPr="00755A95" w:rsidRDefault="00755A95">
            <w:pPr>
              <w:autoSpaceDE w:val="0"/>
              <w:autoSpaceDN w:val="0"/>
              <w:adjustRightInd w:val="0"/>
              <w:jc w:val="both"/>
              <w:rPr>
                <w:lang w:val="en-US"/>
              </w:rPr>
            </w:pPr>
            <w:r>
              <w:rPr>
                <w:lang w:val="en-US"/>
              </w:rPr>
              <w:t>To control work</w:t>
            </w:r>
          </w:p>
        </w:tc>
        <w:tc>
          <w:tcPr>
            <w:tcW w:w="1540"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jc w:val="both"/>
            </w:pPr>
            <w:r>
              <w:t>1 работа</w:t>
            </w:r>
          </w:p>
        </w:tc>
        <w:tc>
          <w:tcPr>
            <w:tcW w:w="954"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jc w:val="both"/>
            </w:pPr>
            <w:r>
              <w:t>2,0–3,0</w:t>
            </w:r>
          </w:p>
        </w:tc>
      </w:tr>
      <w:tr w:rsidR="005C500E" w:rsidRPr="002C54C3" w:rsidTr="00C8088F">
        <w:trPr>
          <w:trHeight w:val="7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5C500E" w:rsidRPr="002842EA" w:rsidRDefault="00755A95" w:rsidP="00755A95">
            <w:pPr>
              <w:widowControl/>
              <w:autoSpaceDE w:val="0"/>
              <w:autoSpaceDN w:val="0"/>
              <w:adjustRightInd w:val="0"/>
              <w:rPr>
                <w:lang w:val="en-US"/>
              </w:rPr>
            </w:pPr>
            <w:r w:rsidRPr="002842EA">
              <w:rPr>
                <w:rFonts w:eastAsiaTheme="minorHAnsi"/>
                <w:color w:val="000000"/>
                <w:lang w:val="en-US" w:eastAsia="en-US"/>
              </w:rPr>
              <w:t>Note - 1 p. l. corresponds to at the average 16 pages of the textbook (scholastic allowance) of the usual format</w:t>
            </w:r>
          </w:p>
        </w:tc>
      </w:tr>
    </w:tbl>
    <w:p w:rsidR="005C500E" w:rsidRPr="00755A95" w:rsidRDefault="005C500E" w:rsidP="005C500E">
      <w:pPr>
        <w:pStyle w:val="1"/>
        <w:spacing w:before="0" w:after="0" w:line="249" w:lineRule="auto"/>
        <w:ind w:firstLine="709"/>
        <w:rPr>
          <w:rFonts w:ascii="Times New Roman" w:hAnsi="Times New Roman"/>
          <w:sz w:val="20"/>
          <w:lang w:val="en-US"/>
        </w:rPr>
      </w:pPr>
      <w:bookmarkStart w:id="14" w:name="_Toc253573442"/>
    </w:p>
    <w:bookmarkEnd w:id="14"/>
    <w:p w:rsidR="005C500E" w:rsidRPr="00C8088F" w:rsidRDefault="00C8088F" w:rsidP="00C8088F">
      <w:pPr>
        <w:pStyle w:val="1"/>
        <w:numPr>
          <w:ilvl w:val="0"/>
          <w:numId w:val="3"/>
        </w:numPr>
        <w:spacing w:before="0" w:after="0" w:line="249" w:lineRule="auto"/>
        <w:rPr>
          <w:rFonts w:ascii="Times New Roman" w:hAnsi="Times New Roman" w:cs="Times New Roman"/>
          <w:sz w:val="24"/>
          <w:szCs w:val="24"/>
        </w:rPr>
      </w:pPr>
      <w:r w:rsidRPr="00C8088F">
        <w:rPr>
          <w:rFonts w:ascii="Times New Roman" w:eastAsiaTheme="minorHAnsi" w:hAnsi="Times New Roman" w:cs="Times New Roman"/>
          <w:color w:val="000000"/>
          <w:sz w:val="24"/>
          <w:szCs w:val="24"/>
          <w:lang w:val="en-US" w:eastAsia="en-US"/>
        </w:rPr>
        <w:t>Advisable literature</w:t>
      </w:r>
    </w:p>
    <w:p w:rsidR="00C8088F" w:rsidRPr="00C8088F" w:rsidRDefault="00C8088F" w:rsidP="00C8088F">
      <w:pPr>
        <w:pStyle w:val="af2"/>
        <w:numPr>
          <w:ilvl w:val="1"/>
          <w:numId w:val="17"/>
        </w:numPr>
        <w:spacing w:line="259" w:lineRule="auto"/>
        <w:ind w:right="-113"/>
        <w:rPr>
          <w:b/>
          <w:sz w:val="24"/>
          <w:szCs w:val="24"/>
          <w:lang w:val="en-US"/>
        </w:rPr>
      </w:pPr>
      <w:r w:rsidRPr="00C8088F">
        <w:rPr>
          <w:b/>
          <w:sz w:val="24"/>
          <w:szCs w:val="24"/>
          <w:lang w:val="en-US"/>
        </w:rPr>
        <w:t>Main</w:t>
      </w:r>
    </w:p>
    <w:p w:rsidR="005C500E" w:rsidRPr="00C8088F" w:rsidRDefault="005C500E" w:rsidP="00C8088F">
      <w:pPr>
        <w:pStyle w:val="af2"/>
        <w:widowControl/>
        <w:numPr>
          <w:ilvl w:val="0"/>
          <w:numId w:val="18"/>
        </w:numPr>
        <w:tabs>
          <w:tab w:val="left" w:pos="180"/>
        </w:tabs>
        <w:spacing w:line="240" w:lineRule="auto"/>
        <w:ind w:left="0" w:firstLine="0"/>
        <w:rPr>
          <w:sz w:val="24"/>
          <w:szCs w:val="24"/>
        </w:rPr>
      </w:pPr>
      <w:proofErr w:type="spellStart"/>
      <w:r w:rsidRPr="00C8088F">
        <w:rPr>
          <w:sz w:val="24"/>
          <w:szCs w:val="24"/>
        </w:rPr>
        <w:t>Ловачева</w:t>
      </w:r>
      <w:proofErr w:type="spellEnd"/>
      <w:r w:rsidRPr="00C8088F">
        <w:rPr>
          <w:sz w:val="24"/>
          <w:szCs w:val="24"/>
        </w:rPr>
        <w:t xml:space="preserve"> Г.Н. Стандартизация и контроль качества продукции</w:t>
      </w:r>
      <w:proofErr w:type="gramStart"/>
      <w:r w:rsidRPr="00C8088F">
        <w:rPr>
          <w:sz w:val="24"/>
          <w:szCs w:val="24"/>
        </w:rPr>
        <w:t>.-</w:t>
      </w:r>
      <w:proofErr w:type="gramEnd"/>
      <w:r w:rsidRPr="00C8088F">
        <w:rPr>
          <w:sz w:val="24"/>
          <w:szCs w:val="24"/>
        </w:rPr>
        <w:t>М.:Экономика,1990.-239с.</w:t>
      </w:r>
    </w:p>
    <w:p w:rsidR="005C500E" w:rsidRPr="00C8088F" w:rsidRDefault="00C8088F" w:rsidP="00C8088F">
      <w:pPr>
        <w:pStyle w:val="af2"/>
        <w:widowControl/>
        <w:spacing w:line="240" w:lineRule="auto"/>
        <w:ind w:left="0" w:firstLine="0"/>
        <w:rPr>
          <w:sz w:val="24"/>
          <w:szCs w:val="24"/>
        </w:rPr>
      </w:pPr>
      <w:r w:rsidRPr="00C8088F">
        <w:rPr>
          <w:sz w:val="24"/>
          <w:szCs w:val="24"/>
        </w:rPr>
        <w:t>2.</w:t>
      </w:r>
      <w:r w:rsidR="005C500E" w:rsidRPr="00C8088F">
        <w:rPr>
          <w:sz w:val="24"/>
          <w:szCs w:val="24"/>
        </w:rPr>
        <w:t xml:space="preserve">Лурье </w:t>
      </w:r>
      <w:proofErr w:type="spellStart"/>
      <w:r w:rsidR="005C500E" w:rsidRPr="00C8088F">
        <w:rPr>
          <w:sz w:val="24"/>
          <w:szCs w:val="24"/>
        </w:rPr>
        <w:t>И.С.,Скокан</w:t>
      </w:r>
      <w:proofErr w:type="spellEnd"/>
      <w:r w:rsidR="005C500E" w:rsidRPr="00C8088F">
        <w:rPr>
          <w:sz w:val="24"/>
          <w:szCs w:val="24"/>
        </w:rPr>
        <w:t xml:space="preserve"> Л.Е., Цитович А.П. Технохимический и микробиологический контроль в кондитерском производстве: Справочник</w:t>
      </w:r>
      <w:proofErr w:type="gramStart"/>
      <w:r w:rsidR="005C500E" w:rsidRPr="00C8088F">
        <w:rPr>
          <w:sz w:val="24"/>
          <w:szCs w:val="24"/>
        </w:rPr>
        <w:t>.-</w:t>
      </w:r>
      <w:proofErr w:type="gramEnd"/>
      <w:r w:rsidR="005C500E" w:rsidRPr="00C8088F">
        <w:rPr>
          <w:sz w:val="24"/>
          <w:szCs w:val="24"/>
        </w:rPr>
        <w:t>М.:Колос,2003.-416с.</w:t>
      </w:r>
    </w:p>
    <w:p w:rsidR="005C500E" w:rsidRPr="00C8088F" w:rsidRDefault="005C500E" w:rsidP="006D0312">
      <w:pPr>
        <w:pStyle w:val="af2"/>
        <w:widowControl/>
        <w:numPr>
          <w:ilvl w:val="0"/>
          <w:numId w:val="19"/>
        </w:numPr>
        <w:tabs>
          <w:tab w:val="left" w:pos="284"/>
          <w:tab w:val="left" w:pos="426"/>
        </w:tabs>
        <w:spacing w:line="240" w:lineRule="auto"/>
        <w:ind w:left="0" w:firstLine="0"/>
        <w:rPr>
          <w:sz w:val="24"/>
          <w:szCs w:val="24"/>
        </w:rPr>
      </w:pPr>
      <w:proofErr w:type="spellStart"/>
      <w:r w:rsidRPr="00C8088F">
        <w:rPr>
          <w:sz w:val="24"/>
          <w:szCs w:val="24"/>
        </w:rPr>
        <w:t>Драгилев</w:t>
      </w:r>
      <w:proofErr w:type="spellEnd"/>
      <w:r w:rsidRPr="00C8088F">
        <w:rPr>
          <w:sz w:val="24"/>
          <w:szCs w:val="24"/>
        </w:rPr>
        <w:t xml:space="preserve"> </w:t>
      </w:r>
      <w:proofErr w:type="spellStart"/>
      <w:r w:rsidRPr="00C8088F">
        <w:rPr>
          <w:sz w:val="24"/>
          <w:szCs w:val="24"/>
        </w:rPr>
        <w:t>А.И.,Маршалкин</w:t>
      </w:r>
      <w:proofErr w:type="spellEnd"/>
      <w:r w:rsidRPr="00C8088F">
        <w:rPr>
          <w:sz w:val="24"/>
          <w:szCs w:val="24"/>
        </w:rPr>
        <w:t xml:space="preserve"> Г.А. Основы кондитерского производства</w:t>
      </w:r>
      <w:proofErr w:type="gramStart"/>
      <w:r w:rsidRPr="00C8088F">
        <w:rPr>
          <w:sz w:val="24"/>
          <w:szCs w:val="24"/>
        </w:rPr>
        <w:t>.М</w:t>
      </w:r>
      <w:proofErr w:type="gramEnd"/>
      <w:r w:rsidRPr="00C8088F">
        <w:rPr>
          <w:sz w:val="24"/>
          <w:szCs w:val="24"/>
        </w:rPr>
        <w:t>осква,Колос,1999.</w:t>
      </w:r>
    </w:p>
    <w:p w:rsidR="005C500E" w:rsidRDefault="005C500E" w:rsidP="002842EA">
      <w:pPr>
        <w:widowControl/>
        <w:numPr>
          <w:ilvl w:val="0"/>
          <w:numId w:val="19"/>
        </w:numPr>
        <w:tabs>
          <w:tab w:val="num" w:pos="284"/>
        </w:tabs>
        <w:ind w:left="0" w:firstLine="0"/>
        <w:jc w:val="both"/>
        <w:rPr>
          <w:sz w:val="24"/>
          <w:szCs w:val="24"/>
        </w:rPr>
      </w:pPr>
      <w:r>
        <w:rPr>
          <w:sz w:val="24"/>
          <w:szCs w:val="24"/>
        </w:rPr>
        <w:t xml:space="preserve">Павлова Н.С. </w:t>
      </w:r>
      <w:proofErr w:type="spellStart"/>
      <w:r>
        <w:rPr>
          <w:sz w:val="24"/>
          <w:szCs w:val="24"/>
        </w:rPr>
        <w:t>Сборникосновных</w:t>
      </w:r>
      <w:proofErr w:type="spellEnd"/>
      <w:r>
        <w:rPr>
          <w:sz w:val="24"/>
          <w:szCs w:val="24"/>
        </w:rPr>
        <w:t xml:space="preserve"> рецептур сахаристых кондитерских </w:t>
      </w:r>
      <w:proofErr w:type="spellStart"/>
      <w:r>
        <w:rPr>
          <w:sz w:val="24"/>
          <w:szCs w:val="24"/>
        </w:rPr>
        <w:t>изделий</w:t>
      </w:r>
      <w:proofErr w:type="gramStart"/>
      <w:r>
        <w:rPr>
          <w:sz w:val="24"/>
          <w:szCs w:val="24"/>
        </w:rPr>
        <w:t>.С</w:t>
      </w:r>
      <w:proofErr w:type="gramEnd"/>
      <w:r>
        <w:rPr>
          <w:sz w:val="24"/>
          <w:szCs w:val="24"/>
        </w:rPr>
        <w:t>анкт-Петербург</w:t>
      </w:r>
      <w:proofErr w:type="spellEnd"/>
      <w:r>
        <w:rPr>
          <w:sz w:val="24"/>
          <w:szCs w:val="24"/>
        </w:rPr>
        <w:t>, Гиорд,2000.</w:t>
      </w:r>
    </w:p>
    <w:p w:rsidR="005C500E" w:rsidRDefault="005C500E" w:rsidP="002842EA">
      <w:pPr>
        <w:widowControl/>
        <w:numPr>
          <w:ilvl w:val="0"/>
          <w:numId w:val="19"/>
        </w:numPr>
        <w:tabs>
          <w:tab w:val="num" w:pos="284"/>
        </w:tabs>
        <w:ind w:left="0" w:firstLine="0"/>
        <w:jc w:val="both"/>
        <w:rPr>
          <w:sz w:val="24"/>
          <w:szCs w:val="24"/>
        </w:rPr>
      </w:pPr>
      <w:r>
        <w:rPr>
          <w:sz w:val="24"/>
          <w:szCs w:val="24"/>
        </w:rPr>
        <w:t xml:space="preserve">Экспертиза качества кондитерских </w:t>
      </w:r>
      <w:proofErr w:type="spellStart"/>
      <w:r>
        <w:rPr>
          <w:sz w:val="24"/>
          <w:szCs w:val="24"/>
        </w:rPr>
        <w:t>изделий</w:t>
      </w:r>
      <w:proofErr w:type="gramStart"/>
      <w:r>
        <w:rPr>
          <w:sz w:val="24"/>
          <w:szCs w:val="24"/>
        </w:rPr>
        <w:t>.М</w:t>
      </w:r>
      <w:proofErr w:type="gramEnd"/>
      <w:r>
        <w:rPr>
          <w:sz w:val="24"/>
          <w:szCs w:val="24"/>
        </w:rPr>
        <w:t>етодическое</w:t>
      </w:r>
      <w:proofErr w:type="spellEnd"/>
      <w:r>
        <w:rPr>
          <w:sz w:val="24"/>
          <w:szCs w:val="24"/>
        </w:rPr>
        <w:t xml:space="preserve"> руководство.Москва,2000.</w:t>
      </w:r>
    </w:p>
    <w:p w:rsidR="005C500E" w:rsidRDefault="005C500E" w:rsidP="006D0312">
      <w:pPr>
        <w:widowControl/>
        <w:numPr>
          <w:ilvl w:val="0"/>
          <w:numId w:val="19"/>
        </w:numPr>
        <w:ind w:left="0" w:firstLine="0"/>
        <w:jc w:val="both"/>
        <w:rPr>
          <w:sz w:val="24"/>
          <w:szCs w:val="24"/>
        </w:rPr>
      </w:pPr>
      <w:proofErr w:type="spellStart"/>
      <w:r>
        <w:rPr>
          <w:sz w:val="24"/>
          <w:szCs w:val="24"/>
        </w:rPr>
        <w:t>Скуратовская</w:t>
      </w:r>
      <w:proofErr w:type="spellEnd"/>
      <w:r>
        <w:rPr>
          <w:sz w:val="24"/>
          <w:szCs w:val="24"/>
        </w:rPr>
        <w:t xml:space="preserve"> О.Д. Контроль качества продукции физико-химическими методами в кондитерском производстве. </w:t>
      </w:r>
      <w:proofErr w:type="spellStart"/>
      <w:r>
        <w:rPr>
          <w:sz w:val="24"/>
          <w:szCs w:val="24"/>
        </w:rPr>
        <w:t>М.:ДеЛи</w:t>
      </w:r>
      <w:proofErr w:type="spellEnd"/>
      <w:r>
        <w:rPr>
          <w:sz w:val="24"/>
          <w:szCs w:val="24"/>
        </w:rPr>
        <w:t xml:space="preserve"> принт,2005.-124с.</w:t>
      </w:r>
    </w:p>
    <w:p w:rsidR="005C500E" w:rsidRDefault="005C500E" w:rsidP="002842EA">
      <w:pPr>
        <w:widowControl/>
        <w:numPr>
          <w:ilvl w:val="0"/>
          <w:numId w:val="19"/>
        </w:numPr>
        <w:tabs>
          <w:tab w:val="num" w:pos="284"/>
        </w:tabs>
        <w:ind w:left="0" w:firstLine="0"/>
        <w:jc w:val="both"/>
        <w:rPr>
          <w:sz w:val="24"/>
          <w:szCs w:val="24"/>
        </w:rPr>
      </w:pPr>
      <w:r>
        <w:rPr>
          <w:sz w:val="24"/>
          <w:szCs w:val="24"/>
        </w:rPr>
        <w:t xml:space="preserve">Зверева </w:t>
      </w:r>
      <w:proofErr w:type="spellStart"/>
      <w:r>
        <w:rPr>
          <w:sz w:val="24"/>
          <w:szCs w:val="24"/>
        </w:rPr>
        <w:t>Л.Ф.,НемцоваЗ.С.,Волкова</w:t>
      </w:r>
      <w:proofErr w:type="spellEnd"/>
      <w:r>
        <w:rPr>
          <w:sz w:val="24"/>
          <w:szCs w:val="24"/>
        </w:rPr>
        <w:t xml:space="preserve"> Н.П. Технология и технохимический контроль хлебопекарного </w:t>
      </w:r>
      <w:proofErr w:type="spellStart"/>
      <w:r>
        <w:rPr>
          <w:sz w:val="24"/>
          <w:szCs w:val="24"/>
        </w:rPr>
        <w:t>производства</w:t>
      </w:r>
      <w:proofErr w:type="gramStart"/>
      <w:r>
        <w:rPr>
          <w:sz w:val="24"/>
          <w:szCs w:val="24"/>
        </w:rPr>
        <w:t>.М</w:t>
      </w:r>
      <w:proofErr w:type="gramEnd"/>
      <w:r>
        <w:rPr>
          <w:sz w:val="24"/>
          <w:szCs w:val="24"/>
        </w:rPr>
        <w:t>осква</w:t>
      </w:r>
      <w:proofErr w:type="spellEnd"/>
      <w:r>
        <w:rPr>
          <w:sz w:val="24"/>
          <w:szCs w:val="24"/>
        </w:rPr>
        <w:t>, «Легкая и пищевая промышленность»,1983.</w:t>
      </w:r>
    </w:p>
    <w:p w:rsidR="005C500E" w:rsidRDefault="005C500E" w:rsidP="002842EA">
      <w:pPr>
        <w:widowControl/>
        <w:numPr>
          <w:ilvl w:val="0"/>
          <w:numId w:val="19"/>
        </w:numPr>
        <w:ind w:left="0" w:firstLine="0"/>
        <w:jc w:val="both"/>
        <w:rPr>
          <w:sz w:val="24"/>
          <w:szCs w:val="24"/>
        </w:rPr>
      </w:pPr>
      <w:r>
        <w:rPr>
          <w:sz w:val="24"/>
          <w:szCs w:val="24"/>
        </w:rPr>
        <w:t>Филатова И.А.</w:t>
      </w:r>
      <w:r>
        <w:rPr>
          <w:sz w:val="24"/>
          <w:szCs w:val="24"/>
          <w:lang w:val="kk-KZ"/>
        </w:rPr>
        <w:t xml:space="preserve"> Ф</w:t>
      </w:r>
      <w:proofErr w:type="spellStart"/>
      <w:r>
        <w:rPr>
          <w:sz w:val="24"/>
          <w:szCs w:val="24"/>
        </w:rPr>
        <w:t>ерментативно-гравиметрический</w:t>
      </w:r>
      <w:proofErr w:type="spellEnd"/>
      <w:r>
        <w:rPr>
          <w:sz w:val="24"/>
          <w:szCs w:val="24"/>
        </w:rPr>
        <w:t xml:space="preserve"> метод определения пищевых волокон в продуктах питания»</w:t>
      </w:r>
      <w:proofErr w:type="gramStart"/>
      <w:r>
        <w:rPr>
          <w:sz w:val="24"/>
          <w:szCs w:val="24"/>
          <w:lang w:val="kk-KZ"/>
        </w:rPr>
        <w:t>.</w:t>
      </w:r>
      <w:r>
        <w:rPr>
          <w:sz w:val="24"/>
          <w:szCs w:val="24"/>
        </w:rPr>
        <w:t>П</w:t>
      </w:r>
      <w:proofErr w:type="gramEnd"/>
      <w:r>
        <w:rPr>
          <w:sz w:val="24"/>
          <w:szCs w:val="24"/>
        </w:rPr>
        <w:t>ищевая промышленность»,1998.</w:t>
      </w:r>
    </w:p>
    <w:p w:rsidR="005C500E" w:rsidRDefault="005C500E" w:rsidP="002842EA">
      <w:pPr>
        <w:widowControl/>
        <w:numPr>
          <w:ilvl w:val="0"/>
          <w:numId w:val="19"/>
        </w:numPr>
        <w:ind w:left="0" w:firstLine="0"/>
        <w:jc w:val="both"/>
        <w:rPr>
          <w:sz w:val="24"/>
          <w:szCs w:val="24"/>
        </w:rPr>
      </w:pPr>
      <w:proofErr w:type="spellStart"/>
      <w:r>
        <w:rPr>
          <w:sz w:val="24"/>
          <w:szCs w:val="24"/>
        </w:rPr>
        <w:t>Скуратовская</w:t>
      </w:r>
      <w:proofErr w:type="spellEnd"/>
      <w:r>
        <w:rPr>
          <w:sz w:val="24"/>
          <w:szCs w:val="24"/>
        </w:rPr>
        <w:t xml:space="preserve"> О.Д. Контроль качества продукции физико-химическими методами в хлебопекарной промышленности. </w:t>
      </w:r>
      <w:proofErr w:type="spellStart"/>
      <w:r>
        <w:rPr>
          <w:sz w:val="24"/>
          <w:szCs w:val="24"/>
        </w:rPr>
        <w:t>М.:Де</w:t>
      </w:r>
      <w:proofErr w:type="spellEnd"/>
      <w:r>
        <w:rPr>
          <w:sz w:val="24"/>
          <w:szCs w:val="24"/>
          <w:lang w:val="kk-KZ"/>
        </w:rPr>
        <w:t>л</w:t>
      </w:r>
      <w:r>
        <w:rPr>
          <w:sz w:val="24"/>
          <w:szCs w:val="24"/>
        </w:rPr>
        <w:t>и принт,2002.-102с.</w:t>
      </w:r>
    </w:p>
    <w:p w:rsidR="005C500E" w:rsidRDefault="005C500E" w:rsidP="006D0312">
      <w:pPr>
        <w:widowControl/>
        <w:numPr>
          <w:ilvl w:val="0"/>
          <w:numId w:val="19"/>
        </w:numPr>
        <w:tabs>
          <w:tab w:val="num" w:pos="426"/>
        </w:tabs>
        <w:ind w:left="0" w:firstLine="0"/>
        <w:jc w:val="both"/>
        <w:rPr>
          <w:sz w:val="24"/>
          <w:szCs w:val="24"/>
        </w:rPr>
      </w:pPr>
      <w:r>
        <w:rPr>
          <w:sz w:val="24"/>
          <w:szCs w:val="24"/>
        </w:rPr>
        <w:t xml:space="preserve">Елисеева С.И. Контроль качества </w:t>
      </w:r>
      <w:proofErr w:type="spellStart"/>
      <w:r>
        <w:rPr>
          <w:sz w:val="24"/>
          <w:szCs w:val="24"/>
        </w:rPr>
        <w:t>сырья</w:t>
      </w:r>
      <w:proofErr w:type="gramStart"/>
      <w:r>
        <w:rPr>
          <w:sz w:val="24"/>
          <w:szCs w:val="24"/>
        </w:rPr>
        <w:t>,п</w:t>
      </w:r>
      <w:proofErr w:type="gramEnd"/>
      <w:r>
        <w:rPr>
          <w:sz w:val="24"/>
          <w:szCs w:val="24"/>
        </w:rPr>
        <w:t>олуфабрикатов</w:t>
      </w:r>
      <w:proofErr w:type="spellEnd"/>
      <w:r>
        <w:rPr>
          <w:sz w:val="24"/>
          <w:szCs w:val="24"/>
        </w:rPr>
        <w:t xml:space="preserve"> и готовой продукции на хлебозаводе. Москва, Агропромиздат,1987.</w:t>
      </w:r>
    </w:p>
    <w:p w:rsidR="005C500E" w:rsidRDefault="005C500E" w:rsidP="00C8088F">
      <w:pPr>
        <w:widowControl/>
        <w:numPr>
          <w:ilvl w:val="0"/>
          <w:numId w:val="19"/>
        </w:numPr>
        <w:tabs>
          <w:tab w:val="left" w:pos="360"/>
        </w:tabs>
        <w:ind w:left="0" w:firstLine="0"/>
        <w:jc w:val="both"/>
        <w:rPr>
          <w:sz w:val="24"/>
          <w:szCs w:val="24"/>
        </w:rPr>
      </w:pPr>
      <w:r>
        <w:rPr>
          <w:sz w:val="24"/>
          <w:szCs w:val="24"/>
          <w:lang w:val="kk-KZ"/>
        </w:rPr>
        <w:t>Медведев Г.М., Крылова В.В. технология и технохимконтроль макаронного производства.-М.: Пищевая промышленность. 1979. -144с.</w:t>
      </w:r>
    </w:p>
    <w:p w:rsidR="005C500E" w:rsidRDefault="005C500E" w:rsidP="006D0312">
      <w:pPr>
        <w:widowControl/>
        <w:numPr>
          <w:ilvl w:val="0"/>
          <w:numId w:val="19"/>
        </w:numPr>
        <w:tabs>
          <w:tab w:val="num" w:pos="426"/>
        </w:tabs>
        <w:ind w:left="0" w:firstLine="0"/>
        <w:jc w:val="both"/>
        <w:rPr>
          <w:sz w:val="24"/>
          <w:szCs w:val="24"/>
        </w:rPr>
      </w:pPr>
      <w:r>
        <w:rPr>
          <w:sz w:val="24"/>
          <w:szCs w:val="24"/>
          <w:lang w:val="kk-KZ"/>
        </w:rPr>
        <w:t>Руководство по технологическому контролю макаронного производства. –М.: Пищевая промышленность. 1972.-188с.</w:t>
      </w:r>
    </w:p>
    <w:p w:rsidR="005C500E" w:rsidRDefault="005C500E" w:rsidP="006D0312">
      <w:pPr>
        <w:widowControl/>
        <w:numPr>
          <w:ilvl w:val="0"/>
          <w:numId w:val="19"/>
        </w:numPr>
        <w:tabs>
          <w:tab w:val="num" w:pos="426"/>
        </w:tabs>
        <w:ind w:left="0" w:firstLine="0"/>
        <w:jc w:val="both"/>
        <w:rPr>
          <w:sz w:val="24"/>
          <w:szCs w:val="24"/>
        </w:rPr>
      </w:pPr>
      <w:r>
        <w:rPr>
          <w:sz w:val="24"/>
          <w:szCs w:val="24"/>
          <w:lang w:val="kk-KZ"/>
        </w:rPr>
        <w:t>Бугаенко Н.Ф. Технохимический контроль свеклосахарного производства. –М.: Агропромиздат, 1989.-216с.</w:t>
      </w:r>
    </w:p>
    <w:p w:rsidR="005C500E" w:rsidRDefault="005C500E" w:rsidP="006D0312">
      <w:pPr>
        <w:widowControl/>
        <w:numPr>
          <w:ilvl w:val="0"/>
          <w:numId w:val="19"/>
        </w:numPr>
        <w:tabs>
          <w:tab w:val="num" w:pos="426"/>
        </w:tabs>
        <w:ind w:left="0" w:firstLine="0"/>
        <w:jc w:val="both"/>
        <w:rPr>
          <w:sz w:val="24"/>
          <w:szCs w:val="24"/>
        </w:rPr>
      </w:pPr>
      <w:r>
        <w:rPr>
          <w:sz w:val="24"/>
          <w:szCs w:val="24"/>
          <w:lang w:val="kk-KZ"/>
        </w:rPr>
        <w:t xml:space="preserve">Чернявская Л.С. и др. Технохимический контроль сахара-песка и сахара – рафинада. –М.: Колос, 1995.-327с. </w:t>
      </w:r>
    </w:p>
    <w:p w:rsidR="005C500E" w:rsidRDefault="005C500E" w:rsidP="006D0312">
      <w:pPr>
        <w:widowControl/>
        <w:numPr>
          <w:ilvl w:val="0"/>
          <w:numId w:val="19"/>
        </w:numPr>
        <w:tabs>
          <w:tab w:val="left" w:pos="426"/>
        </w:tabs>
        <w:ind w:left="0" w:firstLine="0"/>
        <w:jc w:val="both"/>
        <w:rPr>
          <w:sz w:val="24"/>
          <w:szCs w:val="24"/>
        </w:rPr>
      </w:pPr>
      <w:r>
        <w:rPr>
          <w:sz w:val="24"/>
          <w:szCs w:val="24"/>
          <w:lang w:val="kk-KZ"/>
        </w:rPr>
        <w:t>Трегубов Н.Н., Трегубова М.М. Технохимический контроль крахмало-паточного производства. –М.: Пищевая промышленности, 1974.-216с.</w:t>
      </w:r>
    </w:p>
    <w:p w:rsidR="005C500E" w:rsidRDefault="005C500E" w:rsidP="006D0312">
      <w:pPr>
        <w:widowControl/>
        <w:numPr>
          <w:ilvl w:val="0"/>
          <w:numId w:val="19"/>
        </w:numPr>
        <w:ind w:left="0" w:firstLine="0"/>
        <w:jc w:val="both"/>
        <w:rPr>
          <w:sz w:val="24"/>
          <w:szCs w:val="24"/>
        </w:rPr>
      </w:pPr>
      <w:r>
        <w:rPr>
          <w:sz w:val="24"/>
          <w:szCs w:val="24"/>
          <w:lang w:val="kk-KZ"/>
        </w:rPr>
        <w:t>Фертман Г.И. Шойхет М.И. Технохимический контроль бродильных производств. –М.: Пищевая промышленность. 1969.</w:t>
      </w:r>
    </w:p>
    <w:p w:rsidR="005C500E" w:rsidRDefault="005C500E" w:rsidP="00C8088F">
      <w:pPr>
        <w:shd w:val="clear" w:color="auto" w:fill="FFFFFF"/>
        <w:autoSpaceDE w:val="0"/>
        <w:autoSpaceDN w:val="0"/>
        <w:adjustRightInd w:val="0"/>
        <w:jc w:val="both"/>
        <w:rPr>
          <w:color w:val="000000"/>
        </w:rPr>
      </w:pPr>
    </w:p>
    <w:p w:rsidR="00C8088F" w:rsidRPr="00440A89" w:rsidRDefault="00C8088F" w:rsidP="00C8088F">
      <w:pPr>
        <w:autoSpaceDE w:val="0"/>
        <w:autoSpaceDN w:val="0"/>
        <w:adjustRightInd w:val="0"/>
        <w:spacing w:line="259" w:lineRule="auto"/>
        <w:ind w:right="-113"/>
        <w:jc w:val="both"/>
        <w:rPr>
          <w:sz w:val="24"/>
          <w:szCs w:val="24"/>
          <w:lang w:val="en-US"/>
        </w:rPr>
      </w:pPr>
      <w:r>
        <w:rPr>
          <w:sz w:val="24"/>
          <w:szCs w:val="24"/>
          <w:lang w:val="en-US"/>
        </w:rPr>
        <w:t>5</w:t>
      </w:r>
      <w:r w:rsidRPr="00440A89">
        <w:rPr>
          <w:sz w:val="24"/>
          <w:szCs w:val="24"/>
          <w:lang w:val="en-US"/>
        </w:rPr>
        <w:t xml:space="preserve">.2 </w:t>
      </w:r>
      <w:r w:rsidRPr="00440A89">
        <w:rPr>
          <w:rFonts w:eastAsiaTheme="minorHAnsi"/>
          <w:color w:val="000000"/>
          <w:sz w:val="24"/>
          <w:szCs w:val="24"/>
          <w:lang w:val="en-US" w:eastAsia="en-US"/>
        </w:rPr>
        <w:t>Additional literature</w:t>
      </w:r>
    </w:p>
    <w:p w:rsidR="005C500E" w:rsidRDefault="005C500E" w:rsidP="006D0312">
      <w:pPr>
        <w:widowControl/>
        <w:numPr>
          <w:ilvl w:val="0"/>
          <w:numId w:val="19"/>
        </w:numPr>
        <w:tabs>
          <w:tab w:val="left" w:pos="426"/>
        </w:tabs>
        <w:ind w:left="0" w:firstLine="0"/>
        <w:jc w:val="both"/>
        <w:rPr>
          <w:sz w:val="24"/>
          <w:szCs w:val="24"/>
        </w:rPr>
      </w:pPr>
      <w:proofErr w:type="spellStart"/>
      <w:r>
        <w:rPr>
          <w:sz w:val="24"/>
          <w:szCs w:val="24"/>
        </w:rPr>
        <w:t>Пашук</w:t>
      </w:r>
      <w:proofErr w:type="spellEnd"/>
      <w:r>
        <w:rPr>
          <w:sz w:val="24"/>
          <w:szCs w:val="24"/>
        </w:rPr>
        <w:t xml:space="preserve"> </w:t>
      </w:r>
      <w:proofErr w:type="spellStart"/>
      <w:r>
        <w:rPr>
          <w:sz w:val="24"/>
          <w:szCs w:val="24"/>
        </w:rPr>
        <w:t>З.Н.,АпетТ.К.Мучные</w:t>
      </w:r>
      <w:proofErr w:type="spellEnd"/>
      <w:r>
        <w:rPr>
          <w:sz w:val="24"/>
          <w:szCs w:val="24"/>
        </w:rPr>
        <w:t xml:space="preserve"> кондитерские изделия. </w:t>
      </w:r>
      <w:proofErr w:type="spellStart"/>
      <w:r>
        <w:rPr>
          <w:sz w:val="24"/>
          <w:szCs w:val="24"/>
        </w:rPr>
        <w:t>Сырье</w:t>
      </w:r>
      <w:proofErr w:type="gramStart"/>
      <w:r>
        <w:rPr>
          <w:sz w:val="24"/>
          <w:szCs w:val="24"/>
        </w:rPr>
        <w:t>,т</w:t>
      </w:r>
      <w:proofErr w:type="gramEnd"/>
      <w:r>
        <w:rPr>
          <w:sz w:val="24"/>
          <w:szCs w:val="24"/>
        </w:rPr>
        <w:t>ехнология,оборудование,рецептуры</w:t>
      </w:r>
      <w:proofErr w:type="spellEnd"/>
      <w:r>
        <w:rPr>
          <w:sz w:val="24"/>
          <w:szCs w:val="24"/>
        </w:rPr>
        <w:t>. Минс</w:t>
      </w:r>
      <w:proofErr w:type="gramStart"/>
      <w:r>
        <w:rPr>
          <w:sz w:val="24"/>
          <w:szCs w:val="24"/>
        </w:rPr>
        <w:t>к»</w:t>
      </w:r>
      <w:proofErr w:type="spellStart"/>
      <w:proofErr w:type="gramEnd"/>
      <w:r>
        <w:rPr>
          <w:sz w:val="24"/>
          <w:szCs w:val="24"/>
        </w:rPr>
        <w:t>Попури</w:t>
      </w:r>
      <w:proofErr w:type="spellEnd"/>
      <w:r>
        <w:rPr>
          <w:sz w:val="24"/>
          <w:szCs w:val="24"/>
        </w:rPr>
        <w:t>»,1997.</w:t>
      </w:r>
    </w:p>
    <w:p w:rsidR="005C500E" w:rsidRDefault="005C500E" w:rsidP="006D0312">
      <w:pPr>
        <w:widowControl/>
        <w:numPr>
          <w:ilvl w:val="0"/>
          <w:numId w:val="19"/>
        </w:numPr>
        <w:tabs>
          <w:tab w:val="left" w:pos="426"/>
        </w:tabs>
        <w:ind w:left="0" w:firstLine="0"/>
        <w:jc w:val="both"/>
        <w:rPr>
          <w:sz w:val="24"/>
          <w:szCs w:val="24"/>
        </w:rPr>
      </w:pPr>
      <w:proofErr w:type="spellStart"/>
      <w:r>
        <w:rPr>
          <w:sz w:val="24"/>
          <w:szCs w:val="24"/>
        </w:rPr>
        <w:t>Ройтер</w:t>
      </w:r>
      <w:proofErr w:type="spellEnd"/>
      <w:r>
        <w:rPr>
          <w:sz w:val="24"/>
          <w:szCs w:val="24"/>
        </w:rPr>
        <w:t xml:space="preserve"> И.М. Справочник по хлебопекарному производству. </w:t>
      </w:r>
      <w:proofErr w:type="spellStart"/>
      <w:r>
        <w:rPr>
          <w:sz w:val="24"/>
          <w:szCs w:val="24"/>
        </w:rPr>
        <w:t>Москава</w:t>
      </w:r>
      <w:proofErr w:type="spellEnd"/>
      <w:proofErr w:type="gramStart"/>
      <w:r>
        <w:rPr>
          <w:sz w:val="24"/>
          <w:szCs w:val="24"/>
        </w:rPr>
        <w:t>,»</w:t>
      </w:r>
      <w:proofErr w:type="gramEnd"/>
      <w:r>
        <w:rPr>
          <w:sz w:val="24"/>
          <w:szCs w:val="24"/>
        </w:rPr>
        <w:t>Пищевая промышленность»,1997.</w:t>
      </w:r>
    </w:p>
    <w:p w:rsidR="005C500E" w:rsidRDefault="005C500E" w:rsidP="006D0312">
      <w:pPr>
        <w:widowControl/>
        <w:numPr>
          <w:ilvl w:val="0"/>
          <w:numId w:val="19"/>
        </w:numPr>
        <w:tabs>
          <w:tab w:val="num" w:pos="426"/>
        </w:tabs>
        <w:ind w:left="0" w:firstLine="0"/>
        <w:jc w:val="both"/>
        <w:rPr>
          <w:sz w:val="24"/>
          <w:szCs w:val="24"/>
        </w:rPr>
      </w:pPr>
      <w:r>
        <w:rPr>
          <w:sz w:val="24"/>
          <w:szCs w:val="24"/>
        </w:rPr>
        <w:t xml:space="preserve">Краткий справочник </w:t>
      </w:r>
      <w:proofErr w:type="spellStart"/>
      <w:r>
        <w:rPr>
          <w:sz w:val="24"/>
          <w:szCs w:val="24"/>
        </w:rPr>
        <w:t>физико-химическихвелечин</w:t>
      </w:r>
      <w:proofErr w:type="gramStart"/>
      <w:r>
        <w:rPr>
          <w:sz w:val="24"/>
          <w:szCs w:val="24"/>
        </w:rPr>
        <w:t>.Л</w:t>
      </w:r>
      <w:proofErr w:type="gramEnd"/>
      <w:r>
        <w:rPr>
          <w:sz w:val="24"/>
          <w:szCs w:val="24"/>
        </w:rPr>
        <w:t>енинград</w:t>
      </w:r>
      <w:proofErr w:type="spellEnd"/>
      <w:r>
        <w:rPr>
          <w:sz w:val="24"/>
          <w:szCs w:val="24"/>
        </w:rPr>
        <w:t>, Химия,1983.</w:t>
      </w:r>
    </w:p>
    <w:p w:rsidR="005C500E" w:rsidRDefault="005C500E" w:rsidP="006D0312">
      <w:pPr>
        <w:widowControl/>
        <w:numPr>
          <w:ilvl w:val="0"/>
          <w:numId w:val="19"/>
        </w:numPr>
        <w:tabs>
          <w:tab w:val="left" w:pos="426"/>
        </w:tabs>
        <w:ind w:left="0" w:firstLine="0"/>
        <w:jc w:val="both"/>
        <w:rPr>
          <w:sz w:val="24"/>
          <w:szCs w:val="24"/>
        </w:rPr>
      </w:pPr>
      <w:r>
        <w:rPr>
          <w:sz w:val="24"/>
          <w:szCs w:val="24"/>
        </w:rPr>
        <w:t>Воскресенский П.И. Техника лабораторных работ</w:t>
      </w:r>
      <w:proofErr w:type="gramStart"/>
      <w:r>
        <w:rPr>
          <w:sz w:val="24"/>
          <w:szCs w:val="24"/>
        </w:rPr>
        <w:t>.М</w:t>
      </w:r>
      <w:proofErr w:type="gramEnd"/>
      <w:r>
        <w:rPr>
          <w:sz w:val="24"/>
          <w:szCs w:val="24"/>
        </w:rPr>
        <w:t>осква,Химия,1967.</w:t>
      </w:r>
    </w:p>
    <w:p w:rsidR="005C500E" w:rsidRDefault="005C500E" w:rsidP="006D0312">
      <w:pPr>
        <w:widowControl/>
        <w:numPr>
          <w:ilvl w:val="0"/>
          <w:numId w:val="19"/>
        </w:numPr>
        <w:tabs>
          <w:tab w:val="num" w:pos="426"/>
        </w:tabs>
        <w:ind w:left="0" w:firstLine="0"/>
        <w:jc w:val="both"/>
        <w:rPr>
          <w:sz w:val="24"/>
          <w:szCs w:val="24"/>
        </w:rPr>
      </w:pPr>
      <w:r>
        <w:rPr>
          <w:sz w:val="24"/>
          <w:szCs w:val="24"/>
          <w:lang w:val="kk-KZ"/>
        </w:rPr>
        <w:t>Скуратовская О.Д. Контроль качества продукции физико-химическими методами. Сахар и сахарные кондитерские изделия. –М.: Дели принт, 2001. -122с.</w:t>
      </w:r>
    </w:p>
    <w:p w:rsidR="005C500E" w:rsidRDefault="005C500E" w:rsidP="00C8088F">
      <w:pPr>
        <w:tabs>
          <w:tab w:val="left" w:pos="360"/>
        </w:tabs>
        <w:jc w:val="both"/>
        <w:rPr>
          <w:sz w:val="24"/>
          <w:szCs w:val="24"/>
          <w:lang w:val="kk-KZ"/>
        </w:rPr>
      </w:pPr>
      <w:r>
        <w:rPr>
          <w:sz w:val="24"/>
          <w:szCs w:val="24"/>
          <w:lang w:val="kk-KZ"/>
        </w:rPr>
        <w:t xml:space="preserve">22. Фертман Г.И. Шойхет М.И. Химико-технологический контроль спиртового и ликеро-водочного производства. М. 1975. </w:t>
      </w:r>
    </w:p>
    <w:p w:rsidR="005C500E" w:rsidRPr="00180568" w:rsidRDefault="005C500E" w:rsidP="00C8088F">
      <w:pPr>
        <w:shd w:val="clear" w:color="auto" w:fill="FFFFFF"/>
        <w:tabs>
          <w:tab w:val="left" w:pos="851"/>
        </w:tabs>
        <w:autoSpaceDE w:val="0"/>
        <w:autoSpaceDN w:val="0"/>
        <w:adjustRightInd w:val="0"/>
        <w:jc w:val="both"/>
        <w:rPr>
          <w:bCs/>
          <w:color w:val="000000"/>
          <w:lang w:val="en-US"/>
        </w:rPr>
      </w:pPr>
    </w:p>
    <w:p w:rsidR="00C8088F" w:rsidRPr="00C8088F" w:rsidRDefault="00C8088F" w:rsidP="006D0312">
      <w:pPr>
        <w:shd w:val="clear" w:color="auto" w:fill="FFFFFF"/>
        <w:tabs>
          <w:tab w:val="left" w:pos="706"/>
        </w:tabs>
        <w:spacing w:line="268" w:lineRule="auto"/>
        <w:rPr>
          <w:b/>
          <w:color w:val="000000"/>
          <w:lang w:val="en-US"/>
        </w:rPr>
      </w:pPr>
      <w:r w:rsidRPr="00C8088F">
        <w:rPr>
          <w:b/>
          <w:sz w:val="24"/>
          <w:szCs w:val="24"/>
          <w:lang w:val="en-US"/>
        </w:rPr>
        <w:t xml:space="preserve">5.3 </w:t>
      </w:r>
      <w:r w:rsidRPr="00C8088F">
        <w:rPr>
          <w:rFonts w:eastAsiaTheme="minorHAnsi"/>
          <w:b/>
          <w:color w:val="000000"/>
          <w:sz w:val="24"/>
          <w:szCs w:val="24"/>
          <w:lang w:val="en-US" w:eastAsia="en-US"/>
        </w:rPr>
        <w:t>List of manual, methodical instructions and materials, used in educational process</w:t>
      </w:r>
    </w:p>
    <w:p w:rsidR="005C500E" w:rsidRPr="006E7918" w:rsidRDefault="005C500E" w:rsidP="006E7918">
      <w:pPr>
        <w:shd w:val="clear" w:color="auto" w:fill="FFFFFF"/>
        <w:tabs>
          <w:tab w:val="left" w:pos="706"/>
          <w:tab w:val="left" w:pos="851"/>
        </w:tabs>
        <w:jc w:val="both"/>
        <w:rPr>
          <w:color w:val="000000"/>
          <w:sz w:val="24"/>
          <w:szCs w:val="24"/>
        </w:rPr>
      </w:pPr>
      <w:r w:rsidRPr="006E7918">
        <w:rPr>
          <w:color w:val="000000"/>
          <w:sz w:val="24"/>
          <w:szCs w:val="24"/>
        </w:rPr>
        <w:lastRenderedPageBreak/>
        <w:t>1. ГОСТ 5667–65. Хлеб и хлебобулочные изделия. Правила приемки, методы отбора образцов, методы определения органолептических показателей и массы изделий.</w:t>
      </w:r>
    </w:p>
    <w:p w:rsidR="005C500E" w:rsidRPr="006E7918" w:rsidRDefault="005C500E" w:rsidP="006E7918">
      <w:pPr>
        <w:shd w:val="clear" w:color="auto" w:fill="FFFFFF"/>
        <w:tabs>
          <w:tab w:val="left" w:pos="706"/>
          <w:tab w:val="left" w:pos="851"/>
        </w:tabs>
        <w:jc w:val="both"/>
        <w:rPr>
          <w:color w:val="000000"/>
          <w:sz w:val="24"/>
          <w:szCs w:val="24"/>
        </w:rPr>
      </w:pPr>
      <w:r w:rsidRPr="006E7918">
        <w:rPr>
          <w:color w:val="000000"/>
          <w:sz w:val="24"/>
          <w:szCs w:val="24"/>
        </w:rPr>
        <w:t>2. ГОСТ 5669–96. Хлебобулочные изделия. Метод определения пористости.</w:t>
      </w:r>
    </w:p>
    <w:p w:rsidR="005C500E" w:rsidRPr="006E7918" w:rsidRDefault="005C500E" w:rsidP="006E7918">
      <w:pPr>
        <w:shd w:val="clear" w:color="auto" w:fill="FFFFFF"/>
        <w:tabs>
          <w:tab w:val="left" w:pos="706"/>
          <w:tab w:val="left" w:pos="851"/>
        </w:tabs>
        <w:jc w:val="both"/>
        <w:rPr>
          <w:color w:val="000000"/>
          <w:sz w:val="24"/>
          <w:szCs w:val="24"/>
        </w:rPr>
      </w:pPr>
      <w:r w:rsidRPr="006E7918">
        <w:rPr>
          <w:color w:val="000000"/>
          <w:sz w:val="24"/>
          <w:szCs w:val="24"/>
        </w:rPr>
        <w:t>3. ГОСТ 5670–96. Хлебобулочные изделия. Метод определения кислотности.</w:t>
      </w:r>
    </w:p>
    <w:p w:rsidR="005C500E" w:rsidRPr="006E7918" w:rsidRDefault="005C500E" w:rsidP="006E7918">
      <w:pPr>
        <w:shd w:val="clear" w:color="auto" w:fill="FFFFFF"/>
        <w:tabs>
          <w:tab w:val="left" w:pos="706"/>
          <w:tab w:val="left" w:pos="851"/>
        </w:tabs>
        <w:jc w:val="both"/>
        <w:rPr>
          <w:color w:val="000000"/>
          <w:sz w:val="24"/>
          <w:szCs w:val="24"/>
        </w:rPr>
      </w:pPr>
      <w:r w:rsidRPr="006E7918">
        <w:rPr>
          <w:color w:val="000000"/>
          <w:sz w:val="24"/>
          <w:szCs w:val="24"/>
        </w:rPr>
        <w:t>4. ГОСТ 28808–90. Хлеб из пшеничной муки. Общие технические условия.</w:t>
      </w:r>
    </w:p>
    <w:p w:rsidR="005C500E" w:rsidRPr="006E7918" w:rsidRDefault="005C500E" w:rsidP="006E7918">
      <w:pPr>
        <w:shd w:val="clear" w:color="auto" w:fill="FFFFFF"/>
        <w:tabs>
          <w:tab w:val="left" w:pos="706"/>
          <w:tab w:val="left" w:pos="851"/>
        </w:tabs>
        <w:jc w:val="both"/>
        <w:rPr>
          <w:color w:val="000000"/>
          <w:sz w:val="24"/>
          <w:szCs w:val="24"/>
        </w:rPr>
      </w:pPr>
      <w:r w:rsidRPr="006E7918">
        <w:rPr>
          <w:color w:val="000000"/>
          <w:sz w:val="24"/>
          <w:szCs w:val="24"/>
        </w:rPr>
        <w:t>5. ГОСТ 28807–90. Хлеб из ржаной и смеси ржаной и пшеничной муки. Общие технические условия.</w:t>
      </w:r>
    </w:p>
    <w:p w:rsidR="005C500E" w:rsidRPr="006E7918" w:rsidRDefault="005C500E" w:rsidP="006E7918">
      <w:pPr>
        <w:shd w:val="clear" w:color="auto" w:fill="FFFFFF"/>
        <w:tabs>
          <w:tab w:val="left" w:pos="706"/>
          <w:tab w:val="left" w:pos="851"/>
        </w:tabs>
        <w:jc w:val="both"/>
        <w:rPr>
          <w:color w:val="000000"/>
          <w:sz w:val="24"/>
          <w:szCs w:val="24"/>
        </w:rPr>
      </w:pPr>
      <w:r w:rsidRPr="006E7918">
        <w:rPr>
          <w:color w:val="000000"/>
          <w:sz w:val="24"/>
          <w:szCs w:val="24"/>
        </w:rPr>
        <w:t>6. ГОСТ 28809–90. Изделия булочные. Общие технические условия.</w:t>
      </w:r>
    </w:p>
    <w:p w:rsidR="005C500E" w:rsidRPr="006E7918" w:rsidRDefault="005C500E" w:rsidP="006E7918">
      <w:pPr>
        <w:shd w:val="clear" w:color="auto" w:fill="FFFFFF"/>
        <w:tabs>
          <w:tab w:val="left" w:pos="706"/>
          <w:tab w:val="left" w:pos="851"/>
        </w:tabs>
        <w:jc w:val="both"/>
        <w:rPr>
          <w:color w:val="000000"/>
          <w:sz w:val="24"/>
          <w:szCs w:val="24"/>
        </w:rPr>
      </w:pPr>
      <w:r w:rsidRPr="006E7918">
        <w:rPr>
          <w:color w:val="000000"/>
          <w:sz w:val="24"/>
          <w:szCs w:val="24"/>
        </w:rPr>
        <w:t>7. ГОСТ 875–92. Изделия макаронные. Общие технические условия.</w:t>
      </w:r>
    </w:p>
    <w:p w:rsidR="005C500E" w:rsidRPr="006E7918" w:rsidRDefault="005C500E" w:rsidP="006E7918">
      <w:pPr>
        <w:shd w:val="clear" w:color="auto" w:fill="FFFFFF"/>
        <w:tabs>
          <w:tab w:val="left" w:pos="706"/>
          <w:tab w:val="left" w:pos="851"/>
        </w:tabs>
        <w:jc w:val="both"/>
        <w:rPr>
          <w:color w:val="000000"/>
          <w:sz w:val="24"/>
          <w:szCs w:val="24"/>
        </w:rPr>
      </w:pPr>
      <w:r w:rsidRPr="006E7918">
        <w:rPr>
          <w:color w:val="000000"/>
          <w:sz w:val="24"/>
          <w:szCs w:val="24"/>
        </w:rPr>
        <w:t>8. ГОСТ 14849–89. Изделия макаронные. Правила приемки и методы определения качества.</w:t>
      </w:r>
    </w:p>
    <w:p w:rsidR="005C500E" w:rsidRPr="006E7918" w:rsidRDefault="005C500E" w:rsidP="006E7918">
      <w:pPr>
        <w:shd w:val="clear" w:color="auto" w:fill="FFFFFF"/>
        <w:tabs>
          <w:tab w:val="left" w:pos="706"/>
          <w:tab w:val="left" w:pos="851"/>
        </w:tabs>
        <w:jc w:val="both"/>
        <w:rPr>
          <w:color w:val="000000"/>
          <w:sz w:val="24"/>
          <w:szCs w:val="24"/>
        </w:rPr>
      </w:pPr>
      <w:r w:rsidRPr="006E7918">
        <w:rPr>
          <w:sz w:val="24"/>
          <w:szCs w:val="24"/>
        </w:rPr>
        <w:t>9. ГОСТ 7699-78 Крахмал картофельный. Технические условия.</w:t>
      </w:r>
    </w:p>
    <w:p w:rsidR="005C500E" w:rsidRPr="006E7918" w:rsidRDefault="005C500E" w:rsidP="006E7918">
      <w:pPr>
        <w:shd w:val="clear" w:color="auto" w:fill="FFFFFF"/>
        <w:tabs>
          <w:tab w:val="left" w:pos="706"/>
          <w:tab w:val="left" w:pos="851"/>
        </w:tabs>
        <w:jc w:val="both"/>
        <w:rPr>
          <w:color w:val="000000"/>
          <w:sz w:val="24"/>
          <w:szCs w:val="24"/>
        </w:rPr>
      </w:pPr>
      <w:r w:rsidRPr="006E7918">
        <w:rPr>
          <w:sz w:val="24"/>
          <w:szCs w:val="24"/>
        </w:rPr>
        <w:t>10. ГОСТ 7697-82. Крахмал кукурузный. Технические условия.</w:t>
      </w:r>
    </w:p>
    <w:p w:rsidR="005C500E" w:rsidRPr="006E7918" w:rsidRDefault="005C500E" w:rsidP="006E7918">
      <w:pPr>
        <w:shd w:val="clear" w:color="auto" w:fill="FFFFFF"/>
        <w:tabs>
          <w:tab w:val="left" w:pos="706"/>
          <w:tab w:val="left" w:pos="851"/>
        </w:tabs>
        <w:jc w:val="both"/>
        <w:rPr>
          <w:color w:val="000000"/>
          <w:sz w:val="24"/>
          <w:szCs w:val="24"/>
        </w:rPr>
      </w:pPr>
      <w:r w:rsidRPr="006E7918">
        <w:rPr>
          <w:color w:val="000000"/>
          <w:sz w:val="24"/>
          <w:szCs w:val="24"/>
        </w:rPr>
        <w:t>11. ГОСТ 21–94. Сахар-песок. Технические условия.</w:t>
      </w:r>
    </w:p>
    <w:p w:rsidR="005C500E" w:rsidRPr="006E7918" w:rsidRDefault="005C500E" w:rsidP="006E7918">
      <w:pPr>
        <w:shd w:val="clear" w:color="auto" w:fill="FFFFFF"/>
        <w:tabs>
          <w:tab w:val="left" w:pos="706"/>
          <w:tab w:val="left" w:pos="851"/>
        </w:tabs>
        <w:jc w:val="both"/>
        <w:rPr>
          <w:color w:val="000000"/>
          <w:sz w:val="24"/>
          <w:szCs w:val="24"/>
        </w:rPr>
      </w:pPr>
      <w:r w:rsidRPr="006E7918">
        <w:rPr>
          <w:color w:val="000000"/>
          <w:sz w:val="24"/>
          <w:szCs w:val="24"/>
        </w:rPr>
        <w:t>12. ГОСТ 12570–98. Сахар. Метод определения влаги и сухих веществ.</w:t>
      </w:r>
    </w:p>
    <w:p w:rsidR="005C500E" w:rsidRPr="006E7918" w:rsidRDefault="005C500E" w:rsidP="006E7918">
      <w:pPr>
        <w:shd w:val="clear" w:color="auto" w:fill="FFFFFF"/>
        <w:tabs>
          <w:tab w:val="left" w:pos="706"/>
          <w:tab w:val="left" w:pos="851"/>
        </w:tabs>
        <w:jc w:val="both"/>
        <w:rPr>
          <w:color w:val="000000"/>
          <w:sz w:val="24"/>
          <w:szCs w:val="24"/>
        </w:rPr>
      </w:pPr>
      <w:r w:rsidRPr="006E7918">
        <w:rPr>
          <w:color w:val="000000"/>
          <w:sz w:val="24"/>
          <w:szCs w:val="24"/>
        </w:rPr>
        <w:t>13. ГОСТ 12572–93. Сахар-песок и сахар-рафинад. Метод определения цветности.</w:t>
      </w:r>
    </w:p>
    <w:p w:rsidR="005C500E" w:rsidRPr="006E7918" w:rsidRDefault="005C500E" w:rsidP="006E7918">
      <w:pPr>
        <w:shd w:val="clear" w:color="auto" w:fill="FFFFFF"/>
        <w:tabs>
          <w:tab w:val="left" w:pos="706"/>
          <w:tab w:val="left" w:pos="851"/>
        </w:tabs>
        <w:jc w:val="both"/>
        <w:rPr>
          <w:color w:val="000000"/>
          <w:sz w:val="24"/>
          <w:szCs w:val="24"/>
        </w:rPr>
      </w:pPr>
      <w:r w:rsidRPr="006E7918">
        <w:rPr>
          <w:bCs/>
          <w:color w:val="000000"/>
          <w:sz w:val="24"/>
          <w:szCs w:val="24"/>
        </w:rPr>
        <w:t xml:space="preserve">14. ГОСТ </w:t>
      </w:r>
      <w:r w:rsidRPr="006E7918">
        <w:rPr>
          <w:color w:val="000000"/>
          <w:sz w:val="24"/>
          <w:szCs w:val="24"/>
        </w:rPr>
        <w:t xml:space="preserve">12576–89. Сахар. Методы определения внешнего вида, запаха, </w:t>
      </w:r>
      <w:r w:rsidRPr="006E7918">
        <w:rPr>
          <w:bCs/>
          <w:color w:val="000000"/>
          <w:sz w:val="24"/>
          <w:szCs w:val="24"/>
        </w:rPr>
        <w:t xml:space="preserve">вкуса </w:t>
      </w:r>
      <w:r w:rsidRPr="006E7918">
        <w:rPr>
          <w:color w:val="000000"/>
          <w:sz w:val="24"/>
          <w:szCs w:val="24"/>
        </w:rPr>
        <w:t>и чистоты раствора.</w:t>
      </w:r>
    </w:p>
    <w:p w:rsidR="005C500E" w:rsidRPr="006E7918" w:rsidRDefault="005C500E" w:rsidP="006E7918">
      <w:pPr>
        <w:shd w:val="clear" w:color="auto" w:fill="FFFFFF"/>
        <w:tabs>
          <w:tab w:val="left" w:pos="706"/>
          <w:tab w:val="left" w:pos="851"/>
        </w:tabs>
        <w:jc w:val="both"/>
        <w:rPr>
          <w:color w:val="000000"/>
          <w:sz w:val="24"/>
          <w:szCs w:val="24"/>
        </w:rPr>
      </w:pPr>
      <w:r w:rsidRPr="006E7918">
        <w:rPr>
          <w:color w:val="000000"/>
          <w:sz w:val="24"/>
          <w:szCs w:val="24"/>
        </w:rPr>
        <w:t xml:space="preserve">15. ГОСТ 12579–67. Сахар-песок и сахар-рафинад. Метод определения </w:t>
      </w:r>
      <w:r w:rsidRPr="006E7918">
        <w:rPr>
          <w:bCs/>
          <w:color w:val="000000"/>
          <w:sz w:val="24"/>
          <w:szCs w:val="24"/>
        </w:rPr>
        <w:t xml:space="preserve">гранулометрического </w:t>
      </w:r>
      <w:r w:rsidRPr="006E7918">
        <w:rPr>
          <w:color w:val="000000"/>
          <w:sz w:val="24"/>
          <w:szCs w:val="24"/>
        </w:rPr>
        <w:t>состава.</w:t>
      </w:r>
    </w:p>
    <w:p w:rsidR="005C500E" w:rsidRPr="006E7918" w:rsidRDefault="005C500E" w:rsidP="006E7918">
      <w:pPr>
        <w:shd w:val="clear" w:color="auto" w:fill="FFFFFF"/>
        <w:tabs>
          <w:tab w:val="left" w:pos="706"/>
          <w:tab w:val="left" w:pos="851"/>
        </w:tabs>
        <w:jc w:val="both"/>
        <w:rPr>
          <w:color w:val="000000"/>
          <w:sz w:val="24"/>
          <w:szCs w:val="24"/>
        </w:rPr>
      </w:pPr>
      <w:r w:rsidRPr="006E7918">
        <w:rPr>
          <w:bCs/>
          <w:color w:val="000000"/>
          <w:sz w:val="24"/>
          <w:szCs w:val="24"/>
        </w:rPr>
        <w:t xml:space="preserve">16. ГОСТ 10967–90. Зерно. </w:t>
      </w:r>
      <w:r w:rsidRPr="006E7918">
        <w:rPr>
          <w:color w:val="000000"/>
          <w:sz w:val="24"/>
          <w:szCs w:val="24"/>
        </w:rPr>
        <w:t>Метод определения запаха и цвета.</w:t>
      </w:r>
    </w:p>
    <w:p w:rsidR="005C500E" w:rsidRPr="006E7918" w:rsidRDefault="005C500E" w:rsidP="006E7918">
      <w:pPr>
        <w:shd w:val="clear" w:color="auto" w:fill="FFFFFF"/>
        <w:tabs>
          <w:tab w:val="left" w:pos="706"/>
          <w:tab w:val="left" w:pos="851"/>
        </w:tabs>
        <w:jc w:val="both"/>
        <w:rPr>
          <w:bCs/>
          <w:color w:val="000000"/>
          <w:sz w:val="24"/>
          <w:szCs w:val="24"/>
        </w:rPr>
      </w:pPr>
      <w:r w:rsidRPr="006E7918">
        <w:rPr>
          <w:bCs/>
          <w:color w:val="000000"/>
          <w:sz w:val="24"/>
          <w:szCs w:val="24"/>
        </w:rPr>
        <w:t>17. ГОСТ 13586.5–93. Зерно. Метод определения влажности.</w:t>
      </w:r>
    </w:p>
    <w:p w:rsidR="005C500E" w:rsidRPr="006E7918" w:rsidRDefault="005C500E" w:rsidP="006E7918">
      <w:pPr>
        <w:shd w:val="clear" w:color="auto" w:fill="FFFFFF"/>
        <w:tabs>
          <w:tab w:val="left" w:pos="706"/>
          <w:tab w:val="left" w:pos="851"/>
        </w:tabs>
        <w:jc w:val="both"/>
        <w:rPr>
          <w:bCs/>
          <w:color w:val="000000"/>
          <w:sz w:val="24"/>
          <w:szCs w:val="24"/>
        </w:rPr>
      </w:pPr>
      <w:r w:rsidRPr="006E7918">
        <w:rPr>
          <w:bCs/>
          <w:color w:val="000000"/>
          <w:sz w:val="24"/>
          <w:szCs w:val="24"/>
        </w:rPr>
        <w:t xml:space="preserve">18. ГОСТ 13583.3–83. Зерно. Правила приемки и </w:t>
      </w:r>
      <w:r w:rsidRPr="006E7918">
        <w:rPr>
          <w:color w:val="000000"/>
          <w:sz w:val="24"/>
          <w:szCs w:val="24"/>
        </w:rPr>
        <w:t xml:space="preserve">методы </w:t>
      </w:r>
      <w:r w:rsidRPr="006E7918">
        <w:rPr>
          <w:bCs/>
          <w:color w:val="000000"/>
          <w:sz w:val="24"/>
          <w:szCs w:val="24"/>
        </w:rPr>
        <w:t>отбора проб.</w:t>
      </w:r>
    </w:p>
    <w:p w:rsidR="005C500E" w:rsidRDefault="005C500E" w:rsidP="005C500E">
      <w:pPr>
        <w:shd w:val="clear" w:color="auto" w:fill="FFFFFF"/>
        <w:tabs>
          <w:tab w:val="left" w:pos="851"/>
        </w:tabs>
        <w:autoSpaceDE w:val="0"/>
        <w:autoSpaceDN w:val="0"/>
        <w:adjustRightInd w:val="0"/>
        <w:spacing w:line="264" w:lineRule="auto"/>
        <w:ind w:firstLine="454"/>
        <w:jc w:val="both"/>
      </w:pPr>
    </w:p>
    <w:p w:rsidR="00C8088F" w:rsidRPr="00180568" w:rsidRDefault="00C8088F" w:rsidP="005C500E">
      <w:pPr>
        <w:shd w:val="clear" w:color="auto" w:fill="FFFFFF"/>
        <w:tabs>
          <w:tab w:val="left" w:pos="993"/>
        </w:tabs>
        <w:autoSpaceDE w:val="0"/>
        <w:autoSpaceDN w:val="0"/>
        <w:adjustRightInd w:val="0"/>
        <w:jc w:val="both"/>
        <w:rPr>
          <w:b/>
          <w:color w:val="000000"/>
          <w:spacing w:val="-5"/>
          <w:sz w:val="24"/>
          <w:szCs w:val="24"/>
        </w:rPr>
      </w:pPr>
      <w:r w:rsidRPr="00180568">
        <w:rPr>
          <w:b/>
          <w:sz w:val="24"/>
          <w:szCs w:val="24"/>
        </w:rPr>
        <w:t xml:space="preserve">5.4 </w:t>
      </w:r>
      <w:proofErr w:type="spellStart"/>
      <w:r w:rsidRPr="00C8088F">
        <w:rPr>
          <w:b/>
          <w:sz w:val="24"/>
          <w:szCs w:val="24"/>
          <w:lang w:val="en-US"/>
        </w:rPr>
        <w:t>Serialpublications</w:t>
      </w:r>
      <w:proofErr w:type="spellEnd"/>
    </w:p>
    <w:p w:rsidR="005C500E" w:rsidRDefault="005C500E" w:rsidP="005C500E">
      <w:pPr>
        <w:shd w:val="clear" w:color="auto" w:fill="FFFFFF"/>
        <w:tabs>
          <w:tab w:val="left" w:pos="993"/>
        </w:tabs>
        <w:autoSpaceDE w:val="0"/>
        <w:autoSpaceDN w:val="0"/>
        <w:adjustRightInd w:val="0"/>
        <w:jc w:val="both"/>
        <w:rPr>
          <w:color w:val="000000"/>
          <w:spacing w:val="-11"/>
          <w:sz w:val="24"/>
          <w:szCs w:val="24"/>
        </w:rPr>
      </w:pPr>
      <w:r>
        <w:rPr>
          <w:color w:val="000000"/>
          <w:spacing w:val="-5"/>
          <w:sz w:val="24"/>
          <w:szCs w:val="24"/>
        </w:rPr>
        <w:t>1.  Реферативный журнал «Химия и технология пищевых производств».</w:t>
      </w:r>
    </w:p>
    <w:p w:rsidR="005C500E" w:rsidRDefault="005C500E" w:rsidP="005C500E">
      <w:pPr>
        <w:shd w:val="clear" w:color="auto" w:fill="FFFFFF"/>
        <w:tabs>
          <w:tab w:val="left" w:pos="993"/>
        </w:tabs>
        <w:autoSpaceDE w:val="0"/>
        <w:autoSpaceDN w:val="0"/>
        <w:adjustRightInd w:val="0"/>
        <w:jc w:val="both"/>
        <w:rPr>
          <w:color w:val="000000"/>
          <w:spacing w:val="-10"/>
          <w:sz w:val="24"/>
          <w:szCs w:val="24"/>
        </w:rPr>
      </w:pPr>
      <w:r>
        <w:rPr>
          <w:color w:val="000000"/>
          <w:spacing w:val="-4"/>
          <w:sz w:val="24"/>
          <w:szCs w:val="24"/>
        </w:rPr>
        <w:t xml:space="preserve">2. Журнал «Виноделие и </w:t>
      </w:r>
      <w:proofErr w:type="spellStart"/>
      <w:proofErr w:type="gramStart"/>
      <w:r>
        <w:rPr>
          <w:color w:val="000000"/>
          <w:spacing w:val="-4"/>
          <w:sz w:val="24"/>
          <w:szCs w:val="24"/>
        </w:rPr>
        <w:t>ликеро-водочное</w:t>
      </w:r>
      <w:proofErr w:type="spellEnd"/>
      <w:proofErr w:type="gramEnd"/>
      <w:r>
        <w:rPr>
          <w:color w:val="000000"/>
          <w:spacing w:val="-4"/>
          <w:sz w:val="24"/>
          <w:szCs w:val="24"/>
        </w:rPr>
        <w:t xml:space="preserve"> производство».</w:t>
      </w:r>
    </w:p>
    <w:p w:rsidR="005C500E" w:rsidRDefault="005C500E" w:rsidP="005C500E">
      <w:pPr>
        <w:shd w:val="clear" w:color="auto" w:fill="FFFFFF"/>
        <w:tabs>
          <w:tab w:val="left" w:pos="993"/>
        </w:tabs>
        <w:autoSpaceDE w:val="0"/>
        <w:autoSpaceDN w:val="0"/>
        <w:adjustRightInd w:val="0"/>
        <w:jc w:val="both"/>
        <w:rPr>
          <w:color w:val="000000"/>
          <w:spacing w:val="-11"/>
          <w:sz w:val="24"/>
          <w:szCs w:val="24"/>
        </w:rPr>
      </w:pPr>
      <w:r>
        <w:rPr>
          <w:color w:val="000000"/>
          <w:spacing w:val="-4"/>
          <w:sz w:val="24"/>
          <w:szCs w:val="24"/>
        </w:rPr>
        <w:t>3. Журнал «Известия вузов. Пищевая технология».</w:t>
      </w:r>
    </w:p>
    <w:p w:rsidR="005C500E" w:rsidRDefault="005C500E" w:rsidP="005C500E">
      <w:pPr>
        <w:shd w:val="clear" w:color="auto" w:fill="FFFFFF"/>
        <w:tabs>
          <w:tab w:val="left" w:pos="993"/>
        </w:tabs>
        <w:autoSpaceDE w:val="0"/>
        <w:autoSpaceDN w:val="0"/>
        <w:adjustRightInd w:val="0"/>
        <w:jc w:val="both"/>
        <w:rPr>
          <w:color w:val="000000"/>
          <w:spacing w:val="-13"/>
          <w:sz w:val="24"/>
          <w:szCs w:val="24"/>
        </w:rPr>
      </w:pPr>
      <w:r>
        <w:rPr>
          <w:color w:val="000000"/>
          <w:spacing w:val="-5"/>
          <w:sz w:val="24"/>
          <w:szCs w:val="24"/>
        </w:rPr>
        <w:t>4. Журнал «Кондитерские и хлебопекарное производство».</w:t>
      </w:r>
    </w:p>
    <w:p w:rsidR="005C500E" w:rsidRDefault="005C500E" w:rsidP="005C500E">
      <w:pPr>
        <w:shd w:val="clear" w:color="auto" w:fill="FFFFFF"/>
        <w:tabs>
          <w:tab w:val="left" w:pos="993"/>
        </w:tabs>
        <w:autoSpaceDE w:val="0"/>
        <w:autoSpaceDN w:val="0"/>
        <w:adjustRightInd w:val="0"/>
        <w:jc w:val="both"/>
        <w:rPr>
          <w:color w:val="000000"/>
          <w:spacing w:val="-11"/>
          <w:sz w:val="24"/>
          <w:szCs w:val="24"/>
        </w:rPr>
      </w:pPr>
      <w:r>
        <w:rPr>
          <w:color w:val="000000"/>
          <w:spacing w:val="-4"/>
          <w:sz w:val="24"/>
          <w:szCs w:val="24"/>
        </w:rPr>
        <w:t>5. Журнал «Масложировая промышленность».</w:t>
      </w:r>
    </w:p>
    <w:p w:rsidR="005C500E" w:rsidRDefault="005C500E" w:rsidP="005C500E">
      <w:pPr>
        <w:shd w:val="clear" w:color="auto" w:fill="FFFFFF"/>
        <w:tabs>
          <w:tab w:val="left" w:pos="993"/>
        </w:tabs>
        <w:autoSpaceDE w:val="0"/>
        <w:autoSpaceDN w:val="0"/>
        <w:adjustRightInd w:val="0"/>
        <w:jc w:val="both"/>
        <w:rPr>
          <w:color w:val="000000"/>
          <w:spacing w:val="-12"/>
          <w:sz w:val="24"/>
          <w:szCs w:val="24"/>
        </w:rPr>
      </w:pPr>
      <w:r>
        <w:rPr>
          <w:color w:val="000000"/>
          <w:spacing w:val="-4"/>
          <w:sz w:val="24"/>
          <w:szCs w:val="24"/>
        </w:rPr>
        <w:t>6. Журнал «Молочная промышленность».</w:t>
      </w:r>
    </w:p>
    <w:p w:rsidR="005C500E" w:rsidRDefault="005C500E" w:rsidP="005C500E">
      <w:pPr>
        <w:shd w:val="clear" w:color="auto" w:fill="FFFFFF"/>
        <w:tabs>
          <w:tab w:val="left" w:pos="993"/>
        </w:tabs>
        <w:autoSpaceDE w:val="0"/>
        <w:autoSpaceDN w:val="0"/>
        <w:adjustRightInd w:val="0"/>
        <w:jc w:val="both"/>
        <w:rPr>
          <w:color w:val="000000"/>
          <w:spacing w:val="-11"/>
          <w:sz w:val="24"/>
          <w:szCs w:val="24"/>
        </w:rPr>
      </w:pPr>
      <w:r>
        <w:rPr>
          <w:color w:val="000000"/>
          <w:spacing w:val="-4"/>
          <w:sz w:val="24"/>
          <w:szCs w:val="24"/>
        </w:rPr>
        <w:t>7. Журнал «Переработка молока».</w:t>
      </w:r>
    </w:p>
    <w:p w:rsidR="005C500E" w:rsidRDefault="005C500E" w:rsidP="005C500E">
      <w:pPr>
        <w:shd w:val="clear" w:color="auto" w:fill="FFFFFF"/>
        <w:tabs>
          <w:tab w:val="left" w:pos="993"/>
        </w:tabs>
        <w:autoSpaceDE w:val="0"/>
        <w:autoSpaceDN w:val="0"/>
        <w:adjustRightInd w:val="0"/>
        <w:jc w:val="both"/>
        <w:rPr>
          <w:color w:val="000000"/>
          <w:spacing w:val="-10"/>
          <w:sz w:val="24"/>
          <w:szCs w:val="24"/>
        </w:rPr>
      </w:pPr>
      <w:r>
        <w:rPr>
          <w:color w:val="000000"/>
          <w:spacing w:val="-5"/>
          <w:sz w:val="24"/>
          <w:szCs w:val="24"/>
        </w:rPr>
        <w:t>8. Журнал «Пиво и напитки».</w:t>
      </w:r>
    </w:p>
    <w:p w:rsidR="005C500E" w:rsidRDefault="005C500E" w:rsidP="005C500E">
      <w:pPr>
        <w:shd w:val="clear" w:color="auto" w:fill="FFFFFF"/>
        <w:tabs>
          <w:tab w:val="left" w:pos="993"/>
        </w:tabs>
        <w:autoSpaceDE w:val="0"/>
        <w:autoSpaceDN w:val="0"/>
        <w:adjustRightInd w:val="0"/>
        <w:jc w:val="both"/>
        <w:rPr>
          <w:color w:val="000000"/>
          <w:spacing w:val="-11"/>
          <w:sz w:val="24"/>
          <w:szCs w:val="24"/>
        </w:rPr>
      </w:pPr>
      <w:r>
        <w:rPr>
          <w:color w:val="000000"/>
          <w:spacing w:val="-4"/>
          <w:sz w:val="24"/>
          <w:szCs w:val="24"/>
        </w:rPr>
        <w:t>9. Журнал «Пищевая промышленность».</w:t>
      </w:r>
    </w:p>
    <w:p w:rsidR="005C500E" w:rsidRDefault="005C500E" w:rsidP="005C500E">
      <w:pPr>
        <w:shd w:val="clear" w:color="auto" w:fill="FFFFFF"/>
        <w:tabs>
          <w:tab w:val="left" w:pos="993"/>
        </w:tabs>
        <w:autoSpaceDE w:val="0"/>
        <w:autoSpaceDN w:val="0"/>
        <w:adjustRightInd w:val="0"/>
        <w:jc w:val="both"/>
        <w:rPr>
          <w:color w:val="000000"/>
          <w:spacing w:val="-11"/>
          <w:sz w:val="24"/>
          <w:szCs w:val="24"/>
        </w:rPr>
      </w:pPr>
      <w:r>
        <w:rPr>
          <w:color w:val="000000"/>
          <w:spacing w:val="-5"/>
          <w:sz w:val="24"/>
          <w:szCs w:val="24"/>
        </w:rPr>
        <w:t>10. Журнал «Хлебопродукты».</w:t>
      </w:r>
    </w:p>
    <w:p w:rsidR="005C500E" w:rsidRDefault="005C500E" w:rsidP="005C500E">
      <w:pPr>
        <w:shd w:val="clear" w:color="auto" w:fill="FFFFFF"/>
        <w:tabs>
          <w:tab w:val="left" w:pos="993"/>
        </w:tabs>
        <w:autoSpaceDE w:val="0"/>
        <w:autoSpaceDN w:val="0"/>
        <w:adjustRightInd w:val="0"/>
        <w:jc w:val="both"/>
        <w:rPr>
          <w:color w:val="000000"/>
          <w:spacing w:val="-10"/>
          <w:sz w:val="24"/>
          <w:szCs w:val="24"/>
        </w:rPr>
      </w:pPr>
      <w:r>
        <w:rPr>
          <w:color w:val="000000"/>
          <w:spacing w:val="-4"/>
          <w:sz w:val="24"/>
          <w:szCs w:val="24"/>
        </w:rPr>
        <w:t xml:space="preserve">11. Журнал «Хранение и переработка </w:t>
      </w:r>
      <w:proofErr w:type="spellStart"/>
      <w:r>
        <w:rPr>
          <w:color w:val="000000"/>
          <w:spacing w:val="-4"/>
          <w:sz w:val="24"/>
          <w:szCs w:val="24"/>
        </w:rPr>
        <w:t>сельхозсырья</w:t>
      </w:r>
      <w:proofErr w:type="spellEnd"/>
      <w:r>
        <w:rPr>
          <w:color w:val="000000"/>
          <w:spacing w:val="-4"/>
          <w:sz w:val="24"/>
          <w:szCs w:val="24"/>
        </w:rPr>
        <w:t>».</w:t>
      </w:r>
    </w:p>
    <w:p w:rsidR="005C500E" w:rsidRDefault="005C500E" w:rsidP="005C500E">
      <w:pPr>
        <w:shd w:val="clear" w:color="auto" w:fill="FFFFFF"/>
        <w:tabs>
          <w:tab w:val="left" w:pos="993"/>
        </w:tabs>
        <w:autoSpaceDE w:val="0"/>
        <w:autoSpaceDN w:val="0"/>
        <w:adjustRightInd w:val="0"/>
        <w:jc w:val="both"/>
        <w:rPr>
          <w:color w:val="000000"/>
          <w:spacing w:val="-10"/>
          <w:sz w:val="24"/>
          <w:szCs w:val="24"/>
        </w:rPr>
      </w:pPr>
      <w:r>
        <w:rPr>
          <w:color w:val="000000"/>
          <w:spacing w:val="-4"/>
          <w:sz w:val="24"/>
          <w:szCs w:val="24"/>
        </w:rPr>
        <w:t>12. Журнал «Пищевые ингредиенты. Сырье и добавки».</w:t>
      </w:r>
    </w:p>
    <w:p w:rsidR="005C500E" w:rsidRDefault="005C500E" w:rsidP="005C500E">
      <w:pPr>
        <w:shd w:val="clear" w:color="auto" w:fill="FFFFFF"/>
        <w:tabs>
          <w:tab w:val="left" w:pos="993"/>
        </w:tabs>
        <w:autoSpaceDE w:val="0"/>
        <w:autoSpaceDN w:val="0"/>
        <w:adjustRightInd w:val="0"/>
        <w:jc w:val="both"/>
        <w:rPr>
          <w:color w:val="000000"/>
          <w:spacing w:val="-10"/>
          <w:sz w:val="24"/>
          <w:szCs w:val="24"/>
        </w:rPr>
      </w:pPr>
      <w:r>
        <w:rPr>
          <w:color w:val="000000"/>
          <w:spacing w:val="-4"/>
          <w:sz w:val="24"/>
          <w:szCs w:val="24"/>
        </w:rPr>
        <w:t>13. Журнал «Вопросы питания».</w:t>
      </w:r>
    </w:p>
    <w:p w:rsidR="005C500E" w:rsidRDefault="005C500E" w:rsidP="005C500E">
      <w:pPr>
        <w:shd w:val="clear" w:color="auto" w:fill="FFFFFF"/>
        <w:tabs>
          <w:tab w:val="left" w:pos="993"/>
        </w:tabs>
        <w:autoSpaceDE w:val="0"/>
        <w:autoSpaceDN w:val="0"/>
        <w:adjustRightInd w:val="0"/>
        <w:jc w:val="both"/>
        <w:rPr>
          <w:color w:val="000000"/>
          <w:spacing w:val="-10"/>
          <w:sz w:val="24"/>
          <w:szCs w:val="24"/>
        </w:rPr>
      </w:pPr>
      <w:r>
        <w:rPr>
          <w:color w:val="000000"/>
          <w:spacing w:val="-4"/>
          <w:sz w:val="24"/>
          <w:szCs w:val="24"/>
        </w:rPr>
        <w:t>14. Журнал «Пища, вкус и аромат».</w:t>
      </w:r>
    </w:p>
    <w:p w:rsidR="005C500E" w:rsidRDefault="005C500E" w:rsidP="005C500E">
      <w:pPr>
        <w:shd w:val="clear" w:color="auto" w:fill="FFFFFF"/>
        <w:tabs>
          <w:tab w:val="left" w:pos="993"/>
        </w:tabs>
        <w:autoSpaceDE w:val="0"/>
        <w:autoSpaceDN w:val="0"/>
        <w:adjustRightInd w:val="0"/>
        <w:jc w:val="both"/>
        <w:rPr>
          <w:color w:val="000000"/>
          <w:spacing w:val="-10"/>
          <w:sz w:val="24"/>
          <w:szCs w:val="24"/>
        </w:rPr>
      </w:pPr>
      <w:r>
        <w:rPr>
          <w:color w:val="000000"/>
          <w:spacing w:val="-4"/>
          <w:sz w:val="24"/>
          <w:szCs w:val="24"/>
        </w:rPr>
        <w:t>15. Журнал «Растительные ресурсы».</w:t>
      </w:r>
    </w:p>
    <w:p w:rsidR="005C500E" w:rsidRDefault="005C500E" w:rsidP="005C500E">
      <w:pPr>
        <w:shd w:val="clear" w:color="auto" w:fill="FFFFFF"/>
        <w:tabs>
          <w:tab w:val="left" w:pos="993"/>
        </w:tabs>
        <w:autoSpaceDE w:val="0"/>
        <w:autoSpaceDN w:val="0"/>
        <w:adjustRightInd w:val="0"/>
        <w:jc w:val="both"/>
        <w:rPr>
          <w:color w:val="000000"/>
          <w:spacing w:val="-10"/>
          <w:sz w:val="24"/>
          <w:szCs w:val="24"/>
        </w:rPr>
      </w:pPr>
      <w:r>
        <w:rPr>
          <w:color w:val="000000"/>
          <w:spacing w:val="-4"/>
          <w:sz w:val="24"/>
          <w:szCs w:val="24"/>
        </w:rPr>
        <w:t>16. Журнал «Производство и реализация мороженого и быстрозамороженных продуктов».</w:t>
      </w:r>
    </w:p>
    <w:p w:rsidR="005C500E" w:rsidRDefault="005C500E" w:rsidP="005C500E">
      <w:pPr>
        <w:shd w:val="clear" w:color="auto" w:fill="FFFFFF"/>
        <w:tabs>
          <w:tab w:val="left" w:pos="749"/>
        </w:tabs>
        <w:autoSpaceDE w:val="0"/>
        <w:autoSpaceDN w:val="0"/>
        <w:adjustRightInd w:val="0"/>
        <w:spacing w:line="244" w:lineRule="auto"/>
        <w:ind w:firstLine="708"/>
        <w:jc w:val="both"/>
        <w:rPr>
          <w:b/>
          <w:bCs/>
          <w:color w:val="000000"/>
          <w:spacing w:val="-11"/>
          <w:sz w:val="24"/>
          <w:szCs w:val="24"/>
        </w:rPr>
      </w:pPr>
      <w:bookmarkStart w:id="15" w:name="_Toc253573447"/>
    </w:p>
    <w:p w:rsidR="00C8088F" w:rsidRPr="00C8088F" w:rsidRDefault="00C8088F" w:rsidP="00C8088F">
      <w:pPr>
        <w:widowControl/>
        <w:autoSpaceDE w:val="0"/>
        <w:autoSpaceDN w:val="0"/>
        <w:adjustRightInd w:val="0"/>
        <w:rPr>
          <w:rFonts w:eastAsiaTheme="minorHAnsi"/>
          <w:b/>
          <w:color w:val="000000"/>
          <w:sz w:val="24"/>
          <w:szCs w:val="24"/>
          <w:lang w:val="en-US" w:eastAsia="en-US"/>
        </w:rPr>
      </w:pPr>
      <w:r w:rsidRPr="00C8088F">
        <w:rPr>
          <w:rFonts w:eastAsiaTheme="minorHAnsi"/>
          <w:b/>
          <w:color w:val="000000"/>
          <w:sz w:val="24"/>
          <w:szCs w:val="24"/>
          <w:lang w:val="en-US" w:eastAsia="en-US"/>
        </w:rPr>
        <w:t>6 Estimations of the performing the independent work</w:t>
      </w:r>
    </w:p>
    <w:p w:rsidR="00C8088F" w:rsidRPr="00C8088F" w:rsidRDefault="00C8088F" w:rsidP="00C8088F">
      <w:pPr>
        <w:widowControl/>
        <w:autoSpaceDE w:val="0"/>
        <w:autoSpaceDN w:val="0"/>
        <w:adjustRightInd w:val="0"/>
        <w:rPr>
          <w:rFonts w:eastAsiaTheme="minorHAnsi"/>
          <w:b/>
          <w:color w:val="000000"/>
          <w:sz w:val="24"/>
          <w:szCs w:val="24"/>
          <w:lang w:val="en-US" w:eastAsia="en-US"/>
        </w:rPr>
      </w:pPr>
      <w:r w:rsidRPr="00C8088F">
        <w:rPr>
          <w:rFonts w:eastAsiaTheme="minorHAnsi"/>
          <w:b/>
          <w:color w:val="000000"/>
          <w:sz w:val="24"/>
          <w:szCs w:val="24"/>
          <w:lang w:val="en-US" w:eastAsia="en-US"/>
        </w:rPr>
        <w:t>6.1 Forms of the checking and independent in education</w:t>
      </w:r>
    </w:p>
    <w:bookmarkEnd w:id="15"/>
    <w:p w:rsidR="00C8088F" w:rsidRPr="00C8088F" w:rsidRDefault="00C8088F" w:rsidP="00C8088F">
      <w:pPr>
        <w:widowControl/>
        <w:autoSpaceDE w:val="0"/>
        <w:autoSpaceDN w:val="0"/>
        <w:adjustRightInd w:val="0"/>
        <w:ind w:firstLine="708"/>
        <w:jc w:val="both"/>
        <w:rPr>
          <w:rFonts w:eastAsiaTheme="minorHAnsi"/>
          <w:color w:val="000000"/>
          <w:sz w:val="24"/>
          <w:szCs w:val="24"/>
          <w:lang w:val="en-US" w:eastAsia="en-US"/>
        </w:rPr>
      </w:pPr>
      <w:r w:rsidRPr="00C8088F">
        <w:rPr>
          <w:rFonts w:eastAsiaTheme="minorHAnsi"/>
          <w:color w:val="000000"/>
          <w:sz w:val="24"/>
          <w:szCs w:val="24"/>
          <w:lang w:val="en-US" w:eastAsia="en-US"/>
        </w:rPr>
        <w:t xml:space="preserve">On discipline during semester are used check tests following type: the current, </w:t>
      </w:r>
      <w:r w:rsidRPr="00C8088F">
        <w:rPr>
          <w:rFonts w:eastAsiaTheme="minorHAnsi"/>
          <w:color w:val="000000"/>
          <w:sz w:val="24"/>
          <w:szCs w:val="24"/>
          <w:lang w:eastAsia="en-US"/>
        </w:rPr>
        <w:t>рубежные</w:t>
      </w:r>
      <w:r w:rsidRPr="00C8088F">
        <w:rPr>
          <w:rFonts w:eastAsiaTheme="minorHAnsi"/>
          <w:color w:val="000000"/>
          <w:sz w:val="24"/>
          <w:szCs w:val="24"/>
          <w:lang w:val="en-US" w:eastAsia="en-US"/>
        </w:rPr>
        <w:t>, total.</w:t>
      </w:r>
    </w:p>
    <w:p w:rsidR="00C8088F" w:rsidRPr="00C8088F" w:rsidRDefault="00C8088F" w:rsidP="00C8088F">
      <w:pPr>
        <w:widowControl/>
        <w:autoSpaceDE w:val="0"/>
        <w:autoSpaceDN w:val="0"/>
        <w:adjustRightInd w:val="0"/>
        <w:ind w:firstLine="708"/>
        <w:jc w:val="both"/>
        <w:rPr>
          <w:rFonts w:eastAsiaTheme="minorHAnsi"/>
          <w:color w:val="000000"/>
          <w:sz w:val="24"/>
          <w:szCs w:val="24"/>
          <w:lang w:val="en-US" w:eastAsia="en-US"/>
        </w:rPr>
      </w:pPr>
      <w:r w:rsidRPr="00C8088F">
        <w:rPr>
          <w:rFonts w:eastAsiaTheme="minorHAnsi"/>
          <w:color w:val="000000"/>
          <w:sz w:val="24"/>
          <w:szCs w:val="24"/>
          <w:lang w:val="en-US" w:eastAsia="en-US"/>
        </w:rPr>
        <w:t>Current test are conducted in process of the study of discipline in the manner of checking questioning on laboratory occupation, check synopsis lecture, SRS, tests; protection of the laboratory work. Current test is directed on determination level to preparedness’s on section, fragment of discipline.</w:t>
      </w:r>
    </w:p>
    <w:p w:rsidR="00C8088F" w:rsidRPr="00C8088F" w:rsidRDefault="00C8088F" w:rsidP="00C8088F">
      <w:pPr>
        <w:widowControl/>
        <w:autoSpaceDE w:val="0"/>
        <w:autoSpaceDN w:val="0"/>
        <w:adjustRightInd w:val="0"/>
        <w:ind w:firstLine="708"/>
        <w:jc w:val="both"/>
        <w:rPr>
          <w:rFonts w:eastAsiaTheme="minorHAnsi"/>
          <w:color w:val="000000"/>
          <w:sz w:val="24"/>
          <w:szCs w:val="24"/>
          <w:lang w:val="en-US" w:eastAsia="en-US"/>
        </w:rPr>
      </w:pPr>
      <w:r w:rsidRPr="00C8088F">
        <w:rPr>
          <w:sz w:val="24"/>
          <w:szCs w:val="24"/>
          <w:lang w:val="en-US"/>
        </w:rPr>
        <w:t>Midterm</w:t>
      </w:r>
      <w:r w:rsidRPr="00C8088F">
        <w:rPr>
          <w:rFonts w:eastAsiaTheme="minorHAnsi"/>
          <w:color w:val="000000"/>
          <w:sz w:val="24"/>
          <w:szCs w:val="24"/>
          <w:lang w:val="en-US" w:eastAsia="en-US"/>
        </w:rPr>
        <w:t xml:space="preserve"> test are conducted before each qualification student, as well as at the end of the semester.</w:t>
      </w:r>
    </w:p>
    <w:p w:rsidR="00C8088F" w:rsidRPr="00C8088F" w:rsidRDefault="00C8088F" w:rsidP="00C8088F">
      <w:pPr>
        <w:widowControl/>
        <w:autoSpaceDE w:val="0"/>
        <w:autoSpaceDN w:val="0"/>
        <w:adjustRightInd w:val="0"/>
        <w:ind w:firstLine="708"/>
        <w:jc w:val="both"/>
        <w:rPr>
          <w:rFonts w:eastAsiaTheme="minorHAnsi"/>
          <w:color w:val="000000"/>
          <w:sz w:val="24"/>
          <w:szCs w:val="24"/>
          <w:lang w:val="en-US" w:eastAsia="en-US"/>
        </w:rPr>
      </w:pPr>
      <w:r w:rsidRPr="00C8088F">
        <w:rPr>
          <w:rFonts w:eastAsiaTheme="minorHAnsi"/>
          <w:color w:val="000000"/>
          <w:sz w:val="24"/>
          <w:szCs w:val="24"/>
          <w:lang w:val="en-US" w:eastAsia="en-US"/>
        </w:rPr>
        <w:lastRenderedPageBreak/>
        <w:t xml:space="preserve">Total </w:t>
      </w:r>
      <w:proofErr w:type="spellStart"/>
      <w:r w:rsidR="006E7918" w:rsidRPr="006E7918">
        <w:rPr>
          <w:rFonts w:eastAsiaTheme="minorHAnsi"/>
          <w:color w:val="000000"/>
          <w:sz w:val="24"/>
          <w:szCs w:val="24"/>
          <w:lang w:val="en-US" w:eastAsia="en-US"/>
        </w:rPr>
        <w:t>semestrial</w:t>
      </w:r>
      <w:proofErr w:type="spellEnd"/>
      <w:r w:rsidRPr="00C8088F">
        <w:rPr>
          <w:rFonts w:eastAsiaTheme="minorHAnsi"/>
          <w:color w:val="000000"/>
          <w:sz w:val="24"/>
          <w:szCs w:val="24"/>
          <w:lang w:val="en-US" w:eastAsia="en-US"/>
        </w:rPr>
        <w:t xml:space="preserve"> of the test on discipline are conducted in the form of the exam and are intended for determination level to preparedness’s of the student at period of the undertaking to sessions. The casual image examination ticket chooses </w:t>
      </w:r>
      <w:r w:rsidR="00FD4CF8" w:rsidRPr="00C8088F">
        <w:rPr>
          <w:rFonts w:eastAsiaTheme="minorHAnsi"/>
          <w:color w:val="000000"/>
          <w:sz w:val="24"/>
          <w:szCs w:val="24"/>
          <w:lang w:val="en-US" w:eastAsia="en-US"/>
        </w:rPr>
        <w:t>for</w:t>
      </w:r>
      <w:r w:rsidRPr="00C8088F">
        <w:rPr>
          <w:rFonts w:eastAsiaTheme="minorHAnsi"/>
          <w:color w:val="000000"/>
          <w:sz w:val="24"/>
          <w:szCs w:val="24"/>
          <w:lang w:val="en-US" w:eastAsia="en-US"/>
        </w:rPr>
        <w:t xml:space="preserve"> delivery of the exam student. On preparation </w:t>
      </w:r>
      <w:r w:rsidR="009C5AD0" w:rsidRPr="00C8088F">
        <w:rPr>
          <w:rFonts w:eastAsiaTheme="minorHAnsi"/>
          <w:color w:val="000000"/>
          <w:sz w:val="24"/>
          <w:szCs w:val="24"/>
          <w:lang w:val="en-US" w:eastAsia="en-US"/>
        </w:rPr>
        <w:t>are</w:t>
      </w:r>
      <w:r w:rsidRPr="00C8088F">
        <w:rPr>
          <w:rFonts w:eastAsiaTheme="minorHAnsi"/>
          <w:color w:val="000000"/>
          <w:sz w:val="24"/>
          <w:szCs w:val="24"/>
          <w:lang w:val="en-US" w:eastAsia="en-US"/>
        </w:rPr>
        <w:t xml:space="preserve"> conducted time not more than 45 mines. Test is conducted in spoken form. In addition can be used and the other form to total qualification - an answers to test questions and multifunction system of the questions, tasks and test.</w:t>
      </w:r>
    </w:p>
    <w:p w:rsidR="00C8088F" w:rsidRPr="00C8088F" w:rsidRDefault="00C8088F" w:rsidP="00C8088F">
      <w:pPr>
        <w:widowControl/>
        <w:autoSpaceDE w:val="0"/>
        <w:autoSpaceDN w:val="0"/>
        <w:adjustRightInd w:val="0"/>
        <w:ind w:firstLine="708"/>
        <w:jc w:val="both"/>
        <w:rPr>
          <w:rFonts w:eastAsiaTheme="minorHAnsi"/>
          <w:color w:val="000000"/>
          <w:sz w:val="24"/>
          <w:szCs w:val="24"/>
          <w:lang w:val="en-US" w:eastAsia="en-US"/>
        </w:rPr>
      </w:pPr>
      <w:r w:rsidRPr="00C8088F">
        <w:rPr>
          <w:rFonts w:eastAsiaTheme="minorHAnsi"/>
          <w:color w:val="000000"/>
          <w:sz w:val="24"/>
          <w:szCs w:val="24"/>
          <w:lang w:val="en-US" w:eastAsia="en-US"/>
        </w:rPr>
        <w:t xml:space="preserve">Following methods of the checking and self-verification are used </w:t>
      </w:r>
      <w:r w:rsidR="009C5AD0" w:rsidRPr="00C8088F">
        <w:rPr>
          <w:rFonts w:eastAsiaTheme="minorHAnsi"/>
          <w:color w:val="000000"/>
          <w:sz w:val="24"/>
          <w:szCs w:val="24"/>
          <w:lang w:val="en-US" w:eastAsia="en-US"/>
        </w:rPr>
        <w:t>at</w:t>
      </w:r>
      <w:r w:rsidRPr="00C8088F">
        <w:rPr>
          <w:rFonts w:eastAsiaTheme="minorHAnsi"/>
          <w:color w:val="000000"/>
          <w:sz w:val="24"/>
          <w:szCs w:val="24"/>
          <w:lang w:val="en-US" w:eastAsia="en-US"/>
        </w:rPr>
        <w:t xml:space="preserve"> study of the course:</w:t>
      </w:r>
    </w:p>
    <w:p w:rsidR="00C8088F" w:rsidRPr="00C8088F" w:rsidRDefault="00C8088F" w:rsidP="00C8088F">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C8088F">
        <w:rPr>
          <w:rFonts w:eastAsiaTheme="minorHAnsi"/>
          <w:color w:val="000000"/>
          <w:sz w:val="24"/>
          <w:szCs w:val="24"/>
          <w:lang w:val="en-US" w:eastAsia="en-US"/>
        </w:rPr>
        <w:t xml:space="preserve"> Methods of the spoken checking. Spoken checking is realized by way individual and frontal questioning, protection SRS. Under the individual questioning teacher puts before student several questions, answering which student shows the level of the assimilation of the scholastic material. Under frontal questioning teacher selects the series logically bound between itself questions and puts them before the whole auditorium, causing for short answer that or other student.</w:t>
      </w:r>
    </w:p>
    <w:p w:rsidR="00C8088F" w:rsidRPr="00C8088F" w:rsidRDefault="00C8088F" w:rsidP="00C8088F">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C8088F">
        <w:rPr>
          <w:rFonts w:eastAsiaTheme="minorHAnsi"/>
          <w:color w:val="000000"/>
          <w:sz w:val="24"/>
          <w:szCs w:val="24"/>
          <w:lang w:val="en-US" w:eastAsia="en-US"/>
        </w:rPr>
        <w:t xml:space="preserve"> Methods of the written checking. In process of the education these methods expect undertaking the written tests, written </w:t>
      </w:r>
      <w:r w:rsidR="00D0239E">
        <w:rPr>
          <w:rFonts w:eastAsiaTheme="minorHAnsi"/>
          <w:color w:val="000000"/>
          <w:sz w:val="24"/>
          <w:szCs w:val="24"/>
          <w:lang w:val="en-US" w:eastAsia="en-US"/>
        </w:rPr>
        <w:t>examination</w:t>
      </w:r>
      <w:r w:rsidRPr="00C8088F">
        <w:rPr>
          <w:rFonts w:eastAsiaTheme="minorHAnsi"/>
          <w:color w:val="000000"/>
          <w:sz w:val="24"/>
          <w:szCs w:val="24"/>
          <w:lang w:val="en-US" w:eastAsia="en-US"/>
        </w:rPr>
        <w:t xml:space="preserve"> and miscellaneous. Written tests can be as short, conducted for 20 minutes, so and occupying whole lesson.</w:t>
      </w:r>
    </w:p>
    <w:p w:rsidR="00C8088F" w:rsidRPr="00C8088F" w:rsidRDefault="00C8088F" w:rsidP="00C8088F">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C8088F">
        <w:rPr>
          <w:rFonts w:eastAsiaTheme="minorHAnsi"/>
          <w:color w:val="000000"/>
          <w:sz w:val="24"/>
          <w:szCs w:val="24"/>
          <w:lang w:val="en-US" w:eastAsia="en-US"/>
        </w:rPr>
        <w:t xml:space="preserve"> Methods of the self-verification. Essential particularity of the modern stage of the improvement of the checking is </w:t>
      </w:r>
      <w:r w:rsidR="00D0239E" w:rsidRPr="00D0239E">
        <w:rPr>
          <w:rFonts w:eastAsiaTheme="minorHAnsi"/>
          <w:color w:val="000000"/>
          <w:sz w:val="24"/>
          <w:szCs w:val="24"/>
          <w:lang w:val="en-US" w:eastAsia="en-US"/>
        </w:rPr>
        <w:t>every possible</w:t>
      </w:r>
      <w:r w:rsidRPr="00C8088F">
        <w:rPr>
          <w:rFonts w:eastAsiaTheme="minorHAnsi"/>
          <w:color w:val="000000"/>
          <w:sz w:val="24"/>
          <w:szCs w:val="24"/>
          <w:lang w:val="en-US" w:eastAsia="en-US"/>
        </w:rPr>
        <w:t xml:space="preserve"> development beside student skill self-verification for degree of the assimilation of the scholastic material, skills to answer the tests for self-verification, by itself find the </w:t>
      </w:r>
      <w:r w:rsidR="00D0239E">
        <w:rPr>
          <w:rFonts w:eastAsiaTheme="minorHAnsi"/>
          <w:color w:val="000000"/>
          <w:sz w:val="24"/>
          <w:szCs w:val="24"/>
          <w:lang w:val="en-US" w:eastAsia="en-US"/>
        </w:rPr>
        <w:t>allowing</w:t>
      </w:r>
      <w:r w:rsidRPr="00C8088F">
        <w:rPr>
          <w:rFonts w:eastAsiaTheme="minorHAnsi"/>
          <w:color w:val="000000"/>
          <w:sz w:val="24"/>
          <w:szCs w:val="24"/>
          <w:lang w:val="en-US" w:eastAsia="en-US"/>
        </w:rPr>
        <w:t xml:space="preserve"> mistakes, </w:t>
      </w:r>
      <w:r w:rsidR="009C5AD0" w:rsidRPr="00C8088F">
        <w:rPr>
          <w:rFonts w:eastAsiaTheme="minorHAnsi"/>
          <w:color w:val="000000"/>
          <w:sz w:val="24"/>
          <w:szCs w:val="24"/>
          <w:lang w:val="en-US" w:eastAsia="en-US"/>
        </w:rPr>
        <w:t>inexactness’s</w:t>
      </w:r>
      <w:r w:rsidRPr="00C8088F">
        <w:rPr>
          <w:rFonts w:eastAsiaTheme="minorHAnsi"/>
          <w:color w:val="000000"/>
          <w:sz w:val="24"/>
          <w:szCs w:val="24"/>
          <w:lang w:val="en-US" w:eastAsia="en-US"/>
        </w:rPr>
        <w:t>, mark the ways of the removal detectable gap.</w:t>
      </w:r>
    </w:p>
    <w:p w:rsidR="00C8088F" w:rsidRPr="00C8088F" w:rsidRDefault="00C8088F" w:rsidP="00C8088F">
      <w:pPr>
        <w:widowControl/>
        <w:autoSpaceDE w:val="0"/>
        <w:autoSpaceDN w:val="0"/>
        <w:adjustRightInd w:val="0"/>
        <w:rPr>
          <w:rFonts w:ascii="Arial CYR" w:eastAsiaTheme="minorHAnsi" w:hAnsi="Arial CYR" w:cs="Arial CYR"/>
          <w:color w:val="000000"/>
          <w:lang w:val="en-US" w:eastAsia="en-US"/>
        </w:rPr>
      </w:pPr>
    </w:p>
    <w:p w:rsidR="009C5AD0" w:rsidRPr="009C5AD0" w:rsidRDefault="005C500E" w:rsidP="009C5AD0">
      <w:pPr>
        <w:widowControl/>
        <w:autoSpaceDE w:val="0"/>
        <w:autoSpaceDN w:val="0"/>
        <w:adjustRightInd w:val="0"/>
        <w:rPr>
          <w:rFonts w:eastAsiaTheme="minorHAnsi"/>
          <w:b/>
          <w:color w:val="000000"/>
          <w:sz w:val="24"/>
          <w:szCs w:val="24"/>
          <w:lang w:val="en-US" w:eastAsia="en-US"/>
        </w:rPr>
      </w:pPr>
      <w:bookmarkStart w:id="16" w:name="_Toc253573449"/>
      <w:r w:rsidRPr="009C5AD0">
        <w:rPr>
          <w:b/>
          <w:bCs/>
          <w:i/>
          <w:iCs/>
          <w:color w:val="000000"/>
          <w:sz w:val="24"/>
          <w:szCs w:val="24"/>
          <w:lang w:val="en-US"/>
        </w:rPr>
        <w:t xml:space="preserve">6.2 </w:t>
      </w:r>
      <w:bookmarkEnd w:id="16"/>
      <w:r w:rsidR="009C5AD0" w:rsidRPr="009C5AD0">
        <w:rPr>
          <w:rFonts w:eastAsiaTheme="minorHAnsi"/>
          <w:b/>
          <w:color w:val="000000"/>
          <w:sz w:val="24"/>
          <w:szCs w:val="24"/>
          <w:lang w:val="en-US" w:eastAsia="en-US"/>
        </w:rPr>
        <w:t xml:space="preserve">Criteria </w:t>
      </w:r>
      <w:r w:rsidR="009C5AD0">
        <w:rPr>
          <w:rFonts w:eastAsiaTheme="minorHAnsi"/>
          <w:b/>
          <w:color w:val="000000"/>
          <w:sz w:val="24"/>
          <w:szCs w:val="24"/>
          <w:lang w:val="en-US" w:eastAsia="en-US"/>
        </w:rPr>
        <w:t>of estimation</w:t>
      </w:r>
      <w:r w:rsidR="009C5AD0" w:rsidRPr="009C5AD0">
        <w:rPr>
          <w:rFonts w:eastAsiaTheme="minorHAnsi"/>
          <w:b/>
          <w:color w:val="000000"/>
          <w:sz w:val="24"/>
          <w:szCs w:val="24"/>
          <w:lang w:val="en-US" w:eastAsia="en-US"/>
        </w:rPr>
        <w:t xml:space="preserve"> spoken answer and written work</w:t>
      </w:r>
    </w:p>
    <w:p w:rsidR="005C500E" w:rsidRPr="009C5AD0" w:rsidRDefault="005C500E" w:rsidP="005C500E">
      <w:pPr>
        <w:pStyle w:val="2"/>
        <w:spacing w:before="0" w:after="0" w:line="240" w:lineRule="auto"/>
        <w:ind w:firstLine="709"/>
        <w:rPr>
          <w:rFonts w:ascii="Times New Roman" w:hAnsi="Times New Roman" w:cs="Times New Roman"/>
          <w:bCs w:val="0"/>
          <w:i w:val="0"/>
          <w:iCs w:val="0"/>
          <w:color w:val="000000"/>
          <w:sz w:val="24"/>
          <w:szCs w:val="24"/>
          <w:lang w:val="en-US"/>
        </w:rPr>
      </w:pPr>
    </w:p>
    <w:p w:rsidR="009C5AD0" w:rsidRPr="009C5AD0" w:rsidRDefault="009C5AD0" w:rsidP="009C5AD0">
      <w:pPr>
        <w:widowControl/>
        <w:autoSpaceDE w:val="0"/>
        <w:autoSpaceDN w:val="0"/>
        <w:adjustRightInd w:val="0"/>
        <w:ind w:firstLine="708"/>
        <w:jc w:val="both"/>
        <w:rPr>
          <w:rFonts w:eastAsiaTheme="minorHAnsi"/>
          <w:color w:val="000000"/>
          <w:sz w:val="24"/>
          <w:szCs w:val="24"/>
          <w:lang w:val="en-US" w:eastAsia="en-US"/>
        </w:rPr>
      </w:pPr>
      <w:r w:rsidRPr="009C5AD0">
        <w:rPr>
          <w:rFonts w:eastAsiaTheme="minorHAnsi"/>
          <w:color w:val="000000"/>
          <w:sz w:val="24"/>
          <w:szCs w:val="24"/>
          <w:lang w:val="en-US" w:eastAsia="en-US"/>
        </w:rPr>
        <w:t>Results of the education of discipline must correspond to the general problem of the subject and requirements to its assimilation.</w:t>
      </w:r>
    </w:p>
    <w:p w:rsidR="009C5AD0" w:rsidRPr="009C5AD0" w:rsidRDefault="009C5AD0" w:rsidP="009C5AD0">
      <w:pPr>
        <w:widowControl/>
        <w:autoSpaceDE w:val="0"/>
        <w:autoSpaceDN w:val="0"/>
        <w:adjustRightInd w:val="0"/>
        <w:jc w:val="both"/>
        <w:rPr>
          <w:rFonts w:eastAsiaTheme="minorHAnsi"/>
          <w:color w:val="000000"/>
          <w:sz w:val="24"/>
          <w:szCs w:val="24"/>
          <w:lang w:val="en-US" w:eastAsia="en-US"/>
        </w:rPr>
      </w:pPr>
      <w:r w:rsidRPr="009C5AD0">
        <w:rPr>
          <w:rFonts w:eastAsiaTheme="minorHAnsi"/>
          <w:color w:val="000000"/>
          <w:sz w:val="24"/>
          <w:szCs w:val="24"/>
          <w:lang w:val="en-US" w:eastAsia="en-US"/>
        </w:rPr>
        <w:t xml:space="preserve">The Results of the education are valued on </w:t>
      </w:r>
      <w:r w:rsidR="006E7918">
        <w:rPr>
          <w:rFonts w:eastAsiaTheme="minorHAnsi"/>
          <w:color w:val="000000"/>
          <w:sz w:val="24"/>
          <w:szCs w:val="24"/>
          <w:lang w:val="en-US" w:eastAsia="en-US"/>
        </w:rPr>
        <w:t xml:space="preserve">five </w:t>
      </w:r>
      <w:r w:rsidR="00D0239E">
        <w:rPr>
          <w:rFonts w:eastAsiaTheme="minorHAnsi"/>
          <w:color w:val="000000"/>
          <w:sz w:val="24"/>
          <w:szCs w:val="24"/>
          <w:lang w:val="en-US" w:eastAsia="en-US"/>
        </w:rPr>
        <w:t>points</w:t>
      </w:r>
      <w:r w:rsidRPr="009C5AD0">
        <w:rPr>
          <w:rFonts w:eastAsiaTheme="minorHAnsi"/>
          <w:color w:val="000000"/>
          <w:sz w:val="24"/>
          <w:szCs w:val="24"/>
          <w:lang w:val="en-US" w:eastAsia="en-US"/>
        </w:rPr>
        <w:t xml:space="preserve"> to system. Following qualitative factors answer are taken into account </w:t>
      </w:r>
      <w:r w:rsidR="006E7918" w:rsidRPr="009C5AD0">
        <w:rPr>
          <w:rFonts w:eastAsiaTheme="minorHAnsi"/>
          <w:color w:val="000000"/>
          <w:sz w:val="24"/>
          <w:szCs w:val="24"/>
          <w:lang w:val="en-US" w:eastAsia="en-US"/>
        </w:rPr>
        <w:t>at</w:t>
      </w:r>
      <w:r w:rsidRPr="009C5AD0">
        <w:rPr>
          <w:rFonts w:eastAsiaTheme="minorHAnsi"/>
          <w:color w:val="000000"/>
          <w:sz w:val="24"/>
          <w:szCs w:val="24"/>
          <w:lang w:val="en-US" w:eastAsia="en-US"/>
        </w:rPr>
        <w:t xml:space="preserve"> estimation:</w:t>
      </w:r>
    </w:p>
    <w:p w:rsidR="009C5AD0" w:rsidRPr="009C5AD0" w:rsidRDefault="009C5AD0" w:rsidP="009C5A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006E7918" w:rsidRPr="009C5AD0">
        <w:rPr>
          <w:rFonts w:eastAsiaTheme="minorHAnsi"/>
          <w:color w:val="000000"/>
          <w:sz w:val="24"/>
          <w:szCs w:val="24"/>
          <w:lang w:val="en-US" w:eastAsia="en-US"/>
        </w:rPr>
        <w:t>Depth</w:t>
      </w:r>
      <w:r w:rsidRPr="009C5AD0">
        <w:rPr>
          <w:rFonts w:eastAsiaTheme="minorHAnsi"/>
          <w:color w:val="000000"/>
          <w:sz w:val="24"/>
          <w:szCs w:val="24"/>
          <w:lang w:val="en-US" w:eastAsia="en-US"/>
        </w:rPr>
        <w:t xml:space="preserve"> (the correspondence to studied theoretical generalizations);</w:t>
      </w:r>
    </w:p>
    <w:p w:rsidR="009C5AD0" w:rsidRPr="009C5AD0" w:rsidRDefault="009C5AD0" w:rsidP="009C5A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006E7918" w:rsidRPr="006E7918">
        <w:rPr>
          <w:rFonts w:eastAsiaTheme="minorHAnsi"/>
          <w:color w:val="000000"/>
          <w:sz w:val="24"/>
          <w:szCs w:val="24"/>
          <w:lang w:val="en-US" w:eastAsia="en-US"/>
        </w:rPr>
        <w:t xml:space="preserve">Awareness </w:t>
      </w:r>
      <w:r w:rsidRPr="009C5AD0">
        <w:rPr>
          <w:rFonts w:eastAsiaTheme="minorHAnsi"/>
          <w:color w:val="000000"/>
          <w:sz w:val="24"/>
          <w:szCs w:val="24"/>
          <w:lang w:val="en-US" w:eastAsia="en-US"/>
        </w:rPr>
        <w:t>(the correspondence to require in program to skills to use got information);</w:t>
      </w:r>
    </w:p>
    <w:p w:rsidR="009C5AD0" w:rsidRPr="009C5AD0" w:rsidRDefault="009C5AD0" w:rsidP="009C5A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006E7918" w:rsidRPr="009C5AD0">
        <w:rPr>
          <w:rFonts w:eastAsiaTheme="minorHAnsi"/>
          <w:color w:val="000000"/>
          <w:sz w:val="24"/>
          <w:szCs w:val="24"/>
          <w:lang w:val="en-US" w:eastAsia="en-US"/>
        </w:rPr>
        <w:t>Fullness</w:t>
      </w:r>
      <w:r w:rsidRPr="009C5AD0">
        <w:rPr>
          <w:rFonts w:eastAsiaTheme="minorHAnsi"/>
          <w:color w:val="000000"/>
          <w:sz w:val="24"/>
          <w:szCs w:val="24"/>
          <w:lang w:val="en-US" w:eastAsia="en-US"/>
        </w:rPr>
        <w:t xml:space="preserve"> (the correspondence to volume of the program).</w:t>
      </w:r>
    </w:p>
    <w:p w:rsidR="009C5AD0" w:rsidRPr="009C5AD0" w:rsidRDefault="009C5AD0" w:rsidP="009C5AD0">
      <w:pPr>
        <w:widowControl/>
        <w:autoSpaceDE w:val="0"/>
        <w:autoSpaceDN w:val="0"/>
        <w:adjustRightInd w:val="0"/>
        <w:ind w:firstLine="708"/>
        <w:jc w:val="both"/>
        <w:rPr>
          <w:rFonts w:eastAsiaTheme="minorHAnsi"/>
          <w:color w:val="000000"/>
          <w:sz w:val="24"/>
          <w:szCs w:val="24"/>
          <w:lang w:val="en-US" w:eastAsia="en-US"/>
        </w:rPr>
      </w:pPr>
      <w:r w:rsidRPr="009C5AD0">
        <w:rPr>
          <w:rFonts w:eastAsiaTheme="minorHAnsi"/>
          <w:color w:val="000000"/>
          <w:sz w:val="24"/>
          <w:szCs w:val="24"/>
          <w:lang w:val="en-US" w:eastAsia="en-US"/>
        </w:rPr>
        <w:t>At estimation are taken into account number and nature error (essential or unessential).</w:t>
      </w:r>
    </w:p>
    <w:p w:rsidR="009C5AD0" w:rsidRPr="009C5AD0" w:rsidRDefault="009C5AD0" w:rsidP="009C5AD0">
      <w:pPr>
        <w:widowControl/>
        <w:autoSpaceDE w:val="0"/>
        <w:autoSpaceDN w:val="0"/>
        <w:adjustRightInd w:val="0"/>
        <w:ind w:firstLine="708"/>
        <w:jc w:val="both"/>
        <w:rPr>
          <w:rFonts w:eastAsiaTheme="minorHAnsi"/>
          <w:color w:val="000000"/>
          <w:sz w:val="24"/>
          <w:szCs w:val="24"/>
          <w:lang w:val="en-US" w:eastAsia="en-US"/>
        </w:rPr>
      </w:pPr>
      <w:r w:rsidRPr="009C5AD0">
        <w:rPr>
          <w:rFonts w:eastAsiaTheme="minorHAnsi"/>
          <w:color w:val="000000"/>
          <w:sz w:val="24"/>
          <w:szCs w:val="24"/>
          <w:lang w:val="en-US" w:eastAsia="en-US"/>
        </w:rPr>
        <w:t xml:space="preserve">Essential errors are connected with insufficient depth and </w:t>
      </w:r>
      <w:proofErr w:type="spellStart"/>
      <w:r w:rsidR="00D0239E" w:rsidRPr="00D0239E">
        <w:rPr>
          <w:rFonts w:eastAsiaTheme="minorHAnsi"/>
          <w:color w:val="000000"/>
          <w:sz w:val="24"/>
          <w:szCs w:val="24"/>
          <w:lang w:val="en-US" w:eastAsia="en-US"/>
        </w:rPr>
        <w:t>awareness</w:t>
      </w:r>
      <w:r w:rsidRPr="009C5AD0">
        <w:rPr>
          <w:rFonts w:eastAsiaTheme="minorHAnsi"/>
          <w:color w:val="000000"/>
          <w:sz w:val="24"/>
          <w:szCs w:val="24"/>
          <w:lang w:val="en-US" w:eastAsia="en-US"/>
        </w:rPr>
        <w:t>of</w:t>
      </w:r>
      <w:proofErr w:type="spellEnd"/>
      <w:r w:rsidRPr="009C5AD0">
        <w:rPr>
          <w:rFonts w:eastAsiaTheme="minorHAnsi"/>
          <w:color w:val="000000"/>
          <w:sz w:val="24"/>
          <w:szCs w:val="24"/>
          <w:lang w:val="en-US" w:eastAsia="en-US"/>
        </w:rPr>
        <w:t xml:space="preserve"> the answer (for instance, student has wrong indicated the main signs a notion, phenomena, typical characteristic material and </w:t>
      </w:r>
      <w:r w:rsidR="00FD4CF8" w:rsidRPr="009C5AD0">
        <w:rPr>
          <w:rFonts w:eastAsiaTheme="minorHAnsi"/>
          <w:color w:val="000000"/>
          <w:sz w:val="24"/>
          <w:szCs w:val="24"/>
          <w:lang w:val="en-US" w:eastAsia="en-US"/>
        </w:rPr>
        <w:t>etc.</w:t>
      </w:r>
      <w:r w:rsidRPr="009C5AD0">
        <w:rPr>
          <w:rFonts w:eastAsiaTheme="minorHAnsi"/>
          <w:color w:val="000000"/>
          <w:sz w:val="24"/>
          <w:szCs w:val="24"/>
          <w:lang w:val="en-US" w:eastAsia="en-US"/>
        </w:rPr>
        <w:t xml:space="preserve"> or not smog to use the theoretical knowledge for explanation and predictions of the phenomena, determinations of the causal relationships, comparisons and categorizations of the phenomena etc.).</w:t>
      </w:r>
    </w:p>
    <w:p w:rsidR="009C5AD0" w:rsidRPr="009C5AD0" w:rsidRDefault="009C5AD0" w:rsidP="009C5A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Pr>
          <w:rFonts w:eastAsiaTheme="minorHAnsi"/>
          <w:color w:val="000000"/>
          <w:sz w:val="24"/>
          <w:szCs w:val="24"/>
          <w:lang w:val="en-US" w:eastAsia="en-US"/>
        </w:rPr>
        <w:tab/>
      </w:r>
      <w:r w:rsidRPr="009C5AD0">
        <w:rPr>
          <w:rFonts w:eastAsiaTheme="minorHAnsi"/>
          <w:color w:val="000000"/>
          <w:sz w:val="24"/>
          <w:szCs w:val="24"/>
          <w:lang w:val="en-US" w:eastAsia="en-US"/>
        </w:rPr>
        <w:t xml:space="preserve"> Unessential errors are defined by incompleteness of the answer (for instance, omission from type of some fact at description of the method, process). To him possible to refer o</w:t>
      </w:r>
      <w:r w:rsidRPr="009C5AD0">
        <w:rPr>
          <w:rFonts w:eastAsiaTheme="minorHAnsi"/>
          <w:color w:val="000000"/>
          <w:sz w:val="24"/>
          <w:szCs w:val="24"/>
          <w:lang w:eastAsia="en-US"/>
        </w:rPr>
        <w:t>говорки</w:t>
      </w:r>
      <w:r w:rsidRPr="009C5AD0">
        <w:rPr>
          <w:rFonts w:eastAsiaTheme="minorHAnsi"/>
          <w:color w:val="000000"/>
          <w:sz w:val="24"/>
          <w:szCs w:val="24"/>
          <w:lang w:val="en-US" w:eastAsia="en-US"/>
        </w:rPr>
        <w:t xml:space="preserve">, slips of the pen, </w:t>
      </w:r>
      <w:r w:rsidR="00D0239E">
        <w:rPr>
          <w:rFonts w:eastAsiaTheme="minorHAnsi"/>
          <w:color w:val="000000"/>
          <w:sz w:val="24"/>
          <w:szCs w:val="24"/>
          <w:lang w:val="en-US" w:eastAsia="en-US"/>
        </w:rPr>
        <w:t>allowing</w:t>
      </w:r>
      <w:r w:rsidRPr="009C5AD0">
        <w:rPr>
          <w:rFonts w:eastAsiaTheme="minorHAnsi"/>
          <w:color w:val="000000"/>
          <w:sz w:val="24"/>
          <w:szCs w:val="24"/>
          <w:lang w:val="en-US" w:eastAsia="en-US"/>
        </w:rPr>
        <w:t xml:space="preserve"> on carelessness’s.</w:t>
      </w:r>
    </w:p>
    <w:p w:rsidR="009C5AD0" w:rsidRPr="009C5AD0" w:rsidRDefault="009C5AD0" w:rsidP="009C5A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9C5AD0">
        <w:rPr>
          <w:rFonts w:eastAsiaTheme="minorHAnsi"/>
          <w:color w:val="000000"/>
          <w:sz w:val="24"/>
          <w:szCs w:val="24"/>
          <w:lang w:val="en-US" w:eastAsia="en-US"/>
        </w:rPr>
        <w:t xml:space="preserve"> Results of the education are checked and in process spoken and written answer student, as well as when performing them laboratory experiment.</w:t>
      </w:r>
    </w:p>
    <w:p w:rsidR="009C5AD0" w:rsidRDefault="009C5AD0" w:rsidP="005C500E">
      <w:pPr>
        <w:pStyle w:val="3"/>
        <w:spacing w:before="0" w:after="0" w:line="240" w:lineRule="auto"/>
        <w:ind w:firstLine="709"/>
        <w:rPr>
          <w:rFonts w:ascii="Times New Roman" w:hAnsi="Times New Roman" w:cs="Times New Roman"/>
          <w:bCs w:val="0"/>
          <w:color w:val="000000"/>
          <w:sz w:val="24"/>
          <w:szCs w:val="24"/>
          <w:lang w:val="en-US"/>
        </w:rPr>
      </w:pPr>
      <w:bookmarkStart w:id="17" w:name="_Toc253573450"/>
    </w:p>
    <w:p w:rsidR="005C500E" w:rsidRPr="009C5AD0" w:rsidRDefault="005C500E" w:rsidP="005C500E">
      <w:pPr>
        <w:pStyle w:val="3"/>
        <w:spacing w:before="0" w:after="0" w:line="240" w:lineRule="auto"/>
        <w:ind w:firstLine="709"/>
        <w:rPr>
          <w:rFonts w:ascii="Times New Roman" w:hAnsi="Times New Roman" w:cs="Times New Roman"/>
          <w:bCs w:val="0"/>
          <w:color w:val="000000"/>
          <w:sz w:val="24"/>
          <w:szCs w:val="24"/>
          <w:lang w:val="en-US"/>
        </w:rPr>
      </w:pPr>
      <w:r w:rsidRPr="009C5AD0">
        <w:rPr>
          <w:rFonts w:ascii="Times New Roman" w:hAnsi="Times New Roman" w:cs="Times New Roman"/>
          <w:bCs w:val="0"/>
          <w:color w:val="000000"/>
          <w:sz w:val="24"/>
          <w:szCs w:val="24"/>
          <w:lang w:val="en-US"/>
        </w:rPr>
        <w:t xml:space="preserve">6.2.1. </w:t>
      </w:r>
      <w:bookmarkEnd w:id="17"/>
      <w:r w:rsidR="009C5AD0">
        <w:rPr>
          <w:rFonts w:ascii="Times New Roman" w:hAnsi="Times New Roman" w:cs="Times New Roman"/>
          <w:bCs w:val="0"/>
          <w:color w:val="000000"/>
          <w:sz w:val="24"/>
          <w:szCs w:val="24"/>
          <w:lang w:val="en-US"/>
        </w:rPr>
        <w:t>E</w:t>
      </w:r>
      <w:r w:rsidR="009C5AD0" w:rsidRPr="009C5AD0">
        <w:rPr>
          <w:rFonts w:ascii="Times New Roman" w:hAnsi="Times New Roman" w:cs="Times New Roman"/>
          <w:bCs w:val="0"/>
          <w:color w:val="000000"/>
          <w:sz w:val="24"/>
          <w:szCs w:val="24"/>
          <w:lang w:val="en-US"/>
        </w:rPr>
        <w:t xml:space="preserve">stimation </w:t>
      </w:r>
      <w:r w:rsidR="009C5AD0">
        <w:rPr>
          <w:rFonts w:ascii="Times New Roman" w:hAnsi="Times New Roman" w:cs="Times New Roman"/>
          <w:bCs w:val="0"/>
          <w:color w:val="000000"/>
          <w:sz w:val="24"/>
          <w:szCs w:val="24"/>
          <w:lang w:val="en-US"/>
        </w:rPr>
        <w:t xml:space="preserve">of </w:t>
      </w:r>
      <w:r w:rsidR="009C5AD0" w:rsidRPr="009C5AD0">
        <w:rPr>
          <w:rFonts w:ascii="Times New Roman" w:hAnsi="Times New Roman" w:cs="Times New Roman"/>
          <w:bCs w:val="0"/>
          <w:color w:val="000000"/>
          <w:sz w:val="24"/>
          <w:szCs w:val="24"/>
          <w:lang w:val="en-US"/>
        </w:rPr>
        <w:t>oral answer</w:t>
      </w:r>
    </w:p>
    <w:p w:rsidR="009C5AD0" w:rsidRPr="009C5AD0" w:rsidRDefault="009C5AD0" w:rsidP="009C5AD0">
      <w:pPr>
        <w:widowControl/>
        <w:autoSpaceDE w:val="0"/>
        <w:autoSpaceDN w:val="0"/>
        <w:adjustRightInd w:val="0"/>
        <w:jc w:val="both"/>
        <w:rPr>
          <w:rFonts w:eastAsiaTheme="minorHAnsi"/>
          <w:color w:val="000000"/>
          <w:sz w:val="24"/>
          <w:szCs w:val="24"/>
          <w:lang w:val="en-US" w:eastAsia="en-US"/>
        </w:rPr>
      </w:pPr>
      <w:r w:rsidRPr="009C5AD0">
        <w:rPr>
          <w:rFonts w:eastAsiaTheme="minorHAnsi"/>
          <w:color w:val="000000"/>
          <w:sz w:val="24"/>
          <w:szCs w:val="24"/>
          <w:lang w:val="en-US" w:eastAsia="en-US"/>
        </w:rPr>
        <w:t>Estimation "fine":</w:t>
      </w:r>
    </w:p>
    <w:p w:rsidR="009C5AD0" w:rsidRPr="009C5AD0" w:rsidRDefault="009C5AD0" w:rsidP="009C5A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001D4D2F" w:rsidRPr="009C5AD0">
        <w:rPr>
          <w:rFonts w:eastAsiaTheme="minorHAnsi"/>
          <w:color w:val="000000"/>
          <w:sz w:val="24"/>
          <w:szCs w:val="24"/>
          <w:lang w:val="en-US" w:eastAsia="en-US"/>
        </w:rPr>
        <w:t>Answer</w:t>
      </w:r>
      <w:r w:rsidRPr="009C5AD0">
        <w:rPr>
          <w:rFonts w:eastAsiaTheme="minorHAnsi"/>
          <w:color w:val="000000"/>
          <w:sz w:val="24"/>
          <w:szCs w:val="24"/>
          <w:lang w:val="en-US" w:eastAsia="en-US"/>
        </w:rPr>
        <w:t xml:space="preserve"> full and correct on the grounds of studied theory;</w:t>
      </w:r>
    </w:p>
    <w:p w:rsidR="009C5AD0" w:rsidRPr="009C5AD0" w:rsidRDefault="001D4D2F" w:rsidP="009C5A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9C5AD0">
        <w:rPr>
          <w:rFonts w:eastAsiaTheme="minorHAnsi"/>
          <w:color w:val="000000"/>
          <w:sz w:val="24"/>
          <w:szCs w:val="24"/>
          <w:lang w:val="en-US" w:eastAsia="en-US"/>
        </w:rPr>
        <w:t>Material</w:t>
      </w:r>
      <w:r w:rsidR="009C5AD0" w:rsidRPr="009C5AD0">
        <w:rPr>
          <w:rFonts w:eastAsiaTheme="minorHAnsi"/>
          <w:color w:val="000000"/>
          <w:sz w:val="24"/>
          <w:szCs w:val="24"/>
          <w:lang w:val="en-US" w:eastAsia="en-US"/>
        </w:rPr>
        <w:t xml:space="preserve"> is stated in determined logical sequence, literary language:</w:t>
      </w:r>
    </w:p>
    <w:p w:rsidR="009C5AD0" w:rsidRPr="009C5AD0" w:rsidRDefault="001D4D2F" w:rsidP="009C5A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009C5AD0" w:rsidRPr="009C5AD0">
        <w:rPr>
          <w:rFonts w:eastAsiaTheme="minorHAnsi"/>
          <w:color w:val="000000"/>
          <w:sz w:val="24"/>
          <w:szCs w:val="24"/>
          <w:lang w:val="en-US" w:eastAsia="en-US"/>
        </w:rPr>
        <w:t xml:space="preserve"> answer independent.</w:t>
      </w:r>
    </w:p>
    <w:p w:rsidR="009C5AD0" w:rsidRPr="009C5AD0" w:rsidRDefault="001D4D2F" w:rsidP="009C5A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009C5AD0" w:rsidRPr="009C5AD0">
        <w:rPr>
          <w:rFonts w:eastAsiaTheme="minorHAnsi"/>
          <w:color w:val="000000"/>
          <w:sz w:val="24"/>
          <w:szCs w:val="24"/>
          <w:lang w:val="en-US" w:eastAsia="en-US"/>
        </w:rPr>
        <w:t>Estimation "well":</w:t>
      </w:r>
    </w:p>
    <w:p w:rsidR="009C5AD0" w:rsidRPr="009C5AD0" w:rsidRDefault="001D4D2F" w:rsidP="009C5A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9C5AD0">
        <w:rPr>
          <w:rFonts w:eastAsiaTheme="minorHAnsi"/>
          <w:color w:val="000000"/>
          <w:sz w:val="24"/>
          <w:szCs w:val="24"/>
          <w:lang w:val="en-US" w:eastAsia="en-US"/>
        </w:rPr>
        <w:t>Answer</w:t>
      </w:r>
      <w:r w:rsidR="009C5AD0" w:rsidRPr="009C5AD0">
        <w:rPr>
          <w:rFonts w:eastAsiaTheme="minorHAnsi"/>
          <w:color w:val="000000"/>
          <w:sz w:val="24"/>
          <w:szCs w:val="24"/>
          <w:lang w:val="en-US" w:eastAsia="en-US"/>
        </w:rPr>
        <w:t xml:space="preserve"> full and correct on the grounds of studied to theories;</w:t>
      </w:r>
    </w:p>
    <w:p w:rsidR="009C5AD0" w:rsidRPr="009C5AD0" w:rsidRDefault="001D4D2F" w:rsidP="009C5A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9C5AD0">
        <w:rPr>
          <w:rFonts w:eastAsiaTheme="minorHAnsi"/>
          <w:color w:val="000000"/>
          <w:sz w:val="24"/>
          <w:szCs w:val="24"/>
          <w:lang w:val="en-US" w:eastAsia="en-US"/>
        </w:rPr>
        <w:t>Material</w:t>
      </w:r>
      <w:r w:rsidR="009C5AD0" w:rsidRPr="009C5AD0">
        <w:rPr>
          <w:rFonts w:eastAsiaTheme="minorHAnsi"/>
          <w:color w:val="000000"/>
          <w:sz w:val="24"/>
          <w:szCs w:val="24"/>
          <w:lang w:val="en-US" w:eastAsia="en-US"/>
        </w:rPr>
        <w:t xml:space="preserve"> is stated in determined logical </w:t>
      </w:r>
      <w:proofErr w:type="spellStart"/>
      <w:r w:rsidR="00FD4CF8" w:rsidRPr="009C5AD0">
        <w:rPr>
          <w:rFonts w:eastAsiaTheme="minorHAnsi"/>
          <w:color w:val="000000"/>
          <w:sz w:val="24"/>
          <w:szCs w:val="24"/>
          <w:lang w:val="en-US" w:eastAsia="en-US"/>
        </w:rPr>
        <w:t>sequence</w:t>
      </w:r>
      <w:proofErr w:type="gramStart"/>
      <w:r w:rsidR="00FD4CF8" w:rsidRPr="009C5AD0">
        <w:rPr>
          <w:rFonts w:eastAsiaTheme="minorHAnsi"/>
          <w:color w:val="000000"/>
          <w:sz w:val="24"/>
          <w:szCs w:val="24"/>
          <w:lang w:val="en-US" w:eastAsia="en-US"/>
        </w:rPr>
        <w:t>;</w:t>
      </w:r>
      <w:r w:rsidRPr="001D4D2F">
        <w:rPr>
          <w:rFonts w:eastAsiaTheme="minorHAnsi"/>
          <w:color w:val="000000"/>
          <w:sz w:val="24"/>
          <w:szCs w:val="24"/>
          <w:lang w:val="en-US" w:eastAsia="en-US"/>
        </w:rPr>
        <w:t>allow</w:t>
      </w:r>
      <w:proofErr w:type="spellEnd"/>
      <w:proofErr w:type="gramEnd"/>
      <w:r w:rsidR="009C5AD0" w:rsidRPr="009C5AD0">
        <w:rPr>
          <w:rFonts w:eastAsiaTheme="minorHAnsi"/>
          <w:color w:val="000000"/>
          <w:sz w:val="24"/>
          <w:szCs w:val="24"/>
          <w:lang w:val="en-US" w:eastAsia="en-US"/>
        </w:rPr>
        <w:t xml:space="preserve"> two-three unessential mistakes herewith, amendable at the request teacher.</w:t>
      </w:r>
    </w:p>
    <w:p w:rsidR="009C5AD0" w:rsidRPr="009C5AD0" w:rsidRDefault="001D4D2F" w:rsidP="009C5A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009C5AD0" w:rsidRPr="009C5AD0">
        <w:rPr>
          <w:rFonts w:eastAsiaTheme="minorHAnsi"/>
          <w:color w:val="000000"/>
          <w:sz w:val="24"/>
          <w:szCs w:val="24"/>
          <w:lang w:val="en-US" w:eastAsia="en-US"/>
        </w:rPr>
        <w:t>Estimation "satisfactorily":</w:t>
      </w:r>
    </w:p>
    <w:p w:rsidR="009C5AD0" w:rsidRPr="009C5AD0" w:rsidRDefault="001D4D2F" w:rsidP="009C5A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lastRenderedPageBreak/>
        <w:t>-</w:t>
      </w:r>
      <w:r w:rsidR="009C5AD0" w:rsidRPr="009C5AD0">
        <w:rPr>
          <w:rFonts w:eastAsiaTheme="minorHAnsi"/>
          <w:color w:val="000000"/>
          <w:sz w:val="24"/>
          <w:szCs w:val="24"/>
          <w:lang w:val="en-US" w:eastAsia="en-US"/>
        </w:rPr>
        <w:t xml:space="preserve"> answer full, but herewith </w:t>
      </w:r>
      <w:r w:rsidR="00FD4CF8">
        <w:rPr>
          <w:rFonts w:eastAsiaTheme="minorHAnsi"/>
          <w:color w:val="000000"/>
          <w:sz w:val="24"/>
          <w:szCs w:val="24"/>
          <w:lang w:val="en-US" w:eastAsia="en-US"/>
        </w:rPr>
        <w:t>allow</w:t>
      </w:r>
      <w:r w:rsidR="009C5AD0" w:rsidRPr="009C5AD0">
        <w:rPr>
          <w:rFonts w:eastAsiaTheme="minorHAnsi"/>
          <w:color w:val="000000"/>
          <w:sz w:val="24"/>
          <w:szCs w:val="24"/>
          <w:lang w:val="en-US" w:eastAsia="en-US"/>
        </w:rPr>
        <w:t xml:space="preserve"> essential mistake or answer incomplete, incoherent.</w:t>
      </w:r>
    </w:p>
    <w:p w:rsidR="009C5AD0" w:rsidRPr="009C5AD0" w:rsidRDefault="009C5AD0" w:rsidP="009C5AD0">
      <w:pPr>
        <w:widowControl/>
        <w:autoSpaceDE w:val="0"/>
        <w:autoSpaceDN w:val="0"/>
        <w:adjustRightInd w:val="0"/>
        <w:jc w:val="both"/>
        <w:rPr>
          <w:rFonts w:eastAsiaTheme="minorHAnsi"/>
          <w:color w:val="000000"/>
          <w:sz w:val="24"/>
          <w:szCs w:val="24"/>
          <w:lang w:val="en-US" w:eastAsia="en-US"/>
        </w:rPr>
      </w:pPr>
      <w:r w:rsidRPr="009C5AD0">
        <w:rPr>
          <w:rFonts w:eastAsiaTheme="minorHAnsi"/>
          <w:color w:val="000000"/>
          <w:sz w:val="24"/>
          <w:szCs w:val="24"/>
          <w:lang w:val="en-US" w:eastAsia="en-US"/>
        </w:rPr>
        <w:t>Estimation "unsatisfactorily":</w:t>
      </w:r>
    </w:p>
    <w:p w:rsidR="009C5AD0" w:rsidRPr="009C5AD0" w:rsidRDefault="001D4D2F" w:rsidP="009C5A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009C5AD0" w:rsidRPr="009C5AD0">
        <w:rPr>
          <w:rFonts w:eastAsiaTheme="minorHAnsi"/>
          <w:color w:val="000000"/>
          <w:sz w:val="24"/>
          <w:szCs w:val="24"/>
          <w:lang w:val="en-US" w:eastAsia="en-US"/>
        </w:rPr>
        <w:t xml:space="preserve"> at answer is discovered incomprehension by student of the main contents of the scholastic material or </w:t>
      </w:r>
      <w:r w:rsidRPr="001D4D2F">
        <w:rPr>
          <w:rFonts w:eastAsiaTheme="minorHAnsi"/>
          <w:color w:val="000000"/>
          <w:sz w:val="24"/>
          <w:szCs w:val="24"/>
          <w:lang w:val="en-US" w:eastAsia="en-US"/>
        </w:rPr>
        <w:t>allow</w:t>
      </w:r>
      <w:r w:rsidR="009C5AD0" w:rsidRPr="009C5AD0">
        <w:rPr>
          <w:rFonts w:eastAsiaTheme="minorHAnsi"/>
          <w:color w:val="000000"/>
          <w:sz w:val="24"/>
          <w:szCs w:val="24"/>
          <w:lang w:val="en-US" w:eastAsia="en-US"/>
        </w:rPr>
        <w:t xml:space="preserve"> essential mistakes, which student </w:t>
      </w:r>
      <w:r w:rsidRPr="009C5AD0">
        <w:rPr>
          <w:rFonts w:eastAsiaTheme="minorHAnsi"/>
          <w:color w:val="000000"/>
          <w:sz w:val="24"/>
          <w:szCs w:val="24"/>
          <w:lang w:val="en-US" w:eastAsia="en-US"/>
        </w:rPr>
        <w:t>cannot</w:t>
      </w:r>
      <w:r w:rsidR="009C5AD0" w:rsidRPr="009C5AD0">
        <w:rPr>
          <w:rFonts w:eastAsiaTheme="minorHAnsi"/>
          <w:color w:val="000000"/>
          <w:sz w:val="24"/>
          <w:szCs w:val="24"/>
          <w:lang w:val="en-US" w:eastAsia="en-US"/>
        </w:rPr>
        <w:t xml:space="preserve"> correct under directing questions of the teacher;</w:t>
      </w:r>
    </w:p>
    <w:p w:rsidR="009C5AD0" w:rsidRPr="009C5AD0" w:rsidRDefault="001D4D2F" w:rsidP="009C5AD0">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9C5AD0">
        <w:rPr>
          <w:rFonts w:eastAsiaTheme="minorHAnsi"/>
          <w:color w:val="000000"/>
          <w:sz w:val="24"/>
          <w:szCs w:val="24"/>
          <w:lang w:val="en-US" w:eastAsia="en-US"/>
        </w:rPr>
        <w:t>Absence</w:t>
      </w:r>
      <w:r w:rsidR="009C5AD0" w:rsidRPr="009C5AD0">
        <w:rPr>
          <w:rFonts w:eastAsiaTheme="minorHAnsi"/>
          <w:color w:val="000000"/>
          <w:sz w:val="24"/>
          <w:szCs w:val="24"/>
          <w:lang w:val="en-US" w:eastAsia="en-US"/>
        </w:rPr>
        <w:t xml:space="preserve"> of the answer.</w:t>
      </w:r>
    </w:p>
    <w:p w:rsidR="009C5AD0" w:rsidRPr="009C5AD0" w:rsidRDefault="009C5AD0" w:rsidP="009C5AD0">
      <w:pPr>
        <w:widowControl/>
        <w:autoSpaceDE w:val="0"/>
        <w:autoSpaceDN w:val="0"/>
        <w:adjustRightInd w:val="0"/>
        <w:rPr>
          <w:rFonts w:ascii="Arial CYR" w:eastAsiaTheme="minorHAnsi" w:hAnsi="Arial CYR" w:cs="Arial CYR"/>
          <w:color w:val="000000"/>
          <w:lang w:val="en-US" w:eastAsia="en-US"/>
        </w:rPr>
      </w:pPr>
    </w:p>
    <w:p w:rsidR="001D4D2F" w:rsidRDefault="001D4D2F" w:rsidP="005C500E">
      <w:pPr>
        <w:shd w:val="clear" w:color="auto" w:fill="FFFFFF"/>
        <w:autoSpaceDE w:val="0"/>
        <w:autoSpaceDN w:val="0"/>
        <w:adjustRightInd w:val="0"/>
        <w:ind w:firstLine="709"/>
        <w:jc w:val="both"/>
        <w:rPr>
          <w:b/>
          <w:color w:val="000000"/>
          <w:sz w:val="24"/>
          <w:szCs w:val="24"/>
          <w:lang w:val="en-US"/>
        </w:rPr>
      </w:pPr>
      <w:r>
        <w:rPr>
          <w:b/>
          <w:color w:val="000000"/>
          <w:sz w:val="24"/>
          <w:szCs w:val="24"/>
          <w:lang w:val="en-US"/>
        </w:rPr>
        <w:t xml:space="preserve">6.2.2 </w:t>
      </w:r>
      <w:r w:rsidRPr="001D4D2F">
        <w:rPr>
          <w:b/>
          <w:color w:val="000000"/>
          <w:sz w:val="24"/>
          <w:szCs w:val="24"/>
          <w:lang w:val="en-US"/>
        </w:rPr>
        <w:t>Estimation written test</w:t>
      </w:r>
    </w:p>
    <w:p w:rsidR="001D4D2F" w:rsidRPr="001D4D2F" w:rsidRDefault="001D4D2F" w:rsidP="001D4D2F">
      <w:pPr>
        <w:widowControl/>
        <w:autoSpaceDE w:val="0"/>
        <w:autoSpaceDN w:val="0"/>
        <w:adjustRightInd w:val="0"/>
        <w:jc w:val="both"/>
        <w:rPr>
          <w:rFonts w:eastAsiaTheme="minorHAnsi"/>
          <w:color w:val="000000"/>
          <w:sz w:val="24"/>
          <w:szCs w:val="24"/>
          <w:lang w:val="en-US" w:eastAsia="en-US"/>
        </w:rPr>
      </w:pPr>
      <w:r w:rsidRPr="001D4D2F">
        <w:rPr>
          <w:rFonts w:eastAsiaTheme="minorHAnsi"/>
          <w:color w:val="000000"/>
          <w:sz w:val="24"/>
          <w:szCs w:val="24"/>
          <w:lang w:val="en-US" w:eastAsia="en-US"/>
        </w:rPr>
        <w:t>Estimation "excellent":</w:t>
      </w:r>
    </w:p>
    <w:p w:rsidR="001D4D2F" w:rsidRPr="001D4D2F" w:rsidRDefault="001D4D2F" w:rsidP="001D4D2F">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1D4D2F">
        <w:rPr>
          <w:rFonts w:eastAsiaTheme="minorHAnsi"/>
          <w:color w:val="000000"/>
          <w:sz w:val="24"/>
          <w:szCs w:val="24"/>
          <w:lang w:val="en-US" w:eastAsia="en-US"/>
        </w:rPr>
        <w:t xml:space="preserve"> Answer full and correct, possible unessential mistake.</w:t>
      </w:r>
    </w:p>
    <w:p w:rsidR="001D4D2F" w:rsidRPr="001D4D2F" w:rsidRDefault="001D4D2F" w:rsidP="001D4D2F">
      <w:pPr>
        <w:widowControl/>
        <w:autoSpaceDE w:val="0"/>
        <w:autoSpaceDN w:val="0"/>
        <w:adjustRightInd w:val="0"/>
        <w:jc w:val="both"/>
        <w:rPr>
          <w:rFonts w:eastAsiaTheme="minorHAnsi"/>
          <w:color w:val="000000"/>
          <w:sz w:val="24"/>
          <w:szCs w:val="24"/>
          <w:lang w:val="en-US" w:eastAsia="en-US"/>
        </w:rPr>
      </w:pPr>
      <w:r w:rsidRPr="001D4D2F">
        <w:rPr>
          <w:rFonts w:eastAsiaTheme="minorHAnsi"/>
          <w:color w:val="000000"/>
          <w:sz w:val="24"/>
          <w:szCs w:val="24"/>
          <w:lang w:val="en-US" w:eastAsia="en-US"/>
        </w:rPr>
        <w:t>Estimation "well":</w:t>
      </w:r>
    </w:p>
    <w:p w:rsidR="001D4D2F" w:rsidRPr="001D4D2F" w:rsidRDefault="001D4D2F" w:rsidP="001D4D2F">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1D4D2F">
        <w:rPr>
          <w:rFonts w:eastAsiaTheme="minorHAnsi"/>
          <w:color w:val="000000"/>
          <w:sz w:val="24"/>
          <w:szCs w:val="24"/>
          <w:lang w:val="en-US" w:eastAsia="en-US"/>
        </w:rPr>
        <w:t xml:space="preserve"> answer incomplete or </w:t>
      </w:r>
      <w:r>
        <w:rPr>
          <w:rFonts w:eastAsiaTheme="minorHAnsi"/>
          <w:color w:val="000000"/>
          <w:sz w:val="24"/>
          <w:szCs w:val="24"/>
          <w:lang w:val="en-US" w:eastAsia="en-US"/>
        </w:rPr>
        <w:t>allow</w:t>
      </w:r>
      <w:r w:rsidRPr="001D4D2F">
        <w:rPr>
          <w:rFonts w:eastAsiaTheme="minorHAnsi"/>
          <w:color w:val="000000"/>
          <w:sz w:val="24"/>
          <w:szCs w:val="24"/>
          <w:lang w:val="en-US" w:eastAsia="en-US"/>
        </w:rPr>
        <w:t xml:space="preserve"> not more than two unessential mistakes.</w:t>
      </w:r>
    </w:p>
    <w:p w:rsidR="001D4D2F" w:rsidRPr="001D4D2F" w:rsidRDefault="001D4D2F" w:rsidP="001D4D2F">
      <w:pPr>
        <w:widowControl/>
        <w:autoSpaceDE w:val="0"/>
        <w:autoSpaceDN w:val="0"/>
        <w:adjustRightInd w:val="0"/>
        <w:jc w:val="both"/>
        <w:rPr>
          <w:rFonts w:eastAsiaTheme="minorHAnsi"/>
          <w:color w:val="000000"/>
          <w:sz w:val="24"/>
          <w:szCs w:val="24"/>
          <w:lang w:val="en-US" w:eastAsia="en-US"/>
        </w:rPr>
      </w:pPr>
      <w:r w:rsidRPr="001D4D2F">
        <w:rPr>
          <w:rFonts w:eastAsiaTheme="minorHAnsi"/>
          <w:color w:val="000000"/>
          <w:sz w:val="24"/>
          <w:szCs w:val="24"/>
          <w:lang w:val="en-US" w:eastAsia="en-US"/>
        </w:rPr>
        <w:t>Estimation "satisfactorily":</w:t>
      </w:r>
    </w:p>
    <w:p w:rsidR="001D4D2F" w:rsidRPr="001D4D2F" w:rsidRDefault="001D4D2F" w:rsidP="001D4D2F">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1D4D2F">
        <w:rPr>
          <w:rFonts w:eastAsiaTheme="minorHAnsi"/>
          <w:color w:val="000000"/>
          <w:sz w:val="24"/>
          <w:szCs w:val="24"/>
          <w:lang w:val="en-US" w:eastAsia="en-US"/>
        </w:rPr>
        <w:t xml:space="preserve">work is executed not less than by half, </w:t>
      </w:r>
      <w:r>
        <w:rPr>
          <w:rFonts w:eastAsiaTheme="minorHAnsi"/>
          <w:color w:val="000000"/>
          <w:sz w:val="24"/>
          <w:szCs w:val="24"/>
          <w:lang w:val="en-US" w:eastAsia="en-US"/>
        </w:rPr>
        <w:t>allow</w:t>
      </w:r>
      <w:r w:rsidRPr="001D4D2F">
        <w:rPr>
          <w:rFonts w:eastAsiaTheme="minorHAnsi"/>
          <w:color w:val="000000"/>
          <w:sz w:val="24"/>
          <w:szCs w:val="24"/>
          <w:lang w:val="en-US" w:eastAsia="en-US"/>
        </w:rPr>
        <w:t xml:space="preserve"> one essential mistake and herewith two-three unessential.</w:t>
      </w:r>
    </w:p>
    <w:p w:rsidR="001D4D2F" w:rsidRPr="001D4D2F" w:rsidRDefault="001D4D2F" w:rsidP="001D4D2F">
      <w:pPr>
        <w:widowControl/>
        <w:autoSpaceDE w:val="0"/>
        <w:autoSpaceDN w:val="0"/>
        <w:adjustRightInd w:val="0"/>
        <w:jc w:val="both"/>
        <w:rPr>
          <w:rFonts w:eastAsiaTheme="minorHAnsi"/>
          <w:color w:val="000000"/>
          <w:sz w:val="24"/>
          <w:szCs w:val="24"/>
          <w:lang w:val="en-US" w:eastAsia="en-US"/>
        </w:rPr>
      </w:pPr>
      <w:r w:rsidRPr="001D4D2F">
        <w:rPr>
          <w:rFonts w:eastAsiaTheme="minorHAnsi"/>
          <w:color w:val="000000"/>
          <w:sz w:val="24"/>
          <w:szCs w:val="24"/>
          <w:lang w:val="en-US" w:eastAsia="en-US"/>
        </w:rPr>
        <w:t>Estimation "unsatisfactorily":</w:t>
      </w:r>
    </w:p>
    <w:p w:rsidR="001D4D2F" w:rsidRPr="001D4D2F" w:rsidRDefault="001D4D2F" w:rsidP="001D4D2F">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1D4D2F">
        <w:rPr>
          <w:rFonts w:eastAsiaTheme="minorHAnsi"/>
          <w:color w:val="000000"/>
          <w:sz w:val="24"/>
          <w:szCs w:val="24"/>
          <w:lang w:val="en-US" w:eastAsia="en-US"/>
        </w:rPr>
        <w:t>work is executed less than by half or contains several essential mistakes.</w:t>
      </w:r>
    </w:p>
    <w:p w:rsidR="001D4D2F" w:rsidRPr="001D4D2F" w:rsidRDefault="001D4D2F" w:rsidP="001D4D2F">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1D4D2F">
        <w:rPr>
          <w:rFonts w:eastAsiaTheme="minorHAnsi"/>
          <w:color w:val="000000"/>
          <w:sz w:val="24"/>
          <w:szCs w:val="24"/>
          <w:lang w:val="en-US" w:eastAsia="en-US"/>
        </w:rPr>
        <w:t>work is not executed.</w:t>
      </w:r>
    </w:p>
    <w:p w:rsidR="001D4D2F" w:rsidRPr="001D4D2F" w:rsidRDefault="001D4D2F" w:rsidP="001D4D2F">
      <w:pPr>
        <w:widowControl/>
        <w:autoSpaceDE w:val="0"/>
        <w:autoSpaceDN w:val="0"/>
        <w:adjustRightInd w:val="0"/>
        <w:jc w:val="both"/>
        <w:rPr>
          <w:rFonts w:eastAsiaTheme="minorHAnsi"/>
          <w:color w:val="000000"/>
          <w:sz w:val="24"/>
          <w:szCs w:val="24"/>
          <w:lang w:val="en-US" w:eastAsia="en-US"/>
        </w:rPr>
      </w:pPr>
      <w:proofErr w:type="gramStart"/>
      <w:r w:rsidRPr="001D4D2F">
        <w:rPr>
          <w:rFonts w:eastAsiaTheme="minorHAnsi"/>
          <w:color w:val="000000"/>
          <w:sz w:val="24"/>
          <w:szCs w:val="24"/>
          <w:lang w:val="en-US" w:eastAsia="en-US"/>
        </w:rPr>
        <w:t>On discipline also can be provided module-</w:t>
      </w:r>
      <w:r>
        <w:rPr>
          <w:rFonts w:eastAsiaTheme="minorHAnsi"/>
          <w:color w:val="000000"/>
          <w:sz w:val="24"/>
          <w:szCs w:val="24"/>
          <w:lang w:val="en-US" w:eastAsia="en-US"/>
        </w:rPr>
        <w:t>rating</w:t>
      </w:r>
      <w:r w:rsidRPr="001D4D2F">
        <w:rPr>
          <w:rFonts w:eastAsiaTheme="minorHAnsi"/>
          <w:color w:val="000000"/>
          <w:sz w:val="24"/>
          <w:szCs w:val="24"/>
          <w:lang w:val="en-US" w:eastAsia="en-US"/>
        </w:rPr>
        <w:t xml:space="preserve"> system of the estimation of the knowledge student, allowing all-round to value the knowledge and skills, got as a result of visit student lecture and performing the individual </w:t>
      </w:r>
      <w:proofErr w:type="spellStart"/>
      <w:r w:rsidRPr="001D4D2F">
        <w:rPr>
          <w:rFonts w:eastAsiaTheme="minorHAnsi"/>
          <w:color w:val="000000"/>
          <w:sz w:val="24"/>
          <w:szCs w:val="24"/>
          <w:lang w:val="en-US" w:eastAsia="en-US"/>
        </w:rPr>
        <w:t>task.Maximum</w:t>
      </w:r>
      <w:proofErr w:type="spellEnd"/>
      <w:r w:rsidRPr="001D4D2F">
        <w:rPr>
          <w:rFonts w:eastAsiaTheme="minorHAnsi"/>
          <w:color w:val="000000"/>
          <w:sz w:val="24"/>
          <w:szCs w:val="24"/>
          <w:lang w:val="en-US" w:eastAsia="en-US"/>
        </w:rPr>
        <w:t xml:space="preserve"> amount </w:t>
      </w:r>
      <w:r w:rsidR="00FD4CF8">
        <w:rPr>
          <w:rFonts w:eastAsiaTheme="minorHAnsi"/>
          <w:color w:val="000000"/>
          <w:sz w:val="24"/>
          <w:szCs w:val="24"/>
          <w:lang w:val="en-US" w:eastAsia="en-US"/>
        </w:rPr>
        <w:t>point</w:t>
      </w:r>
      <w:r w:rsidRPr="001D4D2F">
        <w:rPr>
          <w:rFonts w:eastAsiaTheme="minorHAnsi"/>
          <w:color w:val="000000"/>
          <w:sz w:val="24"/>
          <w:szCs w:val="24"/>
          <w:lang w:val="en-US" w:eastAsia="en-US"/>
        </w:rPr>
        <w:t xml:space="preserve">, which student can take during semester and sessions - 100 </w:t>
      </w:r>
      <w:r>
        <w:rPr>
          <w:rFonts w:eastAsiaTheme="minorHAnsi"/>
          <w:color w:val="000000"/>
          <w:sz w:val="24"/>
          <w:szCs w:val="24"/>
          <w:lang w:val="en-US" w:eastAsia="en-US"/>
        </w:rPr>
        <w:t>point</w:t>
      </w:r>
      <w:r w:rsidRPr="001D4D2F">
        <w:rPr>
          <w:rFonts w:eastAsiaTheme="minorHAnsi"/>
          <w:color w:val="000000"/>
          <w:sz w:val="24"/>
          <w:szCs w:val="24"/>
          <w:lang w:val="en-US" w:eastAsia="en-US"/>
        </w:rPr>
        <w:t>.</w:t>
      </w:r>
      <w:proofErr w:type="gramEnd"/>
      <w:r w:rsidRPr="001D4D2F">
        <w:rPr>
          <w:rFonts w:eastAsiaTheme="minorHAnsi"/>
          <w:color w:val="000000"/>
          <w:sz w:val="24"/>
          <w:szCs w:val="24"/>
          <w:lang w:val="en-US" w:eastAsia="en-US"/>
        </w:rPr>
        <w:t xml:space="preserve"> The Correspondence to </w:t>
      </w:r>
      <w:r w:rsidR="00FD4CF8">
        <w:rPr>
          <w:rFonts w:eastAsiaTheme="minorHAnsi"/>
          <w:color w:val="000000"/>
          <w:sz w:val="24"/>
          <w:szCs w:val="24"/>
          <w:lang w:val="en-US" w:eastAsia="en-US"/>
        </w:rPr>
        <w:t>point</w:t>
      </w:r>
      <w:r w:rsidRPr="001D4D2F">
        <w:rPr>
          <w:rFonts w:eastAsiaTheme="minorHAnsi"/>
          <w:color w:val="000000"/>
          <w:sz w:val="24"/>
          <w:szCs w:val="24"/>
          <w:lang w:val="en-US" w:eastAsia="en-US"/>
        </w:rPr>
        <w:t xml:space="preserve"> type to reporting was provided in table 4.</w:t>
      </w:r>
    </w:p>
    <w:p w:rsidR="001D4D2F" w:rsidRPr="001D4D2F" w:rsidRDefault="001D4D2F" w:rsidP="001D4D2F">
      <w:pPr>
        <w:widowControl/>
        <w:autoSpaceDE w:val="0"/>
        <w:autoSpaceDN w:val="0"/>
        <w:adjustRightInd w:val="0"/>
        <w:jc w:val="both"/>
        <w:rPr>
          <w:rFonts w:eastAsiaTheme="minorHAnsi"/>
          <w:color w:val="000000"/>
          <w:sz w:val="24"/>
          <w:szCs w:val="24"/>
          <w:lang w:val="en-US" w:eastAsia="en-US"/>
        </w:rPr>
      </w:pPr>
      <w:r w:rsidRPr="001D4D2F">
        <w:rPr>
          <w:rFonts w:eastAsiaTheme="minorHAnsi"/>
          <w:color w:val="000000"/>
          <w:sz w:val="24"/>
          <w:szCs w:val="24"/>
          <w:lang w:val="en-US" w:eastAsia="en-US"/>
        </w:rPr>
        <w:t xml:space="preserve">If student did not cope with requirements, presented given by program, that he executes </w:t>
      </w:r>
      <w:r>
        <w:rPr>
          <w:rFonts w:eastAsiaTheme="minorHAnsi"/>
          <w:color w:val="000000"/>
          <w:sz w:val="24"/>
          <w:szCs w:val="24"/>
          <w:lang w:val="en-US" w:eastAsia="en-US"/>
        </w:rPr>
        <w:t>class</w:t>
      </w:r>
      <w:r w:rsidRPr="001D4D2F">
        <w:rPr>
          <w:rFonts w:eastAsiaTheme="minorHAnsi"/>
          <w:color w:val="000000"/>
          <w:sz w:val="24"/>
          <w:szCs w:val="24"/>
          <w:lang w:val="en-US" w:eastAsia="en-US"/>
        </w:rPr>
        <w:t xml:space="preserve"> written or spoken functioning, including theoretical and practical tasks on the whole program of discipline.</w:t>
      </w:r>
    </w:p>
    <w:p w:rsidR="005C500E" w:rsidRPr="00180568" w:rsidRDefault="005C500E" w:rsidP="005C500E">
      <w:pPr>
        <w:shd w:val="clear" w:color="auto" w:fill="FFFFFF"/>
        <w:tabs>
          <w:tab w:val="left" w:pos="540"/>
          <w:tab w:val="left" w:pos="900"/>
          <w:tab w:val="left" w:pos="1440"/>
        </w:tabs>
        <w:autoSpaceDE w:val="0"/>
        <w:autoSpaceDN w:val="0"/>
        <w:adjustRightInd w:val="0"/>
        <w:ind w:firstLine="709"/>
        <w:jc w:val="both"/>
        <w:rPr>
          <w:sz w:val="24"/>
          <w:szCs w:val="24"/>
          <w:lang w:val="en-US"/>
        </w:rPr>
      </w:pPr>
    </w:p>
    <w:p w:rsidR="001D4D2F" w:rsidRPr="001D4D2F" w:rsidRDefault="001D4D2F" w:rsidP="001D4D2F">
      <w:pPr>
        <w:widowControl/>
        <w:autoSpaceDE w:val="0"/>
        <w:autoSpaceDN w:val="0"/>
        <w:adjustRightInd w:val="0"/>
        <w:rPr>
          <w:rFonts w:ascii="Arial CYR" w:eastAsiaTheme="minorHAnsi" w:hAnsi="Arial CYR" w:cs="Arial CYR"/>
          <w:color w:val="000000"/>
          <w:lang w:val="en-US" w:eastAsia="en-US"/>
        </w:rPr>
      </w:pPr>
      <w:r>
        <w:rPr>
          <w:sz w:val="24"/>
          <w:szCs w:val="24"/>
          <w:lang w:val="en-US"/>
        </w:rPr>
        <w:t xml:space="preserve">Table </w:t>
      </w:r>
      <w:r w:rsidR="005C500E" w:rsidRPr="001D4D2F">
        <w:rPr>
          <w:sz w:val="24"/>
          <w:szCs w:val="24"/>
          <w:lang w:val="en-US"/>
        </w:rPr>
        <w:t xml:space="preserve">4 – </w:t>
      </w:r>
      <w:r w:rsidRPr="001D4D2F">
        <w:rPr>
          <w:rFonts w:eastAsiaTheme="minorHAnsi"/>
          <w:color w:val="000000"/>
          <w:sz w:val="24"/>
          <w:szCs w:val="24"/>
          <w:lang w:val="en-US" w:eastAsia="en-US"/>
        </w:rPr>
        <w:t xml:space="preserve">Correspondence to </w:t>
      </w:r>
      <w:r>
        <w:rPr>
          <w:rFonts w:eastAsiaTheme="minorHAnsi"/>
          <w:color w:val="000000"/>
          <w:sz w:val="24"/>
          <w:szCs w:val="24"/>
          <w:lang w:val="en-US" w:eastAsia="en-US"/>
        </w:rPr>
        <w:t xml:space="preserve">points </w:t>
      </w:r>
      <w:r w:rsidRPr="001D4D2F">
        <w:rPr>
          <w:rFonts w:eastAsiaTheme="minorHAnsi"/>
          <w:color w:val="000000"/>
          <w:sz w:val="24"/>
          <w:szCs w:val="24"/>
          <w:lang w:val="en-US" w:eastAsia="en-US"/>
        </w:rPr>
        <w:t>in view to reporting</w:t>
      </w:r>
    </w:p>
    <w:p w:rsidR="005C500E" w:rsidRPr="001D4D2F" w:rsidRDefault="005C500E" w:rsidP="005C500E">
      <w:pPr>
        <w:shd w:val="clear" w:color="auto" w:fill="FFFFFF"/>
        <w:autoSpaceDE w:val="0"/>
        <w:autoSpaceDN w:val="0"/>
        <w:adjustRightInd w:val="0"/>
        <w:ind w:firstLine="709"/>
        <w:jc w:val="both"/>
        <w:rPr>
          <w:sz w:val="24"/>
          <w:szCs w:val="24"/>
          <w:lang w:val="en-US"/>
        </w:rPr>
      </w:pPr>
    </w:p>
    <w:tbl>
      <w:tblPr>
        <w:tblW w:w="4809" w:type="pct"/>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39"/>
        <w:gridCol w:w="1968"/>
        <w:gridCol w:w="1298"/>
      </w:tblGrid>
      <w:tr w:rsidR="005C500E" w:rsidTr="005C500E">
        <w:trPr>
          <w:jc w:val="center"/>
        </w:trPr>
        <w:tc>
          <w:tcPr>
            <w:tcW w:w="3226" w:type="pct"/>
            <w:vMerge w:val="restart"/>
            <w:tcBorders>
              <w:top w:val="single" w:sz="4" w:space="0" w:color="auto"/>
              <w:left w:val="single" w:sz="4" w:space="0" w:color="auto"/>
              <w:bottom w:val="single" w:sz="4" w:space="0" w:color="auto"/>
              <w:right w:val="single" w:sz="4" w:space="0" w:color="auto"/>
            </w:tcBorders>
            <w:vAlign w:val="center"/>
            <w:hideMark/>
          </w:tcPr>
          <w:p w:rsidR="005C500E" w:rsidRDefault="001D4D2F">
            <w:pPr>
              <w:autoSpaceDE w:val="0"/>
              <w:autoSpaceDN w:val="0"/>
              <w:adjustRightInd w:val="0"/>
              <w:ind w:firstLine="709"/>
              <w:jc w:val="both"/>
              <w:rPr>
                <w:bCs/>
              </w:rPr>
            </w:pPr>
            <w:proofErr w:type="spellStart"/>
            <w:r w:rsidRPr="001D4D2F">
              <w:rPr>
                <w:bCs/>
              </w:rPr>
              <w:t>typeofactivity</w:t>
            </w:r>
            <w:proofErr w:type="spellEnd"/>
          </w:p>
        </w:tc>
        <w:tc>
          <w:tcPr>
            <w:tcW w:w="1774" w:type="pct"/>
            <w:gridSpan w:val="2"/>
            <w:tcBorders>
              <w:top w:val="single" w:sz="4" w:space="0" w:color="auto"/>
              <w:left w:val="single" w:sz="4" w:space="0" w:color="auto"/>
              <w:bottom w:val="single" w:sz="4" w:space="0" w:color="auto"/>
              <w:right w:val="single" w:sz="4" w:space="0" w:color="auto"/>
            </w:tcBorders>
            <w:vAlign w:val="center"/>
            <w:hideMark/>
          </w:tcPr>
          <w:p w:rsidR="005C500E" w:rsidRDefault="00180568">
            <w:pPr>
              <w:autoSpaceDE w:val="0"/>
              <w:autoSpaceDN w:val="0"/>
              <w:adjustRightInd w:val="0"/>
              <w:jc w:val="both"/>
              <w:rPr>
                <w:bCs/>
              </w:rPr>
            </w:pPr>
            <w:r>
              <w:rPr>
                <w:bCs/>
                <w:lang w:val="en-US"/>
              </w:rPr>
              <w:t>W</w:t>
            </w:r>
            <w:proofErr w:type="spellStart"/>
            <w:r w:rsidRPr="00180568">
              <w:rPr>
                <w:bCs/>
              </w:rPr>
              <w:t>eightinresultingrating</w:t>
            </w:r>
            <w:proofErr w:type="spellEnd"/>
          </w:p>
        </w:tc>
      </w:tr>
      <w:tr w:rsidR="005C500E" w:rsidTr="005C50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500E" w:rsidRDefault="005C500E">
            <w:pPr>
              <w:widowControl/>
              <w:rPr>
                <w:bCs/>
              </w:rPr>
            </w:pPr>
          </w:p>
        </w:tc>
        <w:tc>
          <w:tcPr>
            <w:tcW w:w="1069" w:type="pct"/>
            <w:tcBorders>
              <w:top w:val="single" w:sz="4" w:space="0" w:color="auto"/>
              <w:left w:val="single" w:sz="4" w:space="0" w:color="auto"/>
              <w:bottom w:val="single" w:sz="4" w:space="0" w:color="auto"/>
              <w:right w:val="single" w:sz="4" w:space="0" w:color="auto"/>
            </w:tcBorders>
            <w:vAlign w:val="center"/>
            <w:hideMark/>
          </w:tcPr>
          <w:p w:rsidR="005C500E" w:rsidRDefault="00180568">
            <w:pPr>
              <w:autoSpaceDE w:val="0"/>
              <w:autoSpaceDN w:val="0"/>
              <w:adjustRightInd w:val="0"/>
              <w:jc w:val="both"/>
              <w:rPr>
                <w:bCs/>
              </w:rPr>
            </w:pPr>
            <w:proofErr w:type="spellStart"/>
            <w:r w:rsidRPr="00180568">
              <w:rPr>
                <w:bCs/>
              </w:rPr>
              <w:t>inunitfraction</w:t>
            </w:r>
            <w:proofErr w:type="spellEnd"/>
          </w:p>
        </w:tc>
        <w:tc>
          <w:tcPr>
            <w:tcW w:w="706" w:type="pct"/>
            <w:tcBorders>
              <w:top w:val="single" w:sz="4" w:space="0" w:color="auto"/>
              <w:left w:val="single" w:sz="4" w:space="0" w:color="auto"/>
              <w:bottom w:val="single" w:sz="4" w:space="0" w:color="auto"/>
              <w:right w:val="single" w:sz="4" w:space="0" w:color="auto"/>
            </w:tcBorders>
            <w:vAlign w:val="center"/>
            <w:hideMark/>
          </w:tcPr>
          <w:p w:rsidR="005C500E" w:rsidRDefault="00180568">
            <w:pPr>
              <w:autoSpaceDE w:val="0"/>
              <w:autoSpaceDN w:val="0"/>
              <w:adjustRightInd w:val="0"/>
              <w:jc w:val="both"/>
              <w:rPr>
                <w:bCs/>
              </w:rPr>
            </w:pPr>
            <w:proofErr w:type="spellStart"/>
            <w:r w:rsidRPr="00180568">
              <w:rPr>
                <w:bCs/>
              </w:rPr>
              <w:t>inpoint</w:t>
            </w:r>
            <w:proofErr w:type="spellEnd"/>
          </w:p>
        </w:tc>
      </w:tr>
      <w:tr w:rsidR="005C500E" w:rsidRPr="00180568" w:rsidTr="005C500E">
        <w:trPr>
          <w:jc w:val="center"/>
        </w:trPr>
        <w:tc>
          <w:tcPr>
            <w:tcW w:w="3226" w:type="pct"/>
            <w:tcBorders>
              <w:top w:val="single" w:sz="4" w:space="0" w:color="auto"/>
              <w:left w:val="single" w:sz="4" w:space="0" w:color="auto"/>
              <w:bottom w:val="single" w:sz="4" w:space="0" w:color="auto"/>
              <w:right w:val="single" w:sz="4" w:space="0" w:color="auto"/>
            </w:tcBorders>
            <w:hideMark/>
          </w:tcPr>
          <w:p w:rsidR="005C500E" w:rsidRPr="00180568" w:rsidRDefault="001D4D2F" w:rsidP="001D4D2F">
            <w:pPr>
              <w:widowControl/>
              <w:autoSpaceDE w:val="0"/>
              <w:autoSpaceDN w:val="0"/>
              <w:adjustRightInd w:val="0"/>
              <w:rPr>
                <w:lang w:val="en-US"/>
              </w:rPr>
            </w:pPr>
            <w:r w:rsidRPr="00180568">
              <w:rPr>
                <w:rFonts w:eastAsiaTheme="minorHAnsi"/>
                <w:color w:val="000000"/>
                <w:lang w:val="en-US" w:eastAsia="en-US"/>
              </w:rPr>
              <w:t>Visit and protection of the laboratory work (5 themes)</w:t>
            </w:r>
          </w:p>
        </w:tc>
        <w:tc>
          <w:tcPr>
            <w:tcW w:w="1069" w:type="pct"/>
            <w:tcBorders>
              <w:top w:val="single" w:sz="4" w:space="0" w:color="auto"/>
              <w:left w:val="single" w:sz="4" w:space="0" w:color="auto"/>
              <w:bottom w:val="single" w:sz="4" w:space="0" w:color="auto"/>
              <w:right w:val="single" w:sz="4" w:space="0" w:color="auto"/>
            </w:tcBorders>
            <w:vAlign w:val="center"/>
            <w:hideMark/>
          </w:tcPr>
          <w:p w:rsidR="005C500E" w:rsidRPr="00180568" w:rsidRDefault="005C500E">
            <w:pPr>
              <w:autoSpaceDE w:val="0"/>
              <w:autoSpaceDN w:val="0"/>
              <w:adjustRightInd w:val="0"/>
              <w:ind w:firstLine="709"/>
              <w:jc w:val="both"/>
            </w:pPr>
            <w:r w:rsidRPr="00180568">
              <w:t>0,2</w:t>
            </w:r>
          </w:p>
        </w:tc>
        <w:tc>
          <w:tcPr>
            <w:tcW w:w="706" w:type="pct"/>
            <w:tcBorders>
              <w:top w:val="single" w:sz="4" w:space="0" w:color="auto"/>
              <w:left w:val="single" w:sz="4" w:space="0" w:color="auto"/>
              <w:bottom w:val="single" w:sz="4" w:space="0" w:color="auto"/>
              <w:right w:val="single" w:sz="4" w:space="0" w:color="auto"/>
            </w:tcBorders>
            <w:vAlign w:val="center"/>
            <w:hideMark/>
          </w:tcPr>
          <w:p w:rsidR="005C500E" w:rsidRPr="00180568" w:rsidRDefault="005C500E">
            <w:pPr>
              <w:autoSpaceDE w:val="0"/>
              <w:autoSpaceDN w:val="0"/>
              <w:adjustRightInd w:val="0"/>
              <w:ind w:firstLine="709"/>
              <w:jc w:val="both"/>
            </w:pPr>
            <w:r w:rsidRPr="00180568">
              <w:t>20</w:t>
            </w:r>
          </w:p>
        </w:tc>
      </w:tr>
      <w:tr w:rsidR="005C500E" w:rsidRPr="00180568" w:rsidTr="005C500E">
        <w:trPr>
          <w:jc w:val="center"/>
        </w:trPr>
        <w:tc>
          <w:tcPr>
            <w:tcW w:w="3226" w:type="pct"/>
            <w:tcBorders>
              <w:top w:val="single" w:sz="4" w:space="0" w:color="auto"/>
              <w:left w:val="single" w:sz="4" w:space="0" w:color="auto"/>
              <w:bottom w:val="single" w:sz="4" w:space="0" w:color="auto"/>
              <w:right w:val="single" w:sz="4" w:space="0" w:color="auto"/>
            </w:tcBorders>
            <w:hideMark/>
          </w:tcPr>
          <w:p w:rsidR="005C500E" w:rsidRPr="00180568" w:rsidRDefault="001D4D2F">
            <w:pPr>
              <w:autoSpaceDE w:val="0"/>
              <w:autoSpaceDN w:val="0"/>
              <w:adjustRightInd w:val="0"/>
              <w:jc w:val="both"/>
            </w:pPr>
            <w:r w:rsidRPr="00180568">
              <w:rPr>
                <w:lang w:val="en-US"/>
              </w:rPr>
              <w:t>Control work</w:t>
            </w:r>
            <w:r w:rsidR="005C500E" w:rsidRPr="00180568">
              <w:t xml:space="preserve"> (6)</w:t>
            </w:r>
          </w:p>
        </w:tc>
        <w:tc>
          <w:tcPr>
            <w:tcW w:w="1069" w:type="pct"/>
            <w:tcBorders>
              <w:top w:val="single" w:sz="4" w:space="0" w:color="auto"/>
              <w:left w:val="single" w:sz="4" w:space="0" w:color="auto"/>
              <w:bottom w:val="single" w:sz="4" w:space="0" w:color="auto"/>
              <w:right w:val="single" w:sz="4" w:space="0" w:color="auto"/>
            </w:tcBorders>
            <w:vAlign w:val="center"/>
            <w:hideMark/>
          </w:tcPr>
          <w:p w:rsidR="005C500E" w:rsidRPr="00180568" w:rsidRDefault="005C500E">
            <w:pPr>
              <w:autoSpaceDE w:val="0"/>
              <w:autoSpaceDN w:val="0"/>
              <w:adjustRightInd w:val="0"/>
              <w:ind w:firstLine="709"/>
              <w:jc w:val="both"/>
            </w:pPr>
            <w:r w:rsidRPr="00180568">
              <w:t>0,18</w:t>
            </w:r>
          </w:p>
        </w:tc>
        <w:tc>
          <w:tcPr>
            <w:tcW w:w="706" w:type="pct"/>
            <w:tcBorders>
              <w:top w:val="single" w:sz="4" w:space="0" w:color="auto"/>
              <w:left w:val="single" w:sz="4" w:space="0" w:color="auto"/>
              <w:bottom w:val="single" w:sz="4" w:space="0" w:color="auto"/>
              <w:right w:val="single" w:sz="4" w:space="0" w:color="auto"/>
            </w:tcBorders>
            <w:vAlign w:val="center"/>
            <w:hideMark/>
          </w:tcPr>
          <w:p w:rsidR="005C500E" w:rsidRPr="00180568" w:rsidRDefault="005C500E">
            <w:pPr>
              <w:autoSpaceDE w:val="0"/>
              <w:autoSpaceDN w:val="0"/>
              <w:adjustRightInd w:val="0"/>
              <w:ind w:firstLine="709"/>
              <w:jc w:val="both"/>
            </w:pPr>
            <w:r w:rsidRPr="00180568">
              <w:t>18</w:t>
            </w:r>
          </w:p>
        </w:tc>
      </w:tr>
      <w:tr w:rsidR="005C500E" w:rsidRPr="00180568" w:rsidTr="005C500E">
        <w:trPr>
          <w:jc w:val="center"/>
        </w:trPr>
        <w:tc>
          <w:tcPr>
            <w:tcW w:w="3226" w:type="pct"/>
            <w:tcBorders>
              <w:top w:val="single" w:sz="4" w:space="0" w:color="auto"/>
              <w:left w:val="single" w:sz="4" w:space="0" w:color="auto"/>
              <w:bottom w:val="single" w:sz="4" w:space="0" w:color="auto"/>
              <w:right w:val="single" w:sz="4" w:space="0" w:color="auto"/>
            </w:tcBorders>
            <w:hideMark/>
          </w:tcPr>
          <w:p w:rsidR="005C500E" w:rsidRPr="00180568" w:rsidRDefault="001D4D2F" w:rsidP="001D4D2F">
            <w:pPr>
              <w:autoSpaceDE w:val="0"/>
              <w:autoSpaceDN w:val="0"/>
              <w:adjustRightInd w:val="0"/>
              <w:jc w:val="both"/>
            </w:pPr>
            <w:proofErr w:type="spellStart"/>
            <w:r w:rsidRPr="00180568">
              <w:t>protection</w:t>
            </w:r>
            <w:proofErr w:type="spellEnd"/>
            <w:r w:rsidRPr="00180568">
              <w:rPr>
                <w:lang w:val="en-US"/>
              </w:rPr>
              <w:t>SIW</w:t>
            </w:r>
            <w:r w:rsidR="005C500E" w:rsidRPr="00180568">
              <w:t xml:space="preserve"> (1)</w:t>
            </w:r>
          </w:p>
        </w:tc>
        <w:tc>
          <w:tcPr>
            <w:tcW w:w="1069" w:type="pct"/>
            <w:tcBorders>
              <w:top w:val="single" w:sz="4" w:space="0" w:color="auto"/>
              <w:left w:val="single" w:sz="4" w:space="0" w:color="auto"/>
              <w:bottom w:val="single" w:sz="4" w:space="0" w:color="auto"/>
              <w:right w:val="single" w:sz="4" w:space="0" w:color="auto"/>
            </w:tcBorders>
            <w:vAlign w:val="center"/>
            <w:hideMark/>
          </w:tcPr>
          <w:p w:rsidR="005C500E" w:rsidRPr="00180568" w:rsidRDefault="005C500E">
            <w:pPr>
              <w:autoSpaceDE w:val="0"/>
              <w:autoSpaceDN w:val="0"/>
              <w:adjustRightInd w:val="0"/>
              <w:ind w:firstLine="709"/>
              <w:jc w:val="both"/>
            </w:pPr>
            <w:r w:rsidRPr="00180568">
              <w:t>0,12</w:t>
            </w:r>
          </w:p>
        </w:tc>
        <w:tc>
          <w:tcPr>
            <w:tcW w:w="706" w:type="pct"/>
            <w:tcBorders>
              <w:top w:val="single" w:sz="4" w:space="0" w:color="auto"/>
              <w:left w:val="single" w:sz="4" w:space="0" w:color="auto"/>
              <w:bottom w:val="single" w:sz="4" w:space="0" w:color="auto"/>
              <w:right w:val="single" w:sz="4" w:space="0" w:color="auto"/>
            </w:tcBorders>
            <w:vAlign w:val="center"/>
            <w:hideMark/>
          </w:tcPr>
          <w:p w:rsidR="005C500E" w:rsidRPr="00180568" w:rsidRDefault="005C500E">
            <w:pPr>
              <w:autoSpaceDE w:val="0"/>
              <w:autoSpaceDN w:val="0"/>
              <w:adjustRightInd w:val="0"/>
              <w:ind w:firstLine="709"/>
              <w:jc w:val="both"/>
            </w:pPr>
            <w:r w:rsidRPr="00180568">
              <w:t>12</w:t>
            </w:r>
          </w:p>
        </w:tc>
      </w:tr>
      <w:tr w:rsidR="005C500E" w:rsidRPr="00180568" w:rsidTr="005C500E">
        <w:trPr>
          <w:jc w:val="center"/>
        </w:trPr>
        <w:tc>
          <w:tcPr>
            <w:tcW w:w="3226" w:type="pct"/>
            <w:tcBorders>
              <w:top w:val="single" w:sz="4" w:space="0" w:color="auto"/>
              <w:left w:val="single" w:sz="4" w:space="0" w:color="auto"/>
              <w:bottom w:val="single" w:sz="4" w:space="0" w:color="auto"/>
              <w:right w:val="single" w:sz="4" w:space="0" w:color="auto"/>
            </w:tcBorders>
            <w:hideMark/>
          </w:tcPr>
          <w:p w:rsidR="005C500E" w:rsidRPr="00180568" w:rsidRDefault="00180568" w:rsidP="00180568">
            <w:pPr>
              <w:autoSpaceDE w:val="0"/>
              <w:autoSpaceDN w:val="0"/>
              <w:adjustRightInd w:val="0"/>
              <w:jc w:val="both"/>
            </w:pPr>
            <w:r w:rsidRPr="00180568">
              <w:rPr>
                <w:lang w:val="en-US"/>
              </w:rPr>
              <w:t>Resulting test</w:t>
            </w:r>
            <w:r w:rsidR="005C500E" w:rsidRPr="00180568">
              <w:t xml:space="preserve"> (</w:t>
            </w:r>
            <w:r w:rsidRPr="00180568">
              <w:rPr>
                <w:lang w:val="en-US"/>
              </w:rPr>
              <w:t>examination</w:t>
            </w:r>
            <w:r w:rsidR="005C500E" w:rsidRPr="00180568">
              <w:t>)</w:t>
            </w:r>
          </w:p>
        </w:tc>
        <w:tc>
          <w:tcPr>
            <w:tcW w:w="1069" w:type="pct"/>
            <w:tcBorders>
              <w:top w:val="single" w:sz="4" w:space="0" w:color="auto"/>
              <w:left w:val="single" w:sz="4" w:space="0" w:color="auto"/>
              <w:bottom w:val="single" w:sz="4" w:space="0" w:color="auto"/>
              <w:right w:val="single" w:sz="4" w:space="0" w:color="auto"/>
            </w:tcBorders>
            <w:vAlign w:val="center"/>
            <w:hideMark/>
          </w:tcPr>
          <w:p w:rsidR="005C500E" w:rsidRPr="00180568" w:rsidRDefault="005C500E">
            <w:pPr>
              <w:autoSpaceDE w:val="0"/>
              <w:autoSpaceDN w:val="0"/>
              <w:adjustRightInd w:val="0"/>
              <w:ind w:firstLine="709"/>
              <w:jc w:val="both"/>
            </w:pPr>
            <w:r w:rsidRPr="00180568">
              <w:t>0,50</w:t>
            </w:r>
          </w:p>
        </w:tc>
        <w:tc>
          <w:tcPr>
            <w:tcW w:w="706" w:type="pct"/>
            <w:tcBorders>
              <w:top w:val="single" w:sz="4" w:space="0" w:color="auto"/>
              <w:left w:val="single" w:sz="4" w:space="0" w:color="auto"/>
              <w:bottom w:val="single" w:sz="4" w:space="0" w:color="auto"/>
              <w:right w:val="single" w:sz="4" w:space="0" w:color="auto"/>
            </w:tcBorders>
            <w:vAlign w:val="center"/>
            <w:hideMark/>
          </w:tcPr>
          <w:p w:rsidR="005C500E" w:rsidRPr="00180568" w:rsidRDefault="005C500E">
            <w:pPr>
              <w:autoSpaceDE w:val="0"/>
              <w:autoSpaceDN w:val="0"/>
              <w:adjustRightInd w:val="0"/>
              <w:ind w:firstLine="709"/>
              <w:jc w:val="both"/>
            </w:pPr>
            <w:r w:rsidRPr="00180568">
              <w:t>50</w:t>
            </w:r>
          </w:p>
        </w:tc>
      </w:tr>
      <w:tr w:rsidR="005C500E" w:rsidRPr="00180568" w:rsidTr="005C500E">
        <w:trPr>
          <w:jc w:val="center"/>
        </w:trPr>
        <w:tc>
          <w:tcPr>
            <w:tcW w:w="3226" w:type="pct"/>
            <w:tcBorders>
              <w:top w:val="single" w:sz="4" w:space="0" w:color="auto"/>
              <w:left w:val="single" w:sz="4" w:space="0" w:color="auto"/>
              <w:bottom w:val="single" w:sz="4" w:space="0" w:color="auto"/>
              <w:right w:val="single" w:sz="4" w:space="0" w:color="auto"/>
            </w:tcBorders>
            <w:hideMark/>
          </w:tcPr>
          <w:p w:rsidR="005C500E" w:rsidRPr="00180568" w:rsidRDefault="00180568">
            <w:pPr>
              <w:autoSpaceDE w:val="0"/>
              <w:autoSpaceDN w:val="0"/>
              <w:adjustRightInd w:val="0"/>
              <w:ind w:firstLine="709"/>
              <w:jc w:val="both"/>
            </w:pPr>
            <w:r w:rsidRPr="00180568">
              <w:rPr>
                <w:lang w:val="en-US"/>
              </w:rPr>
              <w:t>total</w:t>
            </w:r>
            <w:r w:rsidR="005C500E" w:rsidRPr="00180568">
              <w:t>:</w:t>
            </w:r>
          </w:p>
        </w:tc>
        <w:tc>
          <w:tcPr>
            <w:tcW w:w="1069" w:type="pct"/>
            <w:tcBorders>
              <w:top w:val="single" w:sz="4" w:space="0" w:color="auto"/>
              <w:left w:val="single" w:sz="4" w:space="0" w:color="auto"/>
              <w:bottom w:val="single" w:sz="4" w:space="0" w:color="auto"/>
              <w:right w:val="single" w:sz="4" w:space="0" w:color="auto"/>
            </w:tcBorders>
            <w:vAlign w:val="center"/>
            <w:hideMark/>
          </w:tcPr>
          <w:p w:rsidR="005C500E" w:rsidRPr="00180568" w:rsidRDefault="005C500E">
            <w:pPr>
              <w:autoSpaceDE w:val="0"/>
              <w:autoSpaceDN w:val="0"/>
              <w:adjustRightInd w:val="0"/>
              <w:ind w:firstLine="709"/>
              <w:jc w:val="both"/>
            </w:pPr>
            <w:r w:rsidRPr="00180568">
              <w:t>1,00</w:t>
            </w:r>
          </w:p>
        </w:tc>
        <w:tc>
          <w:tcPr>
            <w:tcW w:w="706" w:type="pct"/>
            <w:tcBorders>
              <w:top w:val="single" w:sz="4" w:space="0" w:color="auto"/>
              <w:left w:val="single" w:sz="4" w:space="0" w:color="auto"/>
              <w:bottom w:val="single" w:sz="4" w:space="0" w:color="auto"/>
              <w:right w:val="single" w:sz="4" w:space="0" w:color="auto"/>
            </w:tcBorders>
            <w:vAlign w:val="center"/>
            <w:hideMark/>
          </w:tcPr>
          <w:p w:rsidR="005C500E" w:rsidRPr="00180568" w:rsidRDefault="005C500E">
            <w:pPr>
              <w:autoSpaceDE w:val="0"/>
              <w:autoSpaceDN w:val="0"/>
              <w:adjustRightInd w:val="0"/>
              <w:ind w:firstLine="709"/>
              <w:jc w:val="both"/>
            </w:pPr>
            <w:r w:rsidRPr="00180568">
              <w:t>100</w:t>
            </w:r>
          </w:p>
        </w:tc>
      </w:tr>
    </w:tbl>
    <w:p w:rsidR="005C500E" w:rsidRDefault="005C500E" w:rsidP="005C500E">
      <w:pPr>
        <w:autoSpaceDE w:val="0"/>
        <w:autoSpaceDN w:val="0"/>
        <w:adjustRightInd w:val="0"/>
        <w:ind w:firstLine="709"/>
        <w:jc w:val="both"/>
        <w:rPr>
          <w:iCs/>
          <w:sz w:val="24"/>
          <w:szCs w:val="24"/>
        </w:rPr>
      </w:pPr>
    </w:p>
    <w:p w:rsidR="00180568" w:rsidRPr="00180568" w:rsidRDefault="00180568" w:rsidP="00180568">
      <w:pPr>
        <w:widowControl/>
        <w:autoSpaceDE w:val="0"/>
        <w:autoSpaceDN w:val="0"/>
        <w:adjustRightInd w:val="0"/>
        <w:ind w:firstLine="708"/>
        <w:jc w:val="both"/>
        <w:rPr>
          <w:rFonts w:eastAsiaTheme="minorHAnsi"/>
          <w:color w:val="000000"/>
          <w:sz w:val="24"/>
          <w:szCs w:val="24"/>
          <w:lang w:val="en-US" w:eastAsia="en-US"/>
        </w:rPr>
      </w:pPr>
      <w:proofErr w:type="gramStart"/>
      <w:r w:rsidRPr="00180568">
        <w:rPr>
          <w:rFonts w:eastAsiaTheme="minorHAnsi"/>
          <w:color w:val="000000"/>
          <w:sz w:val="24"/>
          <w:szCs w:val="24"/>
          <w:lang w:val="en-US" w:eastAsia="en-US"/>
        </w:rPr>
        <w:t xml:space="preserve">Herewith possible following differentiation </w:t>
      </w:r>
      <w:r>
        <w:rPr>
          <w:rFonts w:eastAsiaTheme="minorHAnsi"/>
          <w:color w:val="000000"/>
          <w:sz w:val="24"/>
          <w:szCs w:val="24"/>
          <w:lang w:val="en-US" w:eastAsia="en-US"/>
        </w:rPr>
        <w:t xml:space="preserve">of </w:t>
      </w:r>
      <w:r w:rsidRPr="00180568">
        <w:rPr>
          <w:rFonts w:eastAsiaTheme="minorHAnsi"/>
          <w:color w:val="000000"/>
          <w:sz w:val="24"/>
          <w:szCs w:val="24"/>
          <w:lang w:val="en-US" w:eastAsia="en-US"/>
        </w:rPr>
        <w:t>point on estimation under examination, presented in table 5.</w:t>
      </w:r>
      <w:proofErr w:type="gramEnd"/>
    </w:p>
    <w:p w:rsidR="005C500E" w:rsidRPr="002842EA" w:rsidRDefault="005C500E" w:rsidP="005C500E">
      <w:pPr>
        <w:autoSpaceDE w:val="0"/>
        <w:autoSpaceDN w:val="0"/>
        <w:adjustRightInd w:val="0"/>
        <w:ind w:firstLine="709"/>
        <w:jc w:val="both"/>
        <w:rPr>
          <w:iCs/>
          <w:sz w:val="24"/>
          <w:szCs w:val="24"/>
          <w:lang w:val="en-US"/>
        </w:rPr>
      </w:pPr>
    </w:p>
    <w:p w:rsidR="005C500E" w:rsidRDefault="00180568" w:rsidP="005C500E">
      <w:pPr>
        <w:autoSpaceDE w:val="0"/>
        <w:autoSpaceDN w:val="0"/>
        <w:adjustRightInd w:val="0"/>
        <w:ind w:firstLine="709"/>
        <w:jc w:val="both"/>
        <w:rPr>
          <w:iCs/>
          <w:sz w:val="24"/>
          <w:szCs w:val="24"/>
        </w:rPr>
      </w:pPr>
      <w:r>
        <w:rPr>
          <w:iCs/>
          <w:sz w:val="24"/>
          <w:szCs w:val="24"/>
          <w:lang w:val="en-US"/>
        </w:rPr>
        <w:t xml:space="preserve">Table </w:t>
      </w:r>
      <w:r w:rsidR="005C500E">
        <w:rPr>
          <w:iCs/>
          <w:sz w:val="24"/>
          <w:szCs w:val="24"/>
        </w:rPr>
        <w:t xml:space="preserve">5 – </w:t>
      </w:r>
      <w:r w:rsidRPr="00180568">
        <w:rPr>
          <w:iCs/>
          <w:sz w:val="24"/>
          <w:szCs w:val="24"/>
        </w:rPr>
        <w:t>ассо</w:t>
      </w:r>
      <w:r>
        <w:rPr>
          <w:iCs/>
          <w:sz w:val="24"/>
          <w:szCs w:val="24"/>
          <w:lang w:val="en-US"/>
        </w:rPr>
        <w:t>ding estimation</w:t>
      </w:r>
    </w:p>
    <w:tbl>
      <w:tblPr>
        <w:tblW w:w="4809" w:type="pct"/>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46"/>
        <w:gridCol w:w="3559"/>
      </w:tblGrid>
      <w:tr w:rsidR="005C500E" w:rsidTr="005C500E">
        <w:trPr>
          <w:jc w:val="center"/>
        </w:trPr>
        <w:tc>
          <w:tcPr>
            <w:tcW w:w="3067" w:type="pct"/>
            <w:tcBorders>
              <w:top w:val="single" w:sz="4" w:space="0" w:color="auto"/>
              <w:left w:val="single" w:sz="4" w:space="0" w:color="auto"/>
              <w:bottom w:val="single" w:sz="4" w:space="0" w:color="auto"/>
              <w:right w:val="single" w:sz="4" w:space="0" w:color="auto"/>
            </w:tcBorders>
            <w:vAlign w:val="center"/>
            <w:hideMark/>
          </w:tcPr>
          <w:p w:rsidR="005C500E" w:rsidRDefault="009E6BCB">
            <w:pPr>
              <w:autoSpaceDE w:val="0"/>
              <w:autoSpaceDN w:val="0"/>
              <w:adjustRightInd w:val="0"/>
              <w:ind w:firstLine="709"/>
              <w:jc w:val="both"/>
            </w:pPr>
            <w:proofErr w:type="spellStart"/>
            <w:r w:rsidRPr="009E6BCB">
              <w:t>traditionalscale</w:t>
            </w:r>
            <w:proofErr w:type="spellEnd"/>
          </w:p>
        </w:tc>
        <w:tc>
          <w:tcPr>
            <w:tcW w:w="1933" w:type="pct"/>
            <w:tcBorders>
              <w:top w:val="single" w:sz="4" w:space="0" w:color="auto"/>
              <w:left w:val="single" w:sz="4" w:space="0" w:color="auto"/>
              <w:bottom w:val="single" w:sz="4" w:space="0" w:color="auto"/>
              <w:right w:val="single" w:sz="4" w:space="0" w:color="auto"/>
            </w:tcBorders>
            <w:vAlign w:val="center"/>
            <w:hideMark/>
          </w:tcPr>
          <w:p w:rsidR="005C500E" w:rsidRPr="009E6BCB" w:rsidRDefault="005C500E" w:rsidP="009E6BCB">
            <w:pPr>
              <w:autoSpaceDE w:val="0"/>
              <w:autoSpaceDN w:val="0"/>
              <w:adjustRightInd w:val="0"/>
              <w:ind w:firstLine="709"/>
              <w:jc w:val="both"/>
              <w:rPr>
                <w:lang w:val="en-US"/>
              </w:rPr>
            </w:pPr>
            <w:r>
              <w:t>100-</w:t>
            </w:r>
            <w:r w:rsidR="009E6BCB">
              <w:rPr>
                <w:lang w:val="en-US"/>
              </w:rPr>
              <w:t>point scale</w:t>
            </w:r>
          </w:p>
        </w:tc>
      </w:tr>
      <w:tr w:rsidR="005C500E" w:rsidTr="005C500E">
        <w:trPr>
          <w:jc w:val="center"/>
        </w:trPr>
        <w:tc>
          <w:tcPr>
            <w:tcW w:w="3067" w:type="pct"/>
            <w:tcBorders>
              <w:top w:val="single" w:sz="4" w:space="0" w:color="auto"/>
              <w:left w:val="single" w:sz="4" w:space="0" w:color="auto"/>
              <w:bottom w:val="single" w:sz="4" w:space="0" w:color="auto"/>
              <w:right w:val="single" w:sz="4" w:space="0" w:color="auto"/>
            </w:tcBorders>
            <w:vAlign w:val="center"/>
            <w:hideMark/>
          </w:tcPr>
          <w:p w:rsidR="005C500E" w:rsidRDefault="009E6BCB">
            <w:pPr>
              <w:autoSpaceDE w:val="0"/>
              <w:autoSpaceDN w:val="0"/>
              <w:adjustRightInd w:val="0"/>
              <w:ind w:firstLine="709"/>
              <w:jc w:val="both"/>
            </w:pPr>
            <w:proofErr w:type="spellStart"/>
            <w:r w:rsidRPr="009E6BCB">
              <w:t>excellent</w:t>
            </w:r>
            <w:proofErr w:type="spellEnd"/>
          </w:p>
        </w:tc>
        <w:tc>
          <w:tcPr>
            <w:tcW w:w="1933"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ind w:firstLine="709"/>
              <w:jc w:val="both"/>
            </w:pPr>
            <w:r>
              <w:t>90–100</w:t>
            </w:r>
          </w:p>
        </w:tc>
      </w:tr>
      <w:tr w:rsidR="005C500E" w:rsidTr="005C500E">
        <w:trPr>
          <w:jc w:val="center"/>
        </w:trPr>
        <w:tc>
          <w:tcPr>
            <w:tcW w:w="3067" w:type="pct"/>
            <w:tcBorders>
              <w:top w:val="single" w:sz="4" w:space="0" w:color="auto"/>
              <w:left w:val="single" w:sz="4" w:space="0" w:color="auto"/>
              <w:bottom w:val="single" w:sz="4" w:space="0" w:color="auto"/>
              <w:right w:val="single" w:sz="4" w:space="0" w:color="auto"/>
            </w:tcBorders>
            <w:vAlign w:val="center"/>
            <w:hideMark/>
          </w:tcPr>
          <w:p w:rsidR="005C500E" w:rsidRPr="009E6BCB" w:rsidRDefault="009E6BCB">
            <w:pPr>
              <w:autoSpaceDE w:val="0"/>
              <w:autoSpaceDN w:val="0"/>
              <w:adjustRightInd w:val="0"/>
              <w:ind w:firstLine="709"/>
              <w:jc w:val="both"/>
              <w:rPr>
                <w:lang w:val="en-US"/>
              </w:rPr>
            </w:pPr>
            <w:r>
              <w:rPr>
                <w:lang w:val="en-US"/>
              </w:rPr>
              <w:t>well</w:t>
            </w:r>
          </w:p>
        </w:tc>
        <w:tc>
          <w:tcPr>
            <w:tcW w:w="1933"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ind w:firstLine="709"/>
              <w:jc w:val="both"/>
            </w:pPr>
            <w:r>
              <w:t>75-89</w:t>
            </w:r>
          </w:p>
        </w:tc>
      </w:tr>
      <w:tr w:rsidR="005C500E" w:rsidTr="005C500E">
        <w:trPr>
          <w:jc w:val="center"/>
        </w:trPr>
        <w:tc>
          <w:tcPr>
            <w:tcW w:w="3067" w:type="pct"/>
            <w:tcBorders>
              <w:top w:val="single" w:sz="4" w:space="0" w:color="auto"/>
              <w:left w:val="single" w:sz="4" w:space="0" w:color="auto"/>
              <w:bottom w:val="single" w:sz="4" w:space="0" w:color="auto"/>
              <w:right w:val="single" w:sz="4" w:space="0" w:color="auto"/>
            </w:tcBorders>
            <w:vAlign w:val="center"/>
            <w:hideMark/>
          </w:tcPr>
          <w:p w:rsidR="005C500E" w:rsidRDefault="009E6BCB">
            <w:pPr>
              <w:autoSpaceDE w:val="0"/>
              <w:autoSpaceDN w:val="0"/>
              <w:adjustRightInd w:val="0"/>
              <w:ind w:firstLine="709"/>
              <w:jc w:val="both"/>
            </w:pPr>
            <w:proofErr w:type="spellStart"/>
            <w:r w:rsidRPr="009E6BCB">
              <w:t>satisfactory</w:t>
            </w:r>
            <w:proofErr w:type="spellEnd"/>
          </w:p>
        </w:tc>
        <w:tc>
          <w:tcPr>
            <w:tcW w:w="1933"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ind w:firstLine="709"/>
              <w:jc w:val="both"/>
            </w:pPr>
            <w:r>
              <w:t>50-74</w:t>
            </w:r>
          </w:p>
        </w:tc>
      </w:tr>
      <w:tr w:rsidR="005C500E" w:rsidTr="005C500E">
        <w:trPr>
          <w:jc w:val="center"/>
        </w:trPr>
        <w:tc>
          <w:tcPr>
            <w:tcW w:w="3067" w:type="pct"/>
            <w:tcBorders>
              <w:top w:val="single" w:sz="4" w:space="0" w:color="auto"/>
              <w:left w:val="single" w:sz="4" w:space="0" w:color="auto"/>
              <w:bottom w:val="single" w:sz="4" w:space="0" w:color="auto"/>
              <w:right w:val="single" w:sz="4" w:space="0" w:color="auto"/>
            </w:tcBorders>
            <w:vAlign w:val="center"/>
            <w:hideMark/>
          </w:tcPr>
          <w:p w:rsidR="005C500E" w:rsidRDefault="009E6BCB">
            <w:pPr>
              <w:autoSpaceDE w:val="0"/>
              <w:autoSpaceDN w:val="0"/>
              <w:adjustRightInd w:val="0"/>
              <w:ind w:firstLine="709"/>
              <w:jc w:val="both"/>
            </w:pPr>
            <w:proofErr w:type="spellStart"/>
            <w:r w:rsidRPr="009E6BCB">
              <w:t>unsatisfactory</w:t>
            </w:r>
            <w:proofErr w:type="spellEnd"/>
          </w:p>
        </w:tc>
        <w:tc>
          <w:tcPr>
            <w:tcW w:w="1933" w:type="pct"/>
            <w:tcBorders>
              <w:top w:val="single" w:sz="4" w:space="0" w:color="auto"/>
              <w:left w:val="single" w:sz="4" w:space="0" w:color="auto"/>
              <w:bottom w:val="single" w:sz="4" w:space="0" w:color="auto"/>
              <w:right w:val="single" w:sz="4" w:space="0" w:color="auto"/>
            </w:tcBorders>
            <w:vAlign w:val="center"/>
            <w:hideMark/>
          </w:tcPr>
          <w:p w:rsidR="005C500E" w:rsidRDefault="005C500E">
            <w:pPr>
              <w:autoSpaceDE w:val="0"/>
              <w:autoSpaceDN w:val="0"/>
              <w:adjustRightInd w:val="0"/>
              <w:ind w:firstLine="709"/>
              <w:jc w:val="both"/>
            </w:pPr>
            <w:r>
              <w:t>0–49</w:t>
            </w:r>
          </w:p>
        </w:tc>
      </w:tr>
    </w:tbl>
    <w:p w:rsidR="005C500E" w:rsidRDefault="005C500E" w:rsidP="005C500E">
      <w:pPr>
        <w:autoSpaceDE w:val="0"/>
        <w:autoSpaceDN w:val="0"/>
        <w:adjustRightInd w:val="0"/>
        <w:ind w:firstLine="709"/>
        <w:jc w:val="both"/>
        <w:rPr>
          <w:sz w:val="24"/>
          <w:szCs w:val="24"/>
        </w:rPr>
      </w:pPr>
    </w:p>
    <w:p w:rsidR="009E6BCB" w:rsidRPr="009E6BCB" w:rsidRDefault="009E6BCB" w:rsidP="009E6BCB">
      <w:pPr>
        <w:widowControl/>
        <w:autoSpaceDE w:val="0"/>
        <w:autoSpaceDN w:val="0"/>
        <w:adjustRightInd w:val="0"/>
        <w:ind w:firstLine="454"/>
        <w:jc w:val="both"/>
        <w:rPr>
          <w:rFonts w:eastAsiaTheme="minorHAnsi"/>
          <w:color w:val="000000"/>
          <w:sz w:val="24"/>
          <w:szCs w:val="24"/>
          <w:lang w:val="en-US" w:eastAsia="en-US"/>
        </w:rPr>
      </w:pPr>
      <w:r w:rsidRPr="009E6BCB">
        <w:rPr>
          <w:rFonts w:eastAsiaTheme="minorHAnsi"/>
          <w:color w:val="000000"/>
          <w:sz w:val="24"/>
          <w:szCs w:val="24"/>
          <w:lang w:val="en-US" w:eastAsia="en-US"/>
        </w:rPr>
        <w:t xml:space="preserve">If student did not cope with requirements, presented given by program, that he executes </w:t>
      </w:r>
      <w:r>
        <w:rPr>
          <w:rFonts w:eastAsiaTheme="minorHAnsi"/>
          <w:color w:val="000000"/>
          <w:sz w:val="24"/>
          <w:szCs w:val="24"/>
          <w:lang w:val="en-US" w:eastAsia="en-US"/>
        </w:rPr>
        <w:t>class</w:t>
      </w:r>
      <w:r w:rsidRPr="009E6BCB">
        <w:rPr>
          <w:rFonts w:eastAsiaTheme="minorHAnsi"/>
          <w:color w:val="000000"/>
          <w:sz w:val="24"/>
          <w:szCs w:val="24"/>
          <w:lang w:val="en-US" w:eastAsia="en-US"/>
        </w:rPr>
        <w:t xml:space="preserve"> written or spoken functioning, including theoretical and practical tasks on the whole program of discipline.</w:t>
      </w:r>
    </w:p>
    <w:p w:rsidR="005C500E" w:rsidRPr="009E6BCB" w:rsidRDefault="005C500E" w:rsidP="005C500E">
      <w:pPr>
        <w:autoSpaceDE w:val="0"/>
        <w:autoSpaceDN w:val="0"/>
        <w:adjustRightInd w:val="0"/>
        <w:spacing w:line="256" w:lineRule="auto"/>
        <w:ind w:firstLine="454"/>
        <w:jc w:val="both"/>
        <w:rPr>
          <w:lang w:val="en-US"/>
        </w:rPr>
      </w:pPr>
      <w:r w:rsidRPr="009E6BCB">
        <w:rPr>
          <w:color w:val="FFFFFF"/>
          <w:lang w:val="en-US"/>
        </w:rPr>
        <w:t>1111111111111111111111111111111111111111111111111111111111</w:t>
      </w:r>
    </w:p>
    <w:p w:rsidR="005C500E" w:rsidRPr="009E6BCB" w:rsidRDefault="005C500E" w:rsidP="005C500E">
      <w:pPr>
        <w:pStyle w:val="1"/>
        <w:spacing w:before="0" w:after="0" w:line="252" w:lineRule="auto"/>
        <w:rPr>
          <w:rFonts w:ascii="Times New Roman" w:hAnsi="Times New Roman"/>
          <w:bCs w:val="0"/>
          <w:color w:val="000000"/>
          <w:sz w:val="24"/>
          <w:szCs w:val="24"/>
          <w:lang w:val="en-US"/>
        </w:rPr>
      </w:pPr>
      <w:bookmarkStart w:id="18" w:name="_Toc253573452"/>
      <w:r w:rsidRPr="009E6BCB">
        <w:rPr>
          <w:rFonts w:ascii="Times New Roman" w:hAnsi="Times New Roman"/>
          <w:bCs w:val="0"/>
          <w:color w:val="000000"/>
          <w:sz w:val="24"/>
          <w:szCs w:val="24"/>
          <w:lang w:val="en-US"/>
        </w:rPr>
        <w:t xml:space="preserve">7 </w:t>
      </w:r>
      <w:bookmarkEnd w:id="18"/>
      <w:r w:rsidR="009E6BCB">
        <w:rPr>
          <w:rFonts w:ascii="Times New Roman" w:hAnsi="Times New Roman"/>
          <w:bCs w:val="0"/>
          <w:color w:val="000000"/>
          <w:sz w:val="24"/>
          <w:szCs w:val="24"/>
          <w:lang w:val="en-US"/>
        </w:rPr>
        <w:t>M</w:t>
      </w:r>
      <w:r w:rsidR="009E6BCB" w:rsidRPr="009E6BCB">
        <w:rPr>
          <w:rFonts w:ascii="Times New Roman" w:hAnsi="Times New Roman"/>
          <w:bCs w:val="0"/>
          <w:color w:val="000000"/>
          <w:sz w:val="24"/>
          <w:szCs w:val="24"/>
          <w:lang w:val="en-US"/>
        </w:rPr>
        <w:t xml:space="preserve">ethodic recommendation on study </w:t>
      </w:r>
      <w:r w:rsidR="009E6BCB">
        <w:rPr>
          <w:rFonts w:ascii="Times New Roman" w:hAnsi="Times New Roman"/>
          <w:bCs w:val="0"/>
          <w:color w:val="000000"/>
          <w:sz w:val="24"/>
          <w:szCs w:val="24"/>
          <w:lang w:val="en-US"/>
        </w:rPr>
        <w:t xml:space="preserve">of </w:t>
      </w:r>
      <w:r w:rsidR="009E6BCB" w:rsidRPr="009E6BCB">
        <w:rPr>
          <w:rFonts w:ascii="Times New Roman" w:hAnsi="Times New Roman"/>
          <w:bCs w:val="0"/>
          <w:color w:val="000000"/>
          <w:sz w:val="24"/>
          <w:szCs w:val="24"/>
          <w:lang w:val="en-US"/>
        </w:rPr>
        <w:t>discipline</w:t>
      </w:r>
    </w:p>
    <w:p w:rsidR="005C500E" w:rsidRPr="009E6BCB" w:rsidRDefault="005C500E" w:rsidP="005C500E">
      <w:pPr>
        <w:pStyle w:val="2"/>
        <w:spacing w:before="0" w:after="0" w:line="252" w:lineRule="auto"/>
        <w:ind w:left="454" w:firstLine="0"/>
        <w:rPr>
          <w:rFonts w:ascii="Times New Roman" w:hAnsi="Times New Roman" w:cs="Times New Roman"/>
          <w:bCs w:val="0"/>
          <w:i w:val="0"/>
          <w:iCs w:val="0"/>
          <w:color w:val="000000"/>
          <w:sz w:val="24"/>
          <w:szCs w:val="24"/>
          <w:lang w:val="en-US"/>
        </w:rPr>
      </w:pPr>
      <w:bookmarkStart w:id="19" w:name="_Toc253573453"/>
      <w:r w:rsidRPr="009E6BCB">
        <w:rPr>
          <w:rFonts w:ascii="Times New Roman" w:hAnsi="Times New Roman" w:cs="Times New Roman"/>
          <w:bCs w:val="0"/>
          <w:i w:val="0"/>
          <w:iCs w:val="0"/>
          <w:color w:val="000000"/>
          <w:sz w:val="24"/>
          <w:szCs w:val="24"/>
          <w:lang w:val="en-US"/>
        </w:rPr>
        <w:t xml:space="preserve">7.1 </w:t>
      </w:r>
      <w:proofErr w:type="spellStart"/>
      <w:r w:rsidR="009E6BCB" w:rsidRPr="009E6BCB">
        <w:rPr>
          <w:rFonts w:ascii="Times New Roman" w:hAnsi="Times New Roman"/>
          <w:bCs w:val="0"/>
          <w:i w:val="0"/>
          <w:color w:val="000000"/>
          <w:sz w:val="24"/>
          <w:szCs w:val="24"/>
          <w:lang w:val="en-US"/>
        </w:rPr>
        <w:t>Recommendation</w:t>
      </w:r>
      <w:r w:rsidR="009E6BCB">
        <w:rPr>
          <w:rFonts w:ascii="Times New Roman" w:hAnsi="Times New Roman" w:cs="Times New Roman"/>
          <w:bCs w:val="0"/>
          <w:i w:val="0"/>
          <w:iCs w:val="0"/>
          <w:color w:val="000000"/>
          <w:sz w:val="24"/>
          <w:szCs w:val="24"/>
          <w:lang w:val="en-US"/>
        </w:rPr>
        <w:t>on</w:t>
      </w:r>
      <w:proofErr w:type="spellEnd"/>
      <w:r w:rsidR="009E6BCB">
        <w:rPr>
          <w:rFonts w:ascii="Times New Roman" w:hAnsi="Times New Roman" w:cs="Times New Roman"/>
          <w:bCs w:val="0"/>
          <w:i w:val="0"/>
          <w:iCs w:val="0"/>
          <w:color w:val="000000"/>
          <w:sz w:val="24"/>
          <w:szCs w:val="24"/>
          <w:lang w:val="en-US"/>
        </w:rPr>
        <w:t xml:space="preserve"> use materials of </w:t>
      </w:r>
      <w:bookmarkEnd w:id="19"/>
      <w:r w:rsidR="009E6BCB" w:rsidRPr="009E6BCB">
        <w:rPr>
          <w:rFonts w:ascii="Times New Roman" w:hAnsi="Times New Roman" w:cs="Times New Roman"/>
          <w:bCs w:val="0"/>
          <w:i w:val="0"/>
          <w:iCs w:val="0"/>
          <w:color w:val="000000"/>
          <w:sz w:val="24"/>
          <w:szCs w:val="24"/>
          <w:lang w:val="en-US"/>
        </w:rPr>
        <w:t>educational-methodic complex</w:t>
      </w:r>
    </w:p>
    <w:p w:rsidR="005C500E" w:rsidRPr="009E6BCB" w:rsidRDefault="005C500E" w:rsidP="005C500E">
      <w:pPr>
        <w:shd w:val="clear" w:color="auto" w:fill="FFFFFF"/>
        <w:autoSpaceDE w:val="0"/>
        <w:autoSpaceDN w:val="0"/>
        <w:adjustRightInd w:val="0"/>
        <w:spacing w:line="252" w:lineRule="auto"/>
        <w:ind w:firstLine="454"/>
        <w:jc w:val="both"/>
        <w:rPr>
          <w:sz w:val="24"/>
          <w:szCs w:val="24"/>
          <w:lang w:val="en-US"/>
        </w:rPr>
      </w:pPr>
    </w:p>
    <w:p w:rsidR="00FD4CF8" w:rsidRPr="00FD4CF8" w:rsidRDefault="009E6BCB" w:rsidP="00FD4CF8">
      <w:pPr>
        <w:widowControl/>
        <w:autoSpaceDE w:val="0"/>
        <w:autoSpaceDN w:val="0"/>
        <w:adjustRightInd w:val="0"/>
        <w:ind w:firstLine="454"/>
        <w:jc w:val="both"/>
        <w:rPr>
          <w:rFonts w:eastAsiaTheme="minorHAnsi"/>
          <w:color w:val="000000"/>
          <w:sz w:val="24"/>
          <w:szCs w:val="24"/>
          <w:lang w:val="en-US" w:eastAsia="en-US"/>
        </w:rPr>
      </w:pPr>
      <w:r w:rsidRPr="00FD4CF8">
        <w:rPr>
          <w:color w:val="000000"/>
          <w:sz w:val="24"/>
          <w:szCs w:val="24"/>
          <w:lang w:val="en-US"/>
        </w:rPr>
        <w:lastRenderedPageBreak/>
        <w:t>Discipline</w:t>
      </w:r>
      <w:r w:rsidR="005C500E" w:rsidRPr="00FD4CF8">
        <w:rPr>
          <w:color w:val="000000"/>
          <w:sz w:val="24"/>
          <w:szCs w:val="24"/>
          <w:lang w:val="en-US"/>
        </w:rPr>
        <w:t xml:space="preserve"> «</w:t>
      </w:r>
      <w:r w:rsidRPr="00FD4CF8">
        <w:rPr>
          <w:color w:val="000000"/>
          <w:sz w:val="24"/>
          <w:szCs w:val="24"/>
          <w:lang w:val="en-US"/>
        </w:rPr>
        <w:t>T</w:t>
      </w:r>
      <w:r w:rsidRPr="00FD4CF8">
        <w:rPr>
          <w:color w:val="000000"/>
          <w:sz w:val="24"/>
          <w:szCs w:val="24"/>
        </w:rPr>
        <w:t>СС</w:t>
      </w:r>
      <w:r w:rsidRPr="00FD4CF8">
        <w:rPr>
          <w:color w:val="000000"/>
          <w:sz w:val="24"/>
          <w:szCs w:val="24"/>
          <w:lang w:val="en-US"/>
        </w:rPr>
        <w:t>of processing production with basis of quality management</w:t>
      </w:r>
      <w:r w:rsidR="005C500E" w:rsidRPr="00FD4CF8">
        <w:rPr>
          <w:color w:val="000000"/>
          <w:sz w:val="24"/>
          <w:szCs w:val="24"/>
          <w:lang w:val="en-US"/>
        </w:rPr>
        <w:t xml:space="preserve">» </w:t>
      </w:r>
      <w:r w:rsidR="00FD4CF8" w:rsidRPr="00FD4CF8">
        <w:rPr>
          <w:rFonts w:eastAsiaTheme="minorHAnsi"/>
          <w:color w:val="000000"/>
          <w:sz w:val="24"/>
          <w:szCs w:val="24"/>
          <w:lang w:val="en-US" w:eastAsia="en-US"/>
        </w:rPr>
        <w:t xml:space="preserve">on its contents provides the knowledge of the laws "Microbiology", "Biochemistry", "General technology </w:t>
      </w:r>
      <w:r w:rsidR="00FD4CF8">
        <w:rPr>
          <w:rFonts w:eastAsiaTheme="minorHAnsi"/>
          <w:color w:val="000000"/>
          <w:sz w:val="24"/>
          <w:szCs w:val="24"/>
          <w:lang w:val="en-US" w:eastAsia="en-US"/>
        </w:rPr>
        <w:t xml:space="preserve">of </w:t>
      </w:r>
      <w:r w:rsidR="00FD4CF8" w:rsidRPr="00FD4CF8">
        <w:rPr>
          <w:rFonts w:eastAsiaTheme="minorHAnsi"/>
          <w:color w:val="000000"/>
          <w:sz w:val="24"/>
          <w:szCs w:val="24"/>
          <w:lang w:val="en-US" w:eastAsia="en-US"/>
        </w:rPr>
        <w:t xml:space="preserve">processing production", "Equipment for mechanical processing", "Equipment for heat processing", "Scientific bases production </w:t>
      </w:r>
      <w:r w:rsidR="00FD4CF8">
        <w:rPr>
          <w:rFonts w:eastAsiaTheme="minorHAnsi"/>
          <w:color w:val="000000"/>
          <w:sz w:val="24"/>
          <w:szCs w:val="24"/>
          <w:lang w:val="en-US" w:eastAsia="en-US"/>
        </w:rPr>
        <w:t xml:space="preserve">of </w:t>
      </w:r>
      <w:r w:rsidR="00FD4CF8" w:rsidRPr="00FD4CF8">
        <w:rPr>
          <w:rFonts w:eastAsiaTheme="minorHAnsi"/>
          <w:color w:val="000000"/>
          <w:sz w:val="24"/>
          <w:szCs w:val="24"/>
          <w:lang w:val="en-US" w:eastAsia="en-US"/>
        </w:rPr>
        <w:t>food-stuffs", "Food chemistry"..</w:t>
      </w:r>
    </w:p>
    <w:p w:rsidR="00FD4CF8" w:rsidRPr="00FD4CF8" w:rsidRDefault="00FD4CF8" w:rsidP="00FD4CF8">
      <w:pPr>
        <w:widowControl/>
        <w:autoSpaceDE w:val="0"/>
        <w:autoSpaceDN w:val="0"/>
        <w:adjustRightInd w:val="0"/>
        <w:jc w:val="both"/>
        <w:rPr>
          <w:rFonts w:eastAsiaTheme="minorHAnsi"/>
          <w:color w:val="000000"/>
          <w:sz w:val="24"/>
          <w:szCs w:val="24"/>
          <w:lang w:val="en-US" w:eastAsia="en-US"/>
        </w:rPr>
      </w:pPr>
      <w:r w:rsidRPr="00FD4CF8">
        <w:rPr>
          <w:rFonts w:eastAsiaTheme="minorHAnsi"/>
          <w:color w:val="000000"/>
          <w:sz w:val="24"/>
          <w:szCs w:val="24"/>
          <w:lang w:val="en-US" w:eastAsia="en-US"/>
        </w:rPr>
        <w:t>At study of discipline T</w:t>
      </w:r>
      <w:r>
        <w:rPr>
          <w:rFonts w:eastAsiaTheme="minorHAnsi"/>
          <w:color w:val="000000"/>
          <w:sz w:val="24"/>
          <w:szCs w:val="24"/>
          <w:lang w:val="en-US" w:eastAsia="en-US"/>
        </w:rPr>
        <w:t>CC of</w:t>
      </w:r>
      <w:r w:rsidRPr="00FD4CF8">
        <w:rPr>
          <w:rFonts w:eastAsiaTheme="minorHAnsi"/>
          <w:color w:val="000000"/>
          <w:sz w:val="24"/>
          <w:szCs w:val="24"/>
          <w:lang w:val="en-US" w:eastAsia="en-US"/>
        </w:rPr>
        <w:t xml:space="preserve"> processing production with bas</w:t>
      </w:r>
      <w:r>
        <w:rPr>
          <w:rFonts w:eastAsiaTheme="minorHAnsi"/>
          <w:color w:val="000000"/>
          <w:sz w:val="24"/>
          <w:szCs w:val="24"/>
          <w:lang w:val="en-US" w:eastAsia="en-US"/>
        </w:rPr>
        <w:t>is</w:t>
      </w:r>
      <w:r w:rsidRPr="00FD4CF8">
        <w:rPr>
          <w:rFonts w:eastAsiaTheme="minorHAnsi"/>
          <w:color w:val="000000"/>
          <w:sz w:val="24"/>
          <w:szCs w:val="24"/>
          <w:lang w:val="en-US" w:eastAsia="en-US"/>
        </w:rPr>
        <w:t xml:space="preserve"> of quality managemen</w:t>
      </w:r>
      <w:r>
        <w:rPr>
          <w:rFonts w:eastAsiaTheme="minorHAnsi"/>
          <w:color w:val="000000"/>
          <w:sz w:val="24"/>
          <w:szCs w:val="24"/>
          <w:lang w:val="en-US" w:eastAsia="en-US"/>
        </w:rPr>
        <w:t>t</w:t>
      </w:r>
      <w:r w:rsidRPr="00FD4CF8">
        <w:rPr>
          <w:rFonts w:eastAsiaTheme="minorHAnsi"/>
          <w:color w:val="000000"/>
          <w:sz w:val="24"/>
          <w:szCs w:val="24"/>
          <w:lang w:val="en-US" w:eastAsia="en-US"/>
        </w:rPr>
        <w:t xml:space="preserve">" is recommended use the synopsis a lecture, program of the course, plan-graph of the execution </w:t>
      </w:r>
      <w:r>
        <w:rPr>
          <w:rFonts w:eastAsiaTheme="minorHAnsi"/>
          <w:color w:val="000000"/>
          <w:sz w:val="24"/>
          <w:szCs w:val="24"/>
          <w:lang w:val="en-US" w:eastAsia="en-US"/>
        </w:rPr>
        <w:t>SIW</w:t>
      </w:r>
      <w:r w:rsidRPr="00FD4CF8">
        <w:rPr>
          <w:rFonts w:eastAsiaTheme="minorHAnsi"/>
          <w:color w:val="000000"/>
          <w:sz w:val="24"/>
          <w:szCs w:val="24"/>
          <w:lang w:val="en-US" w:eastAsia="en-US"/>
        </w:rPr>
        <w:t>, and persisting methodical instructions.</w:t>
      </w:r>
    </w:p>
    <w:p w:rsidR="005C500E" w:rsidRPr="00FD4CF8" w:rsidRDefault="00FD4CF8" w:rsidP="005C500E">
      <w:pPr>
        <w:shd w:val="clear" w:color="auto" w:fill="FFFFFF"/>
        <w:autoSpaceDE w:val="0"/>
        <w:autoSpaceDN w:val="0"/>
        <w:adjustRightInd w:val="0"/>
        <w:ind w:firstLine="709"/>
        <w:jc w:val="both"/>
        <w:rPr>
          <w:b/>
          <w:sz w:val="24"/>
          <w:szCs w:val="24"/>
          <w:lang w:val="en-US"/>
        </w:rPr>
      </w:pPr>
      <w:r>
        <w:rPr>
          <w:b/>
          <w:bCs/>
          <w:color w:val="000000"/>
          <w:sz w:val="24"/>
          <w:szCs w:val="24"/>
          <w:lang w:val="en-US"/>
        </w:rPr>
        <w:t>Theme</w:t>
      </w:r>
      <w:r w:rsidR="005C500E" w:rsidRPr="00FD4CF8">
        <w:rPr>
          <w:b/>
          <w:bCs/>
          <w:color w:val="000000"/>
          <w:sz w:val="24"/>
          <w:szCs w:val="24"/>
          <w:lang w:val="en-US"/>
        </w:rPr>
        <w:t xml:space="preserve"> № 1.</w:t>
      </w:r>
      <w:r>
        <w:rPr>
          <w:b/>
          <w:bCs/>
          <w:color w:val="000000"/>
          <w:sz w:val="24"/>
          <w:szCs w:val="24"/>
          <w:lang w:val="en-US"/>
        </w:rPr>
        <w:t>Introduction</w:t>
      </w:r>
    </w:p>
    <w:p w:rsidR="00FD4CF8" w:rsidRPr="00FD4CF8" w:rsidRDefault="00FD4CF8" w:rsidP="00FD4CF8">
      <w:pPr>
        <w:widowControl/>
        <w:autoSpaceDE w:val="0"/>
        <w:autoSpaceDN w:val="0"/>
        <w:adjustRightInd w:val="0"/>
        <w:ind w:firstLine="708"/>
        <w:jc w:val="both"/>
        <w:rPr>
          <w:rFonts w:eastAsiaTheme="minorHAnsi"/>
          <w:color w:val="000000"/>
          <w:sz w:val="24"/>
          <w:szCs w:val="24"/>
          <w:lang w:val="en-US" w:eastAsia="en-US"/>
        </w:rPr>
      </w:pPr>
      <w:r w:rsidRPr="00FD4CF8">
        <w:rPr>
          <w:rFonts w:eastAsiaTheme="minorHAnsi"/>
          <w:color w:val="000000"/>
          <w:sz w:val="24"/>
          <w:szCs w:val="24"/>
          <w:lang w:val="en-US" w:eastAsia="en-US"/>
        </w:rPr>
        <w:t>Integral part of the research process in food industry is increasing quality and particularly biological value of the products of the feeding, under which was provided rational feeding balanced on irreplaceable factor.</w:t>
      </w:r>
    </w:p>
    <w:p w:rsidR="00FD4CF8" w:rsidRPr="00FD4CF8" w:rsidRDefault="00FD4CF8" w:rsidP="00FD4CF8">
      <w:pPr>
        <w:widowControl/>
        <w:autoSpaceDE w:val="0"/>
        <w:autoSpaceDN w:val="0"/>
        <w:adjustRightInd w:val="0"/>
        <w:ind w:firstLine="708"/>
        <w:jc w:val="both"/>
        <w:rPr>
          <w:rFonts w:eastAsiaTheme="minorHAnsi"/>
          <w:color w:val="000000"/>
          <w:sz w:val="24"/>
          <w:szCs w:val="24"/>
          <w:lang w:val="en-US" w:eastAsia="en-US"/>
        </w:rPr>
      </w:pPr>
      <w:r w:rsidRPr="00FD4CF8">
        <w:rPr>
          <w:rFonts w:eastAsiaTheme="minorHAnsi"/>
          <w:color w:val="000000"/>
          <w:sz w:val="24"/>
          <w:szCs w:val="24"/>
          <w:lang w:val="en-US" w:eastAsia="en-US"/>
        </w:rPr>
        <w:t>Shaping the modern scientific presentations is about feeding the person possible to consider one of the most important achievements of the science.</w:t>
      </w:r>
    </w:p>
    <w:p w:rsidR="00FD4CF8" w:rsidRPr="00FD4CF8" w:rsidRDefault="00FD4CF8" w:rsidP="00FD4CF8">
      <w:pPr>
        <w:widowControl/>
        <w:autoSpaceDE w:val="0"/>
        <w:autoSpaceDN w:val="0"/>
        <w:adjustRightInd w:val="0"/>
        <w:ind w:firstLine="708"/>
        <w:jc w:val="both"/>
        <w:rPr>
          <w:rFonts w:eastAsiaTheme="minorHAnsi"/>
          <w:color w:val="000000"/>
          <w:sz w:val="24"/>
          <w:szCs w:val="24"/>
          <w:lang w:val="en-US" w:eastAsia="en-US"/>
        </w:rPr>
      </w:pPr>
      <w:r w:rsidRPr="00FD4CF8">
        <w:rPr>
          <w:rFonts w:eastAsiaTheme="minorHAnsi"/>
          <w:color w:val="000000"/>
          <w:sz w:val="24"/>
          <w:szCs w:val="24"/>
          <w:lang w:val="en-US" w:eastAsia="en-US"/>
        </w:rPr>
        <w:t>At present approximately, one eighth part of population of the globe continues to feel the deficit of the products of the feeding. In ditto time many suffer from wrong feeding, conditioned not defect of the food, but overeating and imbalance of the diet.</w:t>
      </w:r>
    </w:p>
    <w:p w:rsidR="00F16F6E" w:rsidRPr="00F16F6E" w:rsidRDefault="00F16F6E" w:rsidP="00F16F6E">
      <w:pPr>
        <w:widowControl/>
        <w:autoSpaceDE w:val="0"/>
        <w:autoSpaceDN w:val="0"/>
        <w:adjustRightInd w:val="0"/>
        <w:ind w:firstLine="708"/>
        <w:jc w:val="both"/>
        <w:rPr>
          <w:rFonts w:eastAsiaTheme="minorHAnsi"/>
          <w:color w:val="000000"/>
          <w:sz w:val="24"/>
          <w:szCs w:val="24"/>
          <w:lang w:val="en-US" w:eastAsia="en-US"/>
        </w:rPr>
      </w:pPr>
      <w:r>
        <w:rPr>
          <w:rFonts w:eastAsiaTheme="minorHAnsi"/>
          <w:color w:val="000000"/>
          <w:sz w:val="24"/>
          <w:szCs w:val="24"/>
          <w:lang w:val="en-US" w:eastAsia="en-US"/>
        </w:rPr>
        <w:t>In this connection student</w:t>
      </w:r>
      <w:r w:rsidRPr="00F16F6E">
        <w:rPr>
          <w:rFonts w:eastAsiaTheme="minorHAnsi"/>
          <w:color w:val="000000"/>
          <w:sz w:val="24"/>
          <w:szCs w:val="24"/>
          <w:lang w:val="en-US" w:eastAsia="en-US"/>
        </w:rPr>
        <w:t xml:space="preserve"> it is necessary to have a belief about the main nutrients, their construction and characteristic.</w:t>
      </w:r>
    </w:p>
    <w:p w:rsidR="00F16F6E" w:rsidRPr="00F16F6E" w:rsidRDefault="00F16F6E" w:rsidP="00F16F6E">
      <w:pPr>
        <w:widowControl/>
        <w:autoSpaceDE w:val="0"/>
        <w:autoSpaceDN w:val="0"/>
        <w:adjustRightInd w:val="0"/>
        <w:ind w:firstLine="708"/>
        <w:jc w:val="both"/>
        <w:rPr>
          <w:rFonts w:eastAsiaTheme="minorHAnsi"/>
          <w:color w:val="000000"/>
          <w:sz w:val="24"/>
          <w:szCs w:val="24"/>
          <w:lang w:val="en-US" w:eastAsia="en-US"/>
        </w:rPr>
      </w:pPr>
      <w:r w:rsidRPr="00F16F6E">
        <w:rPr>
          <w:rFonts w:eastAsiaTheme="minorHAnsi"/>
          <w:color w:val="000000"/>
          <w:sz w:val="24"/>
          <w:szCs w:val="24"/>
          <w:lang w:val="en-US" w:eastAsia="en-US"/>
        </w:rPr>
        <w:t xml:space="preserve">Classifying nutrients, necessary to call attention that part of them is irreplaceable, is not synthesized by digestive system of the person and is entered in organism only with food (8 amino acid, 13 vitamins, polyunsaturated acids, more than 20 inorganic elements). </w:t>
      </w:r>
      <w:proofErr w:type="gramStart"/>
      <w:r w:rsidRPr="00F16F6E">
        <w:rPr>
          <w:rFonts w:eastAsiaTheme="minorHAnsi"/>
          <w:color w:val="000000"/>
          <w:sz w:val="24"/>
          <w:szCs w:val="24"/>
          <w:lang w:val="en-US" w:eastAsia="en-US"/>
        </w:rPr>
        <w:t>To this material follows also to add the pectin and cellulose (the cellulose), required for correct peristalsis of the bowels.</w:t>
      </w:r>
      <w:proofErr w:type="gramEnd"/>
    </w:p>
    <w:p w:rsidR="00F16F6E" w:rsidRPr="00F16F6E" w:rsidRDefault="00F16F6E" w:rsidP="00F16F6E">
      <w:pPr>
        <w:widowControl/>
        <w:autoSpaceDE w:val="0"/>
        <w:autoSpaceDN w:val="0"/>
        <w:adjustRightInd w:val="0"/>
        <w:ind w:firstLine="708"/>
        <w:jc w:val="both"/>
        <w:rPr>
          <w:rFonts w:eastAsiaTheme="minorHAnsi"/>
          <w:color w:val="000000"/>
          <w:sz w:val="24"/>
          <w:szCs w:val="24"/>
          <w:lang w:val="en-US" w:eastAsia="en-US"/>
        </w:rPr>
      </w:pPr>
      <w:r w:rsidRPr="00F16F6E">
        <w:rPr>
          <w:rFonts w:eastAsiaTheme="minorHAnsi"/>
          <w:color w:val="000000"/>
          <w:sz w:val="24"/>
          <w:szCs w:val="24"/>
          <w:lang w:val="en-US" w:eastAsia="en-US"/>
        </w:rPr>
        <w:t xml:space="preserve">Energy need of the organism are scientifically determined for different groups of the population, are filled to account carbohydrate basically, squirrel and fat (the lipids) and are expressed in </w:t>
      </w:r>
      <w:proofErr w:type="spellStart"/>
      <w:r w:rsidRPr="00F16F6E">
        <w:rPr>
          <w:rFonts w:eastAsiaTheme="minorHAnsi"/>
          <w:color w:val="000000"/>
          <w:sz w:val="24"/>
          <w:szCs w:val="24"/>
          <w:lang w:val="en-US" w:eastAsia="en-US"/>
        </w:rPr>
        <w:t>kilojoule</w:t>
      </w:r>
      <w:proofErr w:type="spellEnd"/>
      <w:r w:rsidRPr="00F16F6E">
        <w:rPr>
          <w:rFonts w:eastAsiaTheme="minorHAnsi"/>
          <w:color w:val="000000"/>
          <w:sz w:val="24"/>
          <w:szCs w:val="24"/>
          <w:lang w:val="en-US" w:eastAsia="en-US"/>
        </w:rPr>
        <w:t xml:space="preserve"> in day.</w:t>
      </w:r>
    </w:p>
    <w:p w:rsidR="00F16F6E" w:rsidRPr="00F16F6E" w:rsidRDefault="00F16F6E" w:rsidP="00F16F6E">
      <w:pPr>
        <w:widowControl/>
        <w:autoSpaceDE w:val="0"/>
        <w:autoSpaceDN w:val="0"/>
        <w:adjustRightInd w:val="0"/>
        <w:ind w:firstLine="708"/>
        <w:jc w:val="both"/>
        <w:rPr>
          <w:rFonts w:eastAsiaTheme="minorHAnsi"/>
          <w:color w:val="000000"/>
          <w:sz w:val="24"/>
          <w:szCs w:val="24"/>
          <w:lang w:val="en-US" w:eastAsia="en-US"/>
        </w:rPr>
      </w:pPr>
      <w:r w:rsidRPr="00F16F6E">
        <w:rPr>
          <w:rFonts w:eastAsiaTheme="minorHAnsi"/>
          <w:color w:val="000000"/>
          <w:sz w:val="24"/>
          <w:szCs w:val="24"/>
          <w:lang w:val="en-US" w:eastAsia="en-US"/>
        </w:rPr>
        <w:t xml:space="preserve">The Carbohydrates serves the main source to energy though and are not irreplaceable nutrients. The Source carbohydrate in ration of the person is in basic sucrose, glucose, </w:t>
      </w:r>
      <w:r w:rsidRPr="00F16F6E">
        <w:rPr>
          <w:rFonts w:eastAsiaTheme="minorHAnsi"/>
          <w:color w:val="000000"/>
          <w:sz w:val="24"/>
          <w:szCs w:val="24"/>
          <w:lang w:eastAsia="en-US"/>
        </w:rPr>
        <w:t>фруктоза</w:t>
      </w:r>
      <w:r w:rsidRPr="00F16F6E">
        <w:rPr>
          <w:rFonts w:eastAsiaTheme="minorHAnsi"/>
          <w:color w:val="000000"/>
          <w:sz w:val="24"/>
          <w:szCs w:val="24"/>
          <w:lang w:val="en-US" w:eastAsia="en-US"/>
        </w:rPr>
        <w:t xml:space="preserve"> and starch.</w:t>
      </w:r>
    </w:p>
    <w:p w:rsidR="00F16F6E" w:rsidRPr="00F16F6E" w:rsidRDefault="00F16F6E" w:rsidP="00F16F6E">
      <w:pPr>
        <w:widowControl/>
        <w:autoSpaceDE w:val="0"/>
        <w:autoSpaceDN w:val="0"/>
        <w:adjustRightInd w:val="0"/>
        <w:ind w:firstLine="708"/>
        <w:jc w:val="both"/>
        <w:rPr>
          <w:rFonts w:eastAsiaTheme="minorHAnsi"/>
          <w:color w:val="000000"/>
          <w:sz w:val="24"/>
          <w:szCs w:val="24"/>
          <w:lang w:val="en-US" w:eastAsia="en-US"/>
        </w:rPr>
      </w:pPr>
      <w:r w:rsidRPr="00F16F6E">
        <w:rPr>
          <w:rFonts w:eastAsiaTheme="minorHAnsi"/>
          <w:color w:val="000000"/>
          <w:sz w:val="24"/>
          <w:szCs w:val="24"/>
          <w:lang w:val="en-US" w:eastAsia="en-US"/>
        </w:rPr>
        <w:t>Fat (</w:t>
      </w:r>
      <w:r>
        <w:rPr>
          <w:rFonts w:eastAsiaTheme="minorHAnsi"/>
          <w:color w:val="000000"/>
          <w:sz w:val="24"/>
          <w:szCs w:val="24"/>
          <w:lang w:val="en-US" w:eastAsia="en-US"/>
        </w:rPr>
        <w:t>lipids</w:t>
      </w:r>
      <w:r w:rsidRPr="00F16F6E">
        <w:rPr>
          <w:rFonts w:eastAsiaTheme="minorHAnsi"/>
          <w:color w:val="000000"/>
          <w:sz w:val="24"/>
          <w:szCs w:val="24"/>
          <w:lang w:val="en-US" w:eastAsia="en-US"/>
        </w:rPr>
        <w:t>) are a concourses to energy, as well as provide the organism irreplaceable fat acid (</w:t>
      </w:r>
      <w:proofErr w:type="spellStart"/>
      <w:r w:rsidRPr="00F16F6E">
        <w:rPr>
          <w:rFonts w:eastAsiaTheme="minorHAnsi"/>
          <w:color w:val="000000"/>
          <w:sz w:val="24"/>
          <w:szCs w:val="24"/>
          <w:lang w:val="en-US" w:eastAsia="en-US"/>
        </w:rPr>
        <w:t>linoleic</w:t>
      </w:r>
      <w:proofErr w:type="spellEnd"/>
      <w:r w:rsidRPr="00F16F6E">
        <w:rPr>
          <w:rFonts w:eastAsiaTheme="minorHAnsi"/>
          <w:color w:val="000000"/>
          <w:sz w:val="24"/>
          <w:szCs w:val="24"/>
          <w:lang w:val="en-US" w:eastAsia="en-US"/>
        </w:rPr>
        <w:t xml:space="preserve">, </w:t>
      </w:r>
      <w:proofErr w:type="spellStart"/>
      <w:r w:rsidRPr="00F16F6E">
        <w:rPr>
          <w:rFonts w:eastAsiaTheme="minorHAnsi"/>
          <w:color w:val="000000"/>
          <w:sz w:val="24"/>
          <w:szCs w:val="24"/>
          <w:lang w:val="en-US" w:eastAsia="en-US"/>
        </w:rPr>
        <w:t>linolenic</w:t>
      </w:r>
      <w:proofErr w:type="spellEnd"/>
      <w:r w:rsidRPr="00F16F6E">
        <w:rPr>
          <w:rFonts w:eastAsiaTheme="minorHAnsi"/>
          <w:color w:val="000000"/>
          <w:sz w:val="24"/>
          <w:szCs w:val="24"/>
          <w:lang w:val="en-US" w:eastAsia="en-US"/>
        </w:rPr>
        <w:t>).</w:t>
      </w:r>
    </w:p>
    <w:p w:rsidR="00F16F6E" w:rsidRPr="00F16F6E" w:rsidRDefault="00F16F6E" w:rsidP="00F16F6E">
      <w:pPr>
        <w:widowControl/>
        <w:autoSpaceDE w:val="0"/>
        <w:autoSpaceDN w:val="0"/>
        <w:adjustRightInd w:val="0"/>
        <w:ind w:firstLine="708"/>
        <w:jc w:val="both"/>
        <w:rPr>
          <w:rFonts w:eastAsiaTheme="minorHAnsi"/>
          <w:color w:val="000000"/>
          <w:sz w:val="24"/>
          <w:szCs w:val="24"/>
          <w:lang w:val="en-US" w:eastAsia="en-US"/>
        </w:rPr>
      </w:pPr>
      <w:r w:rsidRPr="00F16F6E">
        <w:rPr>
          <w:rFonts w:eastAsiaTheme="minorHAnsi"/>
          <w:color w:val="000000"/>
          <w:sz w:val="24"/>
          <w:szCs w:val="24"/>
          <w:lang w:val="en-US" w:eastAsia="en-US"/>
        </w:rPr>
        <w:t xml:space="preserve">Squirrels itself are not an irreplaceable component, however are a source being kept in them irreplaceable amino acid. The Squirrels of the products of the different origin </w:t>
      </w:r>
      <w:proofErr w:type="gramStart"/>
      <w:r w:rsidRPr="00F16F6E">
        <w:rPr>
          <w:rFonts w:eastAsiaTheme="minorHAnsi"/>
          <w:color w:val="000000"/>
          <w:sz w:val="24"/>
          <w:szCs w:val="24"/>
          <w:lang w:val="en-US" w:eastAsia="en-US"/>
        </w:rPr>
        <w:t>differ</w:t>
      </w:r>
      <w:proofErr w:type="gramEnd"/>
      <w:r w:rsidRPr="00F16F6E">
        <w:rPr>
          <w:rFonts w:eastAsiaTheme="minorHAnsi"/>
          <w:color w:val="000000"/>
          <w:sz w:val="24"/>
          <w:szCs w:val="24"/>
          <w:lang w:val="en-US" w:eastAsia="en-US"/>
        </w:rPr>
        <w:t xml:space="preserve"> the amino-acid by composition.</w:t>
      </w:r>
    </w:p>
    <w:p w:rsidR="00F16F6E" w:rsidRPr="00F16F6E" w:rsidRDefault="00F16F6E" w:rsidP="00F16F6E">
      <w:pPr>
        <w:widowControl/>
        <w:autoSpaceDE w:val="0"/>
        <w:autoSpaceDN w:val="0"/>
        <w:adjustRightInd w:val="0"/>
        <w:ind w:firstLine="708"/>
        <w:jc w:val="both"/>
        <w:rPr>
          <w:rFonts w:eastAsiaTheme="minorHAnsi"/>
          <w:color w:val="000000"/>
          <w:sz w:val="24"/>
          <w:szCs w:val="24"/>
          <w:lang w:val="en-US" w:eastAsia="en-US"/>
        </w:rPr>
      </w:pPr>
      <w:proofErr w:type="gramStart"/>
      <w:r w:rsidRPr="00F16F6E">
        <w:rPr>
          <w:rFonts w:eastAsiaTheme="minorHAnsi"/>
          <w:color w:val="000000"/>
          <w:sz w:val="24"/>
          <w:szCs w:val="24"/>
          <w:lang w:val="en-US" w:eastAsia="en-US"/>
        </w:rPr>
        <w:t>Known also enormous role such component, as vitamins, mineral material, organic acids, water.</w:t>
      </w:r>
      <w:proofErr w:type="gramEnd"/>
      <w:r w:rsidRPr="00F16F6E">
        <w:rPr>
          <w:rFonts w:eastAsiaTheme="minorHAnsi"/>
          <w:color w:val="000000"/>
          <w:sz w:val="24"/>
          <w:szCs w:val="24"/>
          <w:lang w:val="en-US" w:eastAsia="en-US"/>
        </w:rPr>
        <w:t xml:space="preserve"> The Rational combination of the different products, containing necessities and sufficient amount all component foods, and forms the base so named balanced feeding.</w:t>
      </w:r>
    </w:p>
    <w:p w:rsidR="00F16F6E" w:rsidRPr="00F16F6E" w:rsidRDefault="00F16F6E" w:rsidP="00F16F6E">
      <w:pPr>
        <w:widowControl/>
        <w:autoSpaceDE w:val="0"/>
        <w:autoSpaceDN w:val="0"/>
        <w:adjustRightInd w:val="0"/>
        <w:ind w:firstLine="708"/>
        <w:jc w:val="both"/>
        <w:rPr>
          <w:rFonts w:eastAsiaTheme="minorHAnsi"/>
          <w:color w:val="000000"/>
          <w:sz w:val="24"/>
          <w:szCs w:val="24"/>
          <w:lang w:val="en-US" w:eastAsia="en-US"/>
        </w:rPr>
      </w:pPr>
      <w:proofErr w:type="gramStart"/>
      <w:r w:rsidRPr="00F16F6E">
        <w:rPr>
          <w:rFonts w:eastAsiaTheme="minorHAnsi"/>
          <w:color w:val="000000"/>
          <w:sz w:val="24"/>
          <w:szCs w:val="24"/>
          <w:lang w:val="en-US" w:eastAsia="en-US"/>
        </w:rPr>
        <w:t xml:space="preserve">Official and officially recognized systems of the checking and </w:t>
      </w:r>
      <w:r w:rsidRPr="00F16F6E">
        <w:rPr>
          <w:rFonts w:eastAsiaTheme="minorHAnsi"/>
          <w:color w:val="000000"/>
          <w:sz w:val="24"/>
          <w:szCs w:val="24"/>
          <w:lang w:eastAsia="en-US"/>
        </w:rPr>
        <w:t>сертификации</w:t>
      </w:r>
      <w:r w:rsidRPr="00F16F6E">
        <w:rPr>
          <w:rFonts w:eastAsiaTheme="minorHAnsi"/>
          <w:color w:val="000000"/>
          <w:sz w:val="24"/>
          <w:szCs w:val="24"/>
          <w:lang w:val="en-US" w:eastAsia="en-US"/>
        </w:rPr>
        <w:t xml:space="preserve"> has</w:t>
      </w:r>
      <w:proofErr w:type="gramEnd"/>
      <w:r w:rsidRPr="00F16F6E">
        <w:rPr>
          <w:rFonts w:eastAsiaTheme="minorHAnsi"/>
          <w:color w:val="000000"/>
          <w:sz w:val="24"/>
          <w:szCs w:val="24"/>
          <w:lang w:val="en-US" w:eastAsia="en-US"/>
        </w:rPr>
        <w:t xml:space="preserve"> fundamental important importance and are broadly used as facility of the checking quality food-stuffs. Confidence of the consumers as (including on the safe side) proposed by him food-stuffs somewhat depends on that, as consumers value effectiveness of the measures on checking their quality. From using the systems of the checking and certification </w:t>
      </w:r>
      <w:proofErr w:type="gramStart"/>
      <w:r w:rsidRPr="00F16F6E">
        <w:rPr>
          <w:rFonts w:eastAsiaTheme="minorHAnsi"/>
          <w:color w:val="000000"/>
          <w:sz w:val="24"/>
          <w:szCs w:val="24"/>
          <w:lang w:val="en-US" w:eastAsia="en-US"/>
        </w:rPr>
        <w:t>depends</w:t>
      </w:r>
      <w:proofErr w:type="gramEnd"/>
      <w:r w:rsidRPr="00F16F6E">
        <w:rPr>
          <w:rFonts w:eastAsiaTheme="minorHAnsi"/>
          <w:color w:val="000000"/>
          <w:sz w:val="24"/>
          <w:szCs w:val="24"/>
          <w:lang w:val="en-US" w:eastAsia="en-US"/>
        </w:rPr>
        <w:t xml:space="preserve"> the considerable part of world volume to trade food-stuffs, for instance, meat and meat product? However, requirements, resulting from checking and </w:t>
      </w:r>
      <w:r w:rsidRPr="00F16F6E">
        <w:rPr>
          <w:rFonts w:eastAsiaTheme="minorHAnsi"/>
          <w:color w:val="000000"/>
          <w:sz w:val="24"/>
          <w:szCs w:val="24"/>
          <w:lang w:eastAsia="en-US"/>
        </w:rPr>
        <w:t>сертификации</w:t>
      </w:r>
      <w:r w:rsidRPr="00F16F6E">
        <w:rPr>
          <w:rFonts w:eastAsiaTheme="minorHAnsi"/>
          <w:color w:val="000000"/>
          <w:sz w:val="24"/>
          <w:szCs w:val="24"/>
          <w:lang w:val="en-US" w:eastAsia="en-US"/>
        </w:rPr>
        <w:t>, can greatly restrain world trade a product feeding. So call attention that structure and using the methods of the checking were built on correct principle.</w:t>
      </w:r>
    </w:p>
    <w:p w:rsidR="00F16F6E" w:rsidRPr="00F16F6E" w:rsidRDefault="00F16F6E" w:rsidP="00F16F6E">
      <w:pPr>
        <w:widowControl/>
        <w:autoSpaceDE w:val="0"/>
        <w:autoSpaceDN w:val="0"/>
        <w:adjustRightInd w:val="0"/>
        <w:ind w:firstLine="708"/>
        <w:jc w:val="both"/>
        <w:rPr>
          <w:rFonts w:eastAsiaTheme="minorHAnsi"/>
          <w:color w:val="000000"/>
          <w:sz w:val="24"/>
          <w:szCs w:val="24"/>
          <w:lang w:val="en-US" w:eastAsia="en-US"/>
        </w:rPr>
      </w:pPr>
      <w:proofErr w:type="gramStart"/>
      <w:r w:rsidRPr="00F16F6E">
        <w:rPr>
          <w:rFonts w:eastAsiaTheme="minorHAnsi"/>
          <w:color w:val="000000"/>
          <w:sz w:val="24"/>
          <w:szCs w:val="24"/>
          <w:lang w:val="en-US" w:eastAsia="en-US"/>
        </w:rPr>
        <w:t>Necessary to know the feature of the methods of the checking.</w:t>
      </w:r>
      <w:proofErr w:type="gramEnd"/>
      <w:r w:rsidRPr="00F16F6E">
        <w:rPr>
          <w:rFonts w:eastAsiaTheme="minorHAnsi"/>
          <w:color w:val="000000"/>
          <w:sz w:val="24"/>
          <w:szCs w:val="24"/>
          <w:lang w:val="en-US" w:eastAsia="en-US"/>
        </w:rPr>
        <w:t xml:space="preserve"> Studying </w:t>
      </w:r>
      <w:proofErr w:type="gramStart"/>
      <w:r w:rsidRPr="00F16F6E">
        <w:rPr>
          <w:rFonts w:eastAsiaTheme="minorHAnsi"/>
          <w:color w:val="000000"/>
          <w:sz w:val="24"/>
          <w:szCs w:val="24"/>
          <w:lang w:val="en-US" w:eastAsia="en-US"/>
        </w:rPr>
        <w:t>this subjects</w:t>
      </w:r>
      <w:proofErr w:type="gramEnd"/>
      <w:r w:rsidRPr="00F16F6E">
        <w:rPr>
          <w:rFonts w:eastAsiaTheme="minorHAnsi"/>
          <w:color w:val="000000"/>
          <w:sz w:val="24"/>
          <w:szCs w:val="24"/>
          <w:lang w:val="en-US" w:eastAsia="en-US"/>
        </w:rPr>
        <w:t>, necessary to pay attention to services input operating and reception checking,</w:t>
      </w:r>
    </w:p>
    <w:p w:rsidR="005C500E" w:rsidRPr="00F16F6E" w:rsidRDefault="00F16F6E" w:rsidP="005C500E">
      <w:pPr>
        <w:jc w:val="both"/>
        <w:rPr>
          <w:sz w:val="24"/>
          <w:szCs w:val="24"/>
          <w:lang w:val="en-US"/>
        </w:rPr>
      </w:pPr>
      <w:r>
        <w:rPr>
          <w:b/>
          <w:color w:val="000000"/>
          <w:spacing w:val="-4"/>
          <w:sz w:val="24"/>
          <w:szCs w:val="24"/>
          <w:lang w:val="en-US"/>
        </w:rPr>
        <w:t>Theme</w:t>
      </w:r>
      <w:r w:rsidR="005C500E" w:rsidRPr="002842EA">
        <w:rPr>
          <w:b/>
          <w:color w:val="000000"/>
          <w:spacing w:val="-4"/>
          <w:sz w:val="24"/>
          <w:szCs w:val="24"/>
          <w:lang w:val="en-US"/>
        </w:rPr>
        <w:t xml:space="preserve"> № 2.</w:t>
      </w:r>
      <w:r>
        <w:rPr>
          <w:b/>
          <w:sz w:val="24"/>
          <w:szCs w:val="24"/>
          <w:lang w:val="en-US"/>
        </w:rPr>
        <w:t>TCC</w:t>
      </w:r>
      <w:r w:rsidRPr="00F16F6E">
        <w:rPr>
          <w:b/>
          <w:sz w:val="24"/>
          <w:szCs w:val="24"/>
          <w:lang w:val="kk-KZ"/>
        </w:rPr>
        <w:t xml:space="preserve">on laboratory </w:t>
      </w:r>
      <w:r>
        <w:rPr>
          <w:b/>
          <w:sz w:val="24"/>
          <w:szCs w:val="24"/>
          <w:lang w:val="en-US"/>
        </w:rPr>
        <w:t xml:space="preserve">of </w:t>
      </w:r>
      <w:r w:rsidRPr="00F16F6E">
        <w:rPr>
          <w:b/>
          <w:sz w:val="24"/>
          <w:szCs w:val="24"/>
          <w:lang w:val="kk-KZ"/>
        </w:rPr>
        <w:t>enterprise system</w:t>
      </w:r>
      <w:r>
        <w:rPr>
          <w:b/>
          <w:sz w:val="24"/>
          <w:szCs w:val="24"/>
          <w:lang w:val="en-US"/>
        </w:rPr>
        <w:t xml:space="preserve"> of bakery products</w:t>
      </w:r>
    </w:p>
    <w:p w:rsidR="00F16F6E" w:rsidRPr="00F16F6E" w:rsidRDefault="00F16F6E" w:rsidP="00F16F6E">
      <w:pPr>
        <w:widowControl/>
        <w:autoSpaceDE w:val="0"/>
        <w:autoSpaceDN w:val="0"/>
        <w:adjustRightInd w:val="0"/>
        <w:ind w:firstLine="708"/>
        <w:jc w:val="both"/>
        <w:rPr>
          <w:rFonts w:eastAsiaTheme="minorHAnsi"/>
          <w:color w:val="000000"/>
          <w:sz w:val="24"/>
          <w:szCs w:val="24"/>
          <w:lang w:val="en-US" w:eastAsia="en-US"/>
        </w:rPr>
      </w:pPr>
      <w:r w:rsidRPr="00F16F6E">
        <w:rPr>
          <w:rFonts w:eastAsiaTheme="minorHAnsi"/>
          <w:color w:val="000000"/>
          <w:sz w:val="24"/>
          <w:szCs w:val="24"/>
          <w:lang w:val="en-US" w:eastAsia="en-US"/>
        </w:rPr>
        <w:t xml:space="preserve">Study of any food-stuff </w:t>
      </w:r>
      <w:r>
        <w:rPr>
          <w:rFonts w:eastAsiaTheme="minorHAnsi"/>
          <w:color w:val="000000"/>
          <w:sz w:val="24"/>
          <w:szCs w:val="24"/>
          <w:lang w:val="en-US" w:eastAsia="en-US"/>
        </w:rPr>
        <w:t>is</w:t>
      </w:r>
      <w:r w:rsidRPr="00F16F6E">
        <w:rPr>
          <w:rFonts w:eastAsiaTheme="minorHAnsi"/>
          <w:color w:val="000000"/>
          <w:sz w:val="24"/>
          <w:szCs w:val="24"/>
          <w:lang w:val="en-US" w:eastAsia="en-US"/>
        </w:rPr>
        <w:t xml:space="preserve"> a complex analytical problem. Because of particularities of the composition and </w:t>
      </w:r>
      <w:proofErr w:type="spellStart"/>
      <w:r w:rsidRPr="00F16F6E">
        <w:rPr>
          <w:rFonts w:eastAsiaTheme="minorHAnsi"/>
          <w:color w:val="000000"/>
          <w:sz w:val="24"/>
          <w:szCs w:val="24"/>
          <w:lang w:val="en-US" w:eastAsia="en-US"/>
        </w:rPr>
        <w:t>multicomponent</w:t>
      </w:r>
      <w:proofErr w:type="spellEnd"/>
      <w:r w:rsidRPr="00F16F6E">
        <w:rPr>
          <w:rFonts w:eastAsiaTheme="minorHAnsi"/>
          <w:color w:val="000000"/>
          <w:sz w:val="24"/>
          <w:szCs w:val="24"/>
          <w:lang w:val="en-US" w:eastAsia="en-US"/>
        </w:rPr>
        <w:t xml:space="preserve"> products necessary to adapt the standard methods to particularity of the composition and physic</w:t>
      </w:r>
      <w:r>
        <w:rPr>
          <w:rFonts w:eastAsiaTheme="minorHAnsi"/>
          <w:color w:val="000000"/>
          <w:sz w:val="24"/>
          <w:szCs w:val="24"/>
          <w:lang w:val="en-US" w:eastAsia="en-US"/>
        </w:rPr>
        <w:t>s</w:t>
      </w:r>
      <w:r w:rsidRPr="00F16F6E">
        <w:rPr>
          <w:rFonts w:eastAsiaTheme="minorHAnsi"/>
          <w:color w:val="000000"/>
          <w:sz w:val="24"/>
          <w:szCs w:val="24"/>
          <w:lang w:val="en-US" w:eastAsia="en-US"/>
        </w:rPr>
        <w:t xml:space="preserve">-chemical structure of the product - i.e. in each </w:t>
      </w:r>
      <w:r w:rsidRPr="00F16F6E">
        <w:rPr>
          <w:rFonts w:eastAsiaTheme="minorHAnsi"/>
          <w:color w:val="000000"/>
          <w:sz w:val="24"/>
          <w:szCs w:val="24"/>
          <w:lang w:val="en-US" w:eastAsia="en-US"/>
        </w:rPr>
        <w:lastRenderedPageBreak/>
        <w:t>concrete event is required undertaking in one or another measure of the analytical exploratory work.</w:t>
      </w:r>
    </w:p>
    <w:p w:rsidR="00F16F6E" w:rsidRPr="00F16F6E" w:rsidRDefault="00F16F6E" w:rsidP="00F16F6E">
      <w:pPr>
        <w:widowControl/>
        <w:autoSpaceDE w:val="0"/>
        <w:autoSpaceDN w:val="0"/>
        <w:adjustRightInd w:val="0"/>
        <w:ind w:firstLine="708"/>
        <w:jc w:val="both"/>
        <w:rPr>
          <w:rFonts w:eastAsiaTheme="minorHAnsi"/>
          <w:color w:val="000000"/>
          <w:sz w:val="24"/>
          <w:szCs w:val="24"/>
          <w:lang w:val="en-US" w:eastAsia="en-US"/>
        </w:rPr>
      </w:pPr>
      <w:r w:rsidRPr="00F16F6E">
        <w:rPr>
          <w:rFonts w:eastAsiaTheme="minorHAnsi"/>
          <w:color w:val="000000"/>
          <w:sz w:val="24"/>
          <w:szCs w:val="24"/>
          <w:lang w:val="en-US" w:eastAsia="en-US"/>
        </w:rPr>
        <w:t xml:space="preserve">At conversion cheese and half-finished item pass to reactions, conditioning specific for each product taste, scent and color. Follows to pay attention to quantitative feature one or several characteristics to product, forming </w:t>
      </w:r>
      <w:proofErr w:type="gramStart"/>
      <w:r w:rsidRPr="00F16F6E">
        <w:rPr>
          <w:rFonts w:eastAsiaTheme="minorHAnsi"/>
          <w:color w:val="000000"/>
          <w:sz w:val="24"/>
          <w:szCs w:val="24"/>
          <w:lang w:val="en-US" w:eastAsia="en-US"/>
        </w:rPr>
        <w:t>her(</w:t>
      </w:r>
      <w:proofErr w:type="gramEnd"/>
      <w:r w:rsidRPr="00F16F6E">
        <w:rPr>
          <w:rFonts w:eastAsiaTheme="minorHAnsi"/>
          <w:color w:val="000000"/>
          <w:sz w:val="24"/>
          <w:szCs w:val="24"/>
          <w:lang w:val="en-US" w:eastAsia="en-US"/>
        </w:rPr>
        <w:t xml:space="preserve">its) quality, considered with reference to determined condition of the creation or consumptions. The Governed factor quantitative characterizes fitness to product to satisfy certain need. </w:t>
      </w:r>
    </w:p>
    <w:p w:rsidR="005C500E" w:rsidRPr="00AD0AE3" w:rsidRDefault="00F16F6E" w:rsidP="005C500E">
      <w:pPr>
        <w:shd w:val="clear" w:color="auto" w:fill="FFFFFF"/>
        <w:autoSpaceDE w:val="0"/>
        <w:autoSpaceDN w:val="0"/>
        <w:adjustRightInd w:val="0"/>
        <w:ind w:firstLine="709"/>
        <w:jc w:val="both"/>
        <w:rPr>
          <w:b/>
          <w:i/>
          <w:sz w:val="24"/>
          <w:szCs w:val="24"/>
          <w:lang w:val="en-US"/>
        </w:rPr>
      </w:pPr>
      <w:r>
        <w:rPr>
          <w:b/>
          <w:color w:val="000000"/>
          <w:sz w:val="24"/>
          <w:szCs w:val="24"/>
          <w:lang w:val="en-US"/>
        </w:rPr>
        <w:t>Theme</w:t>
      </w:r>
      <w:r w:rsidR="005C500E" w:rsidRPr="002842EA">
        <w:rPr>
          <w:b/>
          <w:color w:val="000000"/>
          <w:sz w:val="24"/>
          <w:szCs w:val="24"/>
          <w:lang w:val="en-US"/>
        </w:rPr>
        <w:t>№ 3.</w:t>
      </w:r>
      <w:r w:rsidR="00AD0AE3">
        <w:rPr>
          <w:b/>
          <w:sz w:val="24"/>
          <w:szCs w:val="24"/>
          <w:lang w:val="en-US"/>
        </w:rPr>
        <w:t>T</w:t>
      </w:r>
      <w:r w:rsidR="00AD0AE3">
        <w:rPr>
          <w:b/>
          <w:sz w:val="24"/>
          <w:szCs w:val="24"/>
        </w:rPr>
        <w:t>СС</w:t>
      </w:r>
      <w:r w:rsidR="00AD0AE3" w:rsidRPr="00AD0AE3">
        <w:rPr>
          <w:b/>
          <w:sz w:val="24"/>
          <w:szCs w:val="24"/>
          <w:lang w:val="kk-KZ"/>
        </w:rPr>
        <w:t>on elevator and cereal receiving point</w:t>
      </w:r>
    </w:p>
    <w:p w:rsidR="00AD0AE3" w:rsidRPr="00AD0AE3" w:rsidRDefault="00AD0AE3" w:rsidP="00AD0AE3">
      <w:pPr>
        <w:widowControl/>
        <w:autoSpaceDE w:val="0"/>
        <w:autoSpaceDN w:val="0"/>
        <w:adjustRightInd w:val="0"/>
        <w:ind w:firstLine="708"/>
        <w:jc w:val="both"/>
        <w:rPr>
          <w:rFonts w:eastAsiaTheme="minorHAnsi"/>
          <w:color w:val="000000"/>
          <w:sz w:val="24"/>
          <w:szCs w:val="24"/>
          <w:lang w:val="en-US" w:eastAsia="en-US"/>
        </w:rPr>
      </w:pPr>
      <w:r w:rsidRPr="00AD0AE3">
        <w:rPr>
          <w:rFonts w:eastAsiaTheme="minorHAnsi"/>
          <w:color w:val="000000"/>
          <w:sz w:val="24"/>
          <w:szCs w:val="24"/>
          <w:lang w:val="en-US" w:eastAsia="en-US"/>
        </w:rPr>
        <w:t xml:space="preserve">Laboratory or experimental methods of the study quality to product allow to judge about fullness of the embedding cheese, correspondence to guard; keep NTD and </w:t>
      </w:r>
      <w:r w:rsidRPr="00AD0AE3">
        <w:rPr>
          <w:rFonts w:eastAsiaTheme="minorHAnsi"/>
          <w:color w:val="000000"/>
          <w:sz w:val="24"/>
          <w:szCs w:val="24"/>
          <w:lang w:eastAsia="en-US"/>
        </w:rPr>
        <w:t>доброкачественности</w:t>
      </w:r>
      <w:r w:rsidRPr="00AD0AE3">
        <w:rPr>
          <w:rFonts w:eastAsiaTheme="minorHAnsi"/>
          <w:color w:val="000000"/>
          <w:sz w:val="24"/>
          <w:szCs w:val="24"/>
          <w:lang w:val="en-US" w:eastAsia="en-US"/>
        </w:rPr>
        <w:t>. Importance T</w:t>
      </w:r>
      <w:r>
        <w:rPr>
          <w:rFonts w:eastAsiaTheme="minorHAnsi"/>
          <w:color w:val="000000"/>
          <w:sz w:val="24"/>
          <w:szCs w:val="24"/>
          <w:lang w:val="en-US" w:eastAsia="en-US"/>
        </w:rPr>
        <w:t>CC</w:t>
      </w:r>
      <w:r w:rsidRPr="00AD0AE3">
        <w:rPr>
          <w:rFonts w:eastAsiaTheme="minorHAnsi"/>
          <w:color w:val="000000"/>
          <w:sz w:val="24"/>
          <w:szCs w:val="24"/>
          <w:lang w:val="en-US" w:eastAsia="en-US"/>
        </w:rPr>
        <w:t xml:space="preserve"> on elevator and receiving enterprise is conditioned about fullness checking on enterprise. </w:t>
      </w:r>
      <w:proofErr w:type="gramStart"/>
      <w:r w:rsidRPr="00AD0AE3">
        <w:rPr>
          <w:rFonts w:eastAsiaTheme="minorHAnsi"/>
          <w:color w:val="000000"/>
          <w:sz w:val="24"/>
          <w:szCs w:val="24"/>
          <w:lang w:val="en-US" w:eastAsia="en-US"/>
        </w:rPr>
        <w:t xml:space="preserve">Necessary to be aware of the main functions </w:t>
      </w:r>
      <w:r w:rsidRPr="00AD0AE3">
        <w:rPr>
          <w:rFonts w:eastAsiaTheme="minorHAnsi"/>
          <w:color w:val="000000"/>
          <w:sz w:val="24"/>
          <w:szCs w:val="24"/>
          <w:lang w:eastAsia="en-US"/>
        </w:rPr>
        <w:t>технохимического</w:t>
      </w:r>
      <w:r w:rsidRPr="00AD0AE3">
        <w:rPr>
          <w:rFonts w:eastAsiaTheme="minorHAnsi"/>
          <w:color w:val="000000"/>
          <w:sz w:val="24"/>
          <w:szCs w:val="24"/>
          <w:lang w:val="en-US" w:eastAsia="en-US"/>
        </w:rPr>
        <w:t xml:space="preserve"> checking and flour-milling plant.</w:t>
      </w:r>
      <w:proofErr w:type="gramEnd"/>
      <w:r w:rsidR="00AC6ABD">
        <w:rPr>
          <w:rFonts w:eastAsiaTheme="minorHAnsi"/>
          <w:color w:val="000000"/>
          <w:sz w:val="24"/>
          <w:szCs w:val="24"/>
          <w:lang w:val="en-US" w:eastAsia="en-US"/>
        </w:rPr>
        <w:t xml:space="preserve"> </w:t>
      </w:r>
      <w:proofErr w:type="gramStart"/>
      <w:r w:rsidRPr="00AD0AE3">
        <w:rPr>
          <w:rFonts w:eastAsiaTheme="minorHAnsi"/>
          <w:color w:val="000000"/>
          <w:sz w:val="24"/>
          <w:szCs w:val="24"/>
          <w:lang w:val="en-US" w:eastAsia="en-US"/>
        </w:rPr>
        <w:t>Necessary to pay attention to checking and technological process management.</w:t>
      </w:r>
      <w:proofErr w:type="gramEnd"/>
      <w:r w:rsidR="00AC6ABD">
        <w:rPr>
          <w:rFonts w:eastAsiaTheme="minorHAnsi"/>
          <w:color w:val="000000"/>
          <w:sz w:val="24"/>
          <w:szCs w:val="24"/>
          <w:lang w:val="en-US" w:eastAsia="en-US"/>
        </w:rPr>
        <w:t xml:space="preserve"> </w:t>
      </w:r>
      <w:proofErr w:type="gramStart"/>
      <w:r w:rsidRPr="00AD0AE3">
        <w:rPr>
          <w:rFonts w:eastAsiaTheme="minorHAnsi"/>
          <w:color w:val="000000"/>
          <w:sz w:val="24"/>
          <w:szCs w:val="24"/>
          <w:lang w:val="en-US" w:eastAsia="en-US"/>
        </w:rPr>
        <w:t>Also necessary to have a belief about problem of the organizations and conduct of the technological process in plant.</w:t>
      </w:r>
      <w:proofErr w:type="gramEnd"/>
    </w:p>
    <w:p w:rsidR="005C500E" w:rsidRPr="00AD0AE3" w:rsidRDefault="00AD0AE3" w:rsidP="005C500E">
      <w:pPr>
        <w:shd w:val="clear" w:color="auto" w:fill="FFFFFF"/>
        <w:autoSpaceDE w:val="0"/>
        <w:autoSpaceDN w:val="0"/>
        <w:adjustRightInd w:val="0"/>
        <w:ind w:firstLine="709"/>
        <w:jc w:val="both"/>
        <w:rPr>
          <w:b/>
          <w:i/>
          <w:sz w:val="24"/>
          <w:szCs w:val="24"/>
          <w:lang w:val="en-US"/>
        </w:rPr>
      </w:pPr>
      <w:r w:rsidRPr="00AD0AE3">
        <w:rPr>
          <w:b/>
          <w:color w:val="000000"/>
          <w:sz w:val="24"/>
          <w:szCs w:val="24"/>
          <w:lang w:val="en-US"/>
        </w:rPr>
        <w:t>Theme</w:t>
      </w:r>
      <w:r w:rsidR="005C500E" w:rsidRPr="002842EA">
        <w:rPr>
          <w:b/>
          <w:color w:val="000000"/>
          <w:sz w:val="24"/>
          <w:szCs w:val="24"/>
          <w:lang w:val="en-US"/>
        </w:rPr>
        <w:t xml:space="preserve"> № 4.</w:t>
      </w:r>
      <w:r w:rsidRPr="00AD0AE3">
        <w:rPr>
          <w:b/>
          <w:sz w:val="24"/>
          <w:szCs w:val="24"/>
          <w:lang w:val="en-US"/>
        </w:rPr>
        <w:t xml:space="preserve">TCCon grain processing, milling, </w:t>
      </w:r>
      <w:proofErr w:type="spellStart"/>
      <w:r w:rsidRPr="00AD0AE3">
        <w:rPr>
          <w:b/>
          <w:sz w:val="24"/>
          <w:szCs w:val="24"/>
          <w:lang w:val="en-US"/>
        </w:rPr>
        <w:t>mealling</w:t>
      </w:r>
      <w:proofErr w:type="spellEnd"/>
      <w:r w:rsidRPr="00AD0AE3">
        <w:rPr>
          <w:b/>
          <w:sz w:val="24"/>
          <w:szCs w:val="24"/>
          <w:lang w:val="en-US"/>
        </w:rPr>
        <w:t xml:space="preserve"> and combine fodder factory</w:t>
      </w:r>
    </w:p>
    <w:p w:rsidR="00AD0AE3" w:rsidRPr="00AD0AE3" w:rsidRDefault="00AD0AE3" w:rsidP="00AD0AE3">
      <w:pPr>
        <w:widowControl/>
        <w:autoSpaceDE w:val="0"/>
        <w:autoSpaceDN w:val="0"/>
        <w:adjustRightInd w:val="0"/>
        <w:ind w:firstLine="708"/>
        <w:jc w:val="both"/>
        <w:rPr>
          <w:rFonts w:eastAsiaTheme="minorHAnsi"/>
          <w:color w:val="000000"/>
          <w:sz w:val="24"/>
          <w:szCs w:val="24"/>
          <w:lang w:val="en-US" w:eastAsia="en-US"/>
        </w:rPr>
      </w:pPr>
      <w:r w:rsidRPr="00AD0AE3">
        <w:rPr>
          <w:rFonts w:eastAsiaTheme="minorHAnsi"/>
          <w:color w:val="000000"/>
          <w:sz w:val="24"/>
          <w:szCs w:val="24"/>
          <w:lang w:val="en-US" w:eastAsia="en-US"/>
        </w:rPr>
        <w:t xml:space="preserve">Considering this subjects, it is necessary to call attention that choice of the methods of the determination of the factors influences upon accuracy result calculation and checking the output to product at conversion grain and croup. </w:t>
      </w:r>
      <w:proofErr w:type="gramStart"/>
      <w:r w:rsidRPr="00AD0AE3">
        <w:rPr>
          <w:rFonts w:eastAsiaTheme="minorHAnsi"/>
          <w:color w:val="000000"/>
          <w:sz w:val="24"/>
          <w:szCs w:val="24"/>
          <w:lang w:val="en-US" w:eastAsia="en-US"/>
        </w:rPr>
        <w:t>At study of the calculation of nourishing value combination fodder necessary to pay attention to checking and technological process management.</w:t>
      </w:r>
      <w:proofErr w:type="gramEnd"/>
    </w:p>
    <w:p w:rsidR="005C500E" w:rsidRPr="00AD0AE3" w:rsidRDefault="00AD0AE3" w:rsidP="005C500E">
      <w:pPr>
        <w:shd w:val="clear" w:color="auto" w:fill="FFFFFF"/>
        <w:autoSpaceDE w:val="0"/>
        <w:autoSpaceDN w:val="0"/>
        <w:adjustRightInd w:val="0"/>
        <w:ind w:firstLine="709"/>
        <w:jc w:val="both"/>
        <w:rPr>
          <w:b/>
          <w:i/>
          <w:sz w:val="24"/>
          <w:szCs w:val="24"/>
          <w:lang w:val="en-US"/>
        </w:rPr>
      </w:pPr>
      <w:proofErr w:type="gramStart"/>
      <w:r w:rsidRPr="00AD0AE3">
        <w:rPr>
          <w:b/>
          <w:color w:val="000000"/>
          <w:sz w:val="24"/>
          <w:szCs w:val="24"/>
          <w:lang w:val="en-US"/>
        </w:rPr>
        <w:t>Theme</w:t>
      </w:r>
      <w:r w:rsidR="005C500E" w:rsidRPr="00AD0AE3">
        <w:rPr>
          <w:b/>
          <w:color w:val="000000"/>
          <w:sz w:val="24"/>
          <w:szCs w:val="24"/>
          <w:lang w:val="en-US"/>
        </w:rPr>
        <w:t xml:space="preserve"> № 5.</w:t>
      </w:r>
      <w:r w:rsidRPr="00AD0AE3">
        <w:rPr>
          <w:b/>
          <w:sz w:val="24"/>
          <w:szCs w:val="24"/>
          <w:lang w:val="en-GB"/>
        </w:rPr>
        <w:t>State Grain inspection.</w:t>
      </w:r>
      <w:proofErr w:type="gramEnd"/>
    </w:p>
    <w:p w:rsidR="00AD0AE3" w:rsidRPr="00AD0AE3" w:rsidRDefault="00AD0AE3" w:rsidP="00AD0AE3">
      <w:pPr>
        <w:widowControl/>
        <w:autoSpaceDE w:val="0"/>
        <w:autoSpaceDN w:val="0"/>
        <w:adjustRightInd w:val="0"/>
        <w:ind w:firstLine="708"/>
        <w:jc w:val="both"/>
        <w:rPr>
          <w:rFonts w:eastAsiaTheme="minorHAnsi"/>
          <w:color w:val="000000"/>
          <w:sz w:val="24"/>
          <w:szCs w:val="24"/>
          <w:lang w:val="en-US" w:eastAsia="en-US"/>
        </w:rPr>
      </w:pPr>
      <w:r w:rsidRPr="00AD0AE3">
        <w:rPr>
          <w:rFonts w:eastAsiaTheme="minorHAnsi"/>
          <w:color w:val="000000"/>
          <w:sz w:val="24"/>
          <w:szCs w:val="24"/>
          <w:lang w:val="en-US" w:eastAsia="en-US"/>
        </w:rPr>
        <w:t xml:space="preserve">Studying </w:t>
      </w:r>
      <w:proofErr w:type="gramStart"/>
      <w:r w:rsidRPr="00AD0AE3">
        <w:rPr>
          <w:rFonts w:eastAsiaTheme="minorHAnsi"/>
          <w:color w:val="000000"/>
          <w:sz w:val="24"/>
          <w:szCs w:val="24"/>
          <w:lang w:val="en-US" w:eastAsia="en-US"/>
        </w:rPr>
        <w:t>this subjects</w:t>
      </w:r>
      <w:proofErr w:type="gramEnd"/>
      <w:r w:rsidRPr="00AD0AE3">
        <w:rPr>
          <w:rFonts w:eastAsiaTheme="minorHAnsi"/>
          <w:color w:val="000000"/>
          <w:sz w:val="24"/>
          <w:szCs w:val="24"/>
          <w:lang w:val="en-US" w:eastAsia="en-US"/>
        </w:rPr>
        <w:t xml:space="preserve">, it is necessary to know that at analysis of bread are usually limited by determination amount reducing (the amounts of the glucose and fructose) and </w:t>
      </w:r>
      <w:proofErr w:type="spellStart"/>
      <w:r w:rsidRPr="00AD0AE3">
        <w:rPr>
          <w:rFonts w:eastAsiaTheme="minorHAnsi"/>
          <w:color w:val="000000"/>
          <w:sz w:val="24"/>
          <w:szCs w:val="24"/>
          <w:lang w:val="en-US" w:eastAsia="en-US"/>
        </w:rPr>
        <w:t>nonreducing</w:t>
      </w:r>
      <w:proofErr w:type="spellEnd"/>
      <w:r w:rsidRPr="00AD0AE3">
        <w:rPr>
          <w:rFonts w:eastAsiaTheme="minorHAnsi"/>
          <w:color w:val="000000"/>
          <w:sz w:val="24"/>
          <w:szCs w:val="24"/>
          <w:lang w:val="en-US" w:eastAsia="en-US"/>
        </w:rPr>
        <w:t xml:space="preserve"> sugar (mainly sucrose), acidity, moisture. For determination of these factors </w:t>
      </w:r>
      <w:proofErr w:type="gramStart"/>
      <w:r w:rsidRPr="00AD0AE3">
        <w:rPr>
          <w:rFonts w:eastAsiaTheme="minorHAnsi"/>
          <w:color w:val="000000"/>
          <w:sz w:val="24"/>
          <w:szCs w:val="24"/>
          <w:lang w:val="en-US" w:eastAsia="en-US"/>
        </w:rPr>
        <w:t>exist</w:t>
      </w:r>
      <w:proofErr w:type="gramEnd"/>
      <w:r w:rsidRPr="00AD0AE3">
        <w:rPr>
          <w:rFonts w:eastAsiaTheme="minorHAnsi"/>
          <w:color w:val="000000"/>
          <w:sz w:val="24"/>
          <w:szCs w:val="24"/>
          <w:lang w:val="en-US" w:eastAsia="en-US"/>
        </w:rPr>
        <w:t xml:space="preserve"> physical, physic</w:t>
      </w:r>
      <w:r>
        <w:rPr>
          <w:rFonts w:eastAsiaTheme="minorHAnsi"/>
          <w:color w:val="000000"/>
          <w:sz w:val="24"/>
          <w:szCs w:val="24"/>
          <w:lang w:val="en-US" w:eastAsia="en-US"/>
        </w:rPr>
        <w:t>s</w:t>
      </w:r>
      <w:r w:rsidRPr="00AD0AE3">
        <w:rPr>
          <w:rFonts w:eastAsiaTheme="minorHAnsi"/>
          <w:color w:val="000000"/>
          <w:sz w:val="24"/>
          <w:szCs w:val="24"/>
          <w:lang w:val="en-US" w:eastAsia="en-US"/>
        </w:rPr>
        <w:t>-chemical and chemical methods.</w:t>
      </w:r>
    </w:p>
    <w:p w:rsidR="00AD0AE3" w:rsidRPr="00AD0AE3" w:rsidRDefault="00AD0AE3" w:rsidP="00AD0AE3">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ab/>
      </w:r>
      <w:r w:rsidRPr="00AD0AE3">
        <w:rPr>
          <w:rFonts w:eastAsiaTheme="minorHAnsi"/>
          <w:color w:val="000000"/>
          <w:sz w:val="24"/>
          <w:szCs w:val="24"/>
          <w:lang w:val="en-US" w:eastAsia="en-US"/>
        </w:rPr>
        <w:t>Main attention must be spared service GHI.</w:t>
      </w:r>
    </w:p>
    <w:p w:rsidR="00AD0AE3" w:rsidRPr="00AD0AE3" w:rsidRDefault="00AD0AE3" w:rsidP="00AD0AE3">
      <w:pPr>
        <w:widowControl/>
        <w:autoSpaceDE w:val="0"/>
        <w:autoSpaceDN w:val="0"/>
        <w:adjustRightInd w:val="0"/>
        <w:ind w:firstLine="708"/>
        <w:jc w:val="both"/>
        <w:rPr>
          <w:rFonts w:eastAsiaTheme="minorHAnsi"/>
          <w:color w:val="000000"/>
          <w:sz w:val="24"/>
          <w:szCs w:val="24"/>
          <w:lang w:val="en-US" w:eastAsia="en-US"/>
        </w:rPr>
      </w:pPr>
      <w:r w:rsidRPr="00AD0AE3">
        <w:rPr>
          <w:rFonts w:eastAsiaTheme="minorHAnsi"/>
          <w:color w:val="000000"/>
          <w:sz w:val="24"/>
          <w:szCs w:val="24"/>
          <w:lang w:val="en-US" w:eastAsia="en-US"/>
        </w:rPr>
        <w:t>First of all, follows to point to the fact, when undertaking the studies follows clearly to observe the conditions GHI.</w:t>
      </w:r>
    </w:p>
    <w:p w:rsidR="005C500E" w:rsidRPr="00AD0AE3" w:rsidRDefault="00AD0AE3" w:rsidP="005C500E">
      <w:pPr>
        <w:shd w:val="clear" w:color="auto" w:fill="FFFFFF"/>
        <w:autoSpaceDE w:val="0"/>
        <w:autoSpaceDN w:val="0"/>
        <w:adjustRightInd w:val="0"/>
        <w:ind w:firstLine="709"/>
        <w:jc w:val="both"/>
        <w:rPr>
          <w:b/>
          <w:sz w:val="24"/>
          <w:szCs w:val="24"/>
          <w:lang w:val="en-US"/>
        </w:rPr>
      </w:pPr>
      <w:r w:rsidRPr="00AD0AE3">
        <w:rPr>
          <w:b/>
          <w:color w:val="000000"/>
          <w:sz w:val="24"/>
          <w:szCs w:val="24"/>
          <w:lang w:val="en-US"/>
        </w:rPr>
        <w:t>Theme</w:t>
      </w:r>
      <w:r w:rsidR="005C500E" w:rsidRPr="00AD0AE3">
        <w:rPr>
          <w:b/>
          <w:color w:val="000000"/>
          <w:sz w:val="24"/>
          <w:szCs w:val="24"/>
          <w:lang w:val="en-US"/>
        </w:rPr>
        <w:t xml:space="preserve"> № 6.</w:t>
      </w:r>
      <w:r w:rsidRPr="00AD0AE3">
        <w:rPr>
          <w:b/>
          <w:sz w:val="24"/>
          <w:szCs w:val="24"/>
          <w:lang w:val="en-GB"/>
        </w:rPr>
        <w:t>Organization TCC on bakery, macaroni and confectionary plants on the basis of quality management</w:t>
      </w:r>
    </w:p>
    <w:p w:rsidR="00AD0AE3" w:rsidRPr="00AD0AE3" w:rsidRDefault="00AD0AE3" w:rsidP="00AD0AE3">
      <w:pPr>
        <w:widowControl/>
        <w:autoSpaceDE w:val="0"/>
        <w:autoSpaceDN w:val="0"/>
        <w:adjustRightInd w:val="0"/>
        <w:ind w:firstLine="708"/>
        <w:jc w:val="both"/>
        <w:rPr>
          <w:rFonts w:eastAsiaTheme="minorHAnsi"/>
          <w:color w:val="000000"/>
          <w:sz w:val="24"/>
          <w:szCs w:val="24"/>
          <w:lang w:val="en-US" w:eastAsia="en-US"/>
        </w:rPr>
      </w:pPr>
      <w:proofErr w:type="gramStart"/>
      <w:r w:rsidRPr="00AD0AE3">
        <w:rPr>
          <w:rFonts w:eastAsiaTheme="minorHAnsi"/>
          <w:color w:val="000000"/>
          <w:sz w:val="24"/>
          <w:szCs w:val="24"/>
          <w:lang w:val="en-US" w:eastAsia="en-US"/>
        </w:rPr>
        <w:t>Follows to pay attention to T</w:t>
      </w:r>
      <w:r>
        <w:rPr>
          <w:rFonts w:eastAsiaTheme="minorHAnsi"/>
          <w:color w:val="000000"/>
          <w:sz w:val="24"/>
          <w:szCs w:val="24"/>
          <w:lang w:val="en-US" w:eastAsia="en-US"/>
        </w:rPr>
        <w:t>C</w:t>
      </w:r>
      <w:r w:rsidRPr="00AD0AE3">
        <w:rPr>
          <w:rFonts w:eastAsiaTheme="minorHAnsi"/>
          <w:color w:val="000000"/>
          <w:sz w:val="24"/>
          <w:szCs w:val="24"/>
          <w:lang w:val="en-US" w:eastAsia="en-US"/>
        </w:rPr>
        <w:t xml:space="preserve"> and microbiological checking production.</w:t>
      </w:r>
      <w:proofErr w:type="gramEnd"/>
      <w:r w:rsidRPr="00AD0AE3">
        <w:rPr>
          <w:rFonts w:eastAsiaTheme="minorHAnsi"/>
          <w:color w:val="000000"/>
          <w:sz w:val="24"/>
          <w:szCs w:val="24"/>
          <w:lang w:val="en-US" w:eastAsia="en-US"/>
        </w:rPr>
        <w:t xml:space="preserve"> At the same time get acquainted with </w:t>
      </w:r>
      <w:r>
        <w:rPr>
          <w:rFonts w:eastAsiaTheme="minorHAnsi"/>
          <w:color w:val="000000"/>
          <w:sz w:val="24"/>
          <w:szCs w:val="24"/>
          <w:lang w:val="en-US" w:eastAsia="en-US"/>
        </w:rPr>
        <w:t>technological-chemical</w:t>
      </w:r>
      <w:r w:rsidRPr="00AD0AE3">
        <w:rPr>
          <w:rFonts w:eastAsiaTheme="minorHAnsi"/>
          <w:color w:val="000000"/>
          <w:sz w:val="24"/>
          <w:szCs w:val="24"/>
          <w:lang w:val="en-US" w:eastAsia="en-US"/>
        </w:rPr>
        <w:t xml:space="preserve"> account production Also to be aware of problem on increasing quality to finished products, reduction of the technological losses.  </w:t>
      </w:r>
    </w:p>
    <w:p w:rsidR="005C500E" w:rsidRPr="002842EA" w:rsidRDefault="00AD0AE3" w:rsidP="005C500E">
      <w:pPr>
        <w:shd w:val="clear" w:color="auto" w:fill="FFFFFF"/>
        <w:autoSpaceDE w:val="0"/>
        <w:autoSpaceDN w:val="0"/>
        <w:adjustRightInd w:val="0"/>
        <w:ind w:firstLine="709"/>
        <w:jc w:val="both"/>
        <w:rPr>
          <w:b/>
          <w:sz w:val="24"/>
          <w:szCs w:val="24"/>
          <w:lang w:val="en-US"/>
        </w:rPr>
      </w:pPr>
      <w:r w:rsidRPr="00AD0AE3">
        <w:rPr>
          <w:b/>
          <w:bCs/>
          <w:color w:val="000000"/>
          <w:sz w:val="24"/>
          <w:szCs w:val="24"/>
          <w:lang w:val="en-US"/>
        </w:rPr>
        <w:t>Theme</w:t>
      </w:r>
      <w:r w:rsidR="005C500E" w:rsidRPr="002842EA">
        <w:rPr>
          <w:b/>
          <w:bCs/>
          <w:color w:val="000000"/>
          <w:sz w:val="24"/>
          <w:szCs w:val="24"/>
          <w:lang w:val="en-US"/>
        </w:rPr>
        <w:t xml:space="preserve"> № 7.</w:t>
      </w:r>
      <w:r w:rsidRPr="00AD0AE3">
        <w:rPr>
          <w:b/>
          <w:sz w:val="24"/>
          <w:szCs w:val="24"/>
          <w:lang w:val="en-GB"/>
        </w:rPr>
        <w:t xml:space="preserve">ТCC of </w:t>
      </w:r>
      <w:r w:rsidR="006D3B45" w:rsidRPr="00AD0AE3">
        <w:rPr>
          <w:b/>
          <w:sz w:val="24"/>
          <w:szCs w:val="24"/>
          <w:lang w:val="en-GB"/>
        </w:rPr>
        <w:t>bread making</w:t>
      </w:r>
    </w:p>
    <w:p w:rsidR="00AD0AE3" w:rsidRPr="00AD0AE3" w:rsidRDefault="00AD0AE3" w:rsidP="00AD0AE3">
      <w:pPr>
        <w:widowControl/>
        <w:autoSpaceDE w:val="0"/>
        <w:autoSpaceDN w:val="0"/>
        <w:adjustRightInd w:val="0"/>
        <w:jc w:val="both"/>
        <w:rPr>
          <w:rFonts w:eastAsiaTheme="minorHAnsi"/>
          <w:color w:val="000000"/>
          <w:sz w:val="24"/>
          <w:szCs w:val="24"/>
          <w:lang w:val="en-US" w:eastAsia="en-US"/>
        </w:rPr>
      </w:pPr>
      <w:r w:rsidRPr="002842EA">
        <w:rPr>
          <w:rFonts w:eastAsiaTheme="minorHAnsi"/>
          <w:color w:val="000000"/>
          <w:sz w:val="24"/>
          <w:szCs w:val="24"/>
          <w:lang w:val="en-US" w:eastAsia="en-US"/>
        </w:rPr>
        <w:tab/>
      </w:r>
      <w:r w:rsidRPr="00AD0AE3">
        <w:rPr>
          <w:rFonts w:eastAsiaTheme="minorHAnsi"/>
          <w:color w:val="000000"/>
          <w:sz w:val="24"/>
          <w:szCs w:val="24"/>
          <w:lang w:val="en-US" w:eastAsia="en-US"/>
        </w:rPr>
        <w:t xml:space="preserve">Studying </w:t>
      </w:r>
      <w:r w:rsidR="006D3B45" w:rsidRPr="00AD0AE3">
        <w:rPr>
          <w:rFonts w:eastAsiaTheme="minorHAnsi"/>
          <w:color w:val="000000"/>
          <w:sz w:val="24"/>
          <w:szCs w:val="24"/>
          <w:lang w:val="en-US" w:eastAsia="en-US"/>
        </w:rPr>
        <w:t>divined</w:t>
      </w:r>
      <w:r w:rsidRPr="00AD0AE3">
        <w:rPr>
          <w:rFonts w:eastAsiaTheme="minorHAnsi"/>
          <w:color w:val="000000"/>
          <w:sz w:val="24"/>
          <w:szCs w:val="24"/>
          <w:lang w:val="en-US" w:eastAsia="en-US"/>
        </w:rPr>
        <w:t xml:space="preserve"> subjects, pay attention to checking quality main and additional cheese, about rule of the sample and test selection for analysis, about order of the undertaking analysis flour. On this subject necessary to study the order of the formation production </w:t>
      </w:r>
      <w:r w:rsidR="006D3B45" w:rsidRPr="006D3B45">
        <w:rPr>
          <w:rFonts w:eastAsiaTheme="minorHAnsi"/>
          <w:color w:val="000000"/>
          <w:sz w:val="24"/>
          <w:szCs w:val="24"/>
          <w:lang w:val="en-US" w:eastAsia="en-US"/>
        </w:rPr>
        <w:t>receipt</w:t>
      </w:r>
      <w:r w:rsidRPr="00AD0AE3">
        <w:rPr>
          <w:rFonts w:eastAsiaTheme="minorHAnsi"/>
          <w:color w:val="000000"/>
          <w:sz w:val="24"/>
          <w:szCs w:val="24"/>
          <w:lang w:val="en-US" w:eastAsia="en-US"/>
        </w:rPr>
        <w:t xml:space="preserve">: determination of the temperature of the water at preparation of the test. </w:t>
      </w:r>
    </w:p>
    <w:p w:rsidR="00AD0AE3" w:rsidRPr="00AD0AE3" w:rsidRDefault="006D3B45" w:rsidP="00AD0AE3">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ab/>
      </w:r>
      <w:r w:rsidR="00AD0AE3" w:rsidRPr="00AD0AE3">
        <w:rPr>
          <w:rFonts w:eastAsiaTheme="minorHAnsi"/>
          <w:color w:val="000000"/>
          <w:sz w:val="24"/>
          <w:szCs w:val="24"/>
          <w:lang w:val="en-US" w:eastAsia="en-US"/>
        </w:rPr>
        <w:t xml:space="preserve">First of all, follows to point to the fact, checking the output of bread, determination of the temperature and relative moisture of the air of the production </w:t>
      </w:r>
      <w:r w:rsidRPr="00AD0AE3">
        <w:rPr>
          <w:rFonts w:eastAsiaTheme="minorHAnsi"/>
          <w:color w:val="000000"/>
          <w:sz w:val="24"/>
          <w:szCs w:val="24"/>
          <w:lang w:val="en-US" w:eastAsia="en-US"/>
        </w:rPr>
        <w:t>premises</w:t>
      </w:r>
      <w:r w:rsidR="00AD0AE3" w:rsidRPr="00AD0AE3">
        <w:rPr>
          <w:rFonts w:eastAsiaTheme="minorHAnsi"/>
          <w:color w:val="000000"/>
          <w:sz w:val="24"/>
          <w:szCs w:val="24"/>
          <w:lang w:val="en-US" w:eastAsia="en-US"/>
        </w:rPr>
        <w:t xml:space="preserve"> all this enables to define </w:t>
      </w:r>
      <w:r w:rsidRPr="006D3B45">
        <w:rPr>
          <w:rFonts w:eastAsiaTheme="minorHAnsi"/>
          <w:color w:val="000000"/>
          <w:sz w:val="24"/>
          <w:szCs w:val="24"/>
          <w:lang w:val="en-US" w:eastAsia="en-US"/>
        </w:rPr>
        <w:t>ideality</w:t>
      </w:r>
      <w:r w:rsidR="00AD0AE3" w:rsidRPr="00AD0AE3">
        <w:rPr>
          <w:rFonts w:eastAsiaTheme="minorHAnsi"/>
          <w:color w:val="000000"/>
          <w:sz w:val="24"/>
          <w:szCs w:val="24"/>
          <w:lang w:val="en-US" w:eastAsia="en-US"/>
        </w:rPr>
        <w:t xml:space="preserve"> undertaking the technological process. </w:t>
      </w:r>
    </w:p>
    <w:p w:rsidR="005C500E" w:rsidRPr="006D3B45" w:rsidRDefault="006D3B45" w:rsidP="005C500E">
      <w:pPr>
        <w:shd w:val="clear" w:color="auto" w:fill="FFFFFF"/>
        <w:autoSpaceDE w:val="0"/>
        <w:autoSpaceDN w:val="0"/>
        <w:adjustRightInd w:val="0"/>
        <w:ind w:firstLine="709"/>
        <w:jc w:val="both"/>
        <w:rPr>
          <w:b/>
          <w:i/>
          <w:sz w:val="24"/>
          <w:szCs w:val="24"/>
          <w:lang w:val="en-US"/>
        </w:rPr>
      </w:pPr>
      <w:r w:rsidRPr="006D3B45">
        <w:rPr>
          <w:b/>
          <w:color w:val="000000"/>
          <w:sz w:val="24"/>
          <w:szCs w:val="24"/>
          <w:lang w:val="en-US"/>
        </w:rPr>
        <w:t>Theme</w:t>
      </w:r>
      <w:r w:rsidR="005C500E" w:rsidRPr="006D3B45">
        <w:rPr>
          <w:b/>
          <w:color w:val="000000"/>
          <w:sz w:val="24"/>
          <w:szCs w:val="24"/>
          <w:lang w:val="en-US"/>
        </w:rPr>
        <w:t xml:space="preserve"> № 8.</w:t>
      </w:r>
      <w:r w:rsidRPr="006D3B45">
        <w:rPr>
          <w:b/>
          <w:sz w:val="24"/>
          <w:szCs w:val="24"/>
          <w:lang w:val="en-GB"/>
        </w:rPr>
        <w:t>Macaroni production</w:t>
      </w:r>
    </w:p>
    <w:p w:rsidR="006D3B45" w:rsidRPr="006D3B45" w:rsidRDefault="006D3B45" w:rsidP="006D3B45">
      <w:pPr>
        <w:widowControl/>
        <w:autoSpaceDE w:val="0"/>
        <w:autoSpaceDN w:val="0"/>
        <w:adjustRightInd w:val="0"/>
        <w:ind w:firstLine="708"/>
        <w:jc w:val="both"/>
        <w:rPr>
          <w:rFonts w:eastAsiaTheme="minorHAnsi"/>
          <w:color w:val="000000"/>
          <w:sz w:val="24"/>
          <w:szCs w:val="24"/>
          <w:lang w:val="en-US" w:eastAsia="en-US"/>
        </w:rPr>
      </w:pPr>
      <w:proofErr w:type="gramStart"/>
      <w:r w:rsidRPr="006D3B45">
        <w:rPr>
          <w:rFonts w:eastAsiaTheme="minorHAnsi"/>
          <w:color w:val="000000"/>
          <w:sz w:val="24"/>
          <w:szCs w:val="24"/>
          <w:lang w:val="en-US" w:eastAsia="en-US"/>
        </w:rPr>
        <w:t xml:space="preserve">On this subject necessary to study the order of the undertaking the analysis, </w:t>
      </w:r>
      <w:r w:rsidRPr="006D3B45">
        <w:rPr>
          <w:rFonts w:eastAsiaTheme="minorHAnsi"/>
          <w:color w:val="000000"/>
          <w:sz w:val="24"/>
          <w:szCs w:val="24"/>
          <w:lang w:eastAsia="en-US"/>
        </w:rPr>
        <w:t>органолептический</w:t>
      </w:r>
      <w:r w:rsidRPr="006D3B45">
        <w:rPr>
          <w:rFonts w:eastAsiaTheme="minorHAnsi"/>
          <w:color w:val="000000"/>
          <w:sz w:val="24"/>
          <w:szCs w:val="24"/>
          <w:lang w:val="en-US" w:eastAsia="en-US"/>
        </w:rPr>
        <w:t xml:space="preserve"> analysis and particularities determination quality product.</w:t>
      </w:r>
      <w:proofErr w:type="gramEnd"/>
    </w:p>
    <w:p w:rsidR="005C500E" w:rsidRPr="006D3B45" w:rsidRDefault="006D3B45" w:rsidP="005C500E">
      <w:pPr>
        <w:shd w:val="clear" w:color="auto" w:fill="FFFFFF"/>
        <w:autoSpaceDE w:val="0"/>
        <w:autoSpaceDN w:val="0"/>
        <w:adjustRightInd w:val="0"/>
        <w:ind w:firstLine="709"/>
        <w:jc w:val="both"/>
        <w:rPr>
          <w:b/>
          <w:color w:val="000000"/>
          <w:sz w:val="24"/>
          <w:szCs w:val="24"/>
          <w:lang w:val="en-US"/>
        </w:rPr>
      </w:pPr>
      <w:r w:rsidRPr="006D3B45">
        <w:rPr>
          <w:b/>
          <w:color w:val="000000"/>
          <w:sz w:val="24"/>
          <w:szCs w:val="24"/>
          <w:lang w:val="en-US"/>
        </w:rPr>
        <w:t>Theme</w:t>
      </w:r>
      <w:r w:rsidR="005C500E" w:rsidRPr="006D3B45">
        <w:rPr>
          <w:b/>
          <w:color w:val="000000"/>
          <w:sz w:val="24"/>
          <w:szCs w:val="24"/>
          <w:lang w:val="en-US"/>
        </w:rPr>
        <w:t xml:space="preserve"> № 9 </w:t>
      </w:r>
      <w:r w:rsidRPr="006D3B45">
        <w:rPr>
          <w:b/>
          <w:sz w:val="24"/>
          <w:szCs w:val="24"/>
          <w:lang w:val="en-GB"/>
        </w:rPr>
        <w:t>Confectionery production</w:t>
      </w:r>
    </w:p>
    <w:p w:rsidR="006D3B45" w:rsidRPr="006D3B45" w:rsidRDefault="006D3B45" w:rsidP="006D3B45">
      <w:pPr>
        <w:widowControl/>
        <w:autoSpaceDE w:val="0"/>
        <w:autoSpaceDN w:val="0"/>
        <w:adjustRightInd w:val="0"/>
        <w:ind w:firstLine="708"/>
        <w:jc w:val="both"/>
        <w:rPr>
          <w:rFonts w:eastAsiaTheme="minorHAnsi"/>
          <w:color w:val="000000"/>
          <w:sz w:val="24"/>
          <w:szCs w:val="24"/>
          <w:lang w:val="en-US" w:eastAsia="en-US"/>
        </w:rPr>
      </w:pPr>
      <w:r w:rsidRPr="006D3B45">
        <w:rPr>
          <w:rFonts w:eastAsiaTheme="minorHAnsi"/>
          <w:color w:val="000000"/>
          <w:sz w:val="24"/>
          <w:szCs w:val="24"/>
          <w:lang w:val="en-US" w:eastAsia="en-US"/>
        </w:rPr>
        <w:t xml:space="preserve">Proceeding with study of the subject, follows to pay attention to particularities product. </w:t>
      </w:r>
    </w:p>
    <w:p w:rsidR="006D3B45" w:rsidRPr="006D3B45" w:rsidRDefault="006D3B45" w:rsidP="006D3B45">
      <w:pPr>
        <w:widowControl/>
        <w:autoSpaceDE w:val="0"/>
        <w:autoSpaceDN w:val="0"/>
        <w:adjustRightInd w:val="0"/>
        <w:jc w:val="both"/>
        <w:rPr>
          <w:rFonts w:eastAsiaTheme="minorHAnsi"/>
          <w:color w:val="000000"/>
          <w:sz w:val="24"/>
          <w:szCs w:val="24"/>
          <w:lang w:val="en-US" w:eastAsia="en-US"/>
        </w:rPr>
      </w:pPr>
      <w:r w:rsidRPr="006D3B45">
        <w:rPr>
          <w:rFonts w:eastAsiaTheme="minorHAnsi"/>
          <w:color w:val="000000"/>
          <w:sz w:val="24"/>
          <w:szCs w:val="24"/>
          <w:lang w:val="en-US" w:eastAsia="en-US"/>
        </w:rPr>
        <w:t xml:space="preserve">At the same time follows to take into account the information a determination amount of water and dry material, methods of the determination </w:t>
      </w:r>
      <w:r>
        <w:rPr>
          <w:rFonts w:eastAsiaTheme="minorHAnsi"/>
          <w:color w:val="000000"/>
          <w:sz w:val="24"/>
          <w:szCs w:val="24"/>
          <w:lang w:val="en-US" w:eastAsia="en-US"/>
        </w:rPr>
        <w:t>of sugar</w:t>
      </w:r>
      <w:r w:rsidRPr="006D3B45">
        <w:rPr>
          <w:rFonts w:eastAsiaTheme="minorHAnsi"/>
          <w:color w:val="000000"/>
          <w:sz w:val="24"/>
          <w:szCs w:val="24"/>
          <w:lang w:val="en-US" w:eastAsia="en-US"/>
        </w:rPr>
        <w:t xml:space="preserve">, methods of the determination amount fat, methods of the determination to acidity and alkalinity. </w:t>
      </w:r>
    </w:p>
    <w:p w:rsidR="006D3B45" w:rsidRPr="006D3B45" w:rsidRDefault="006D3B45" w:rsidP="006D3B45">
      <w:pPr>
        <w:widowControl/>
        <w:autoSpaceDE w:val="0"/>
        <w:autoSpaceDN w:val="0"/>
        <w:adjustRightInd w:val="0"/>
        <w:jc w:val="both"/>
        <w:rPr>
          <w:rFonts w:eastAsiaTheme="minorHAnsi"/>
          <w:color w:val="000000"/>
          <w:sz w:val="24"/>
          <w:szCs w:val="24"/>
          <w:lang w:val="en-US" w:eastAsia="en-US"/>
        </w:rPr>
      </w:pPr>
      <w:r w:rsidRPr="006D3B45">
        <w:rPr>
          <w:rFonts w:eastAsiaTheme="minorHAnsi"/>
          <w:color w:val="000000"/>
          <w:sz w:val="24"/>
          <w:szCs w:val="24"/>
          <w:lang w:val="en-US" w:eastAsia="en-US"/>
        </w:rPr>
        <w:lastRenderedPageBreak/>
        <w:tab/>
        <w:t xml:space="preserve">Information on determination amount starch, celluloses and </w:t>
      </w:r>
      <w:r w:rsidRPr="006D3B45">
        <w:rPr>
          <w:rFonts w:eastAsiaTheme="minorHAnsi"/>
          <w:color w:val="000000"/>
          <w:sz w:val="24"/>
          <w:szCs w:val="24"/>
          <w:lang w:eastAsia="en-US"/>
        </w:rPr>
        <w:t>азотистых</w:t>
      </w:r>
      <w:r w:rsidRPr="006D3B45">
        <w:rPr>
          <w:rFonts w:eastAsiaTheme="minorHAnsi"/>
          <w:color w:val="000000"/>
          <w:sz w:val="24"/>
          <w:szCs w:val="24"/>
          <w:lang w:val="en-US" w:eastAsia="en-US"/>
        </w:rPr>
        <w:t xml:space="preserve"> material, ashes, heavy (bad) metal, </w:t>
      </w:r>
      <w:proofErr w:type="spellStart"/>
      <w:r w:rsidRPr="006D3B45">
        <w:rPr>
          <w:rFonts w:eastAsiaTheme="minorHAnsi"/>
          <w:color w:val="000000"/>
          <w:sz w:val="24"/>
          <w:szCs w:val="24"/>
          <w:lang w:val="en-US" w:eastAsia="en-US"/>
        </w:rPr>
        <w:t>ferro</w:t>
      </w:r>
      <w:proofErr w:type="spellEnd"/>
      <w:r w:rsidRPr="006D3B45">
        <w:rPr>
          <w:rFonts w:eastAsiaTheme="minorHAnsi"/>
          <w:color w:val="000000"/>
          <w:sz w:val="24"/>
          <w:szCs w:val="24"/>
          <w:lang w:val="en-US" w:eastAsia="en-US"/>
        </w:rPr>
        <w:t xml:space="preserve"> admixture, preservative and dye staffs </w:t>
      </w:r>
      <w:proofErr w:type="gramStart"/>
      <w:r w:rsidRPr="006D3B45">
        <w:rPr>
          <w:rFonts w:eastAsiaTheme="minorHAnsi"/>
          <w:color w:val="000000"/>
          <w:sz w:val="24"/>
          <w:szCs w:val="24"/>
          <w:lang w:val="en-US" w:eastAsia="en-US"/>
        </w:rPr>
        <w:t>be</w:t>
      </w:r>
      <w:proofErr w:type="gramEnd"/>
      <w:r w:rsidRPr="006D3B45">
        <w:rPr>
          <w:rFonts w:eastAsiaTheme="minorHAnsi"/>
          <w:color w:val="000000"/>
          <w:sz w:val="24"/>
          <w:szCs w:val="24"/>
          <w:lang w:val="en-US" w:eastAsia="en-US"/>
        </w:rPr>
        <w:t xml:space="preserve"> included in corresponding to technical documents on products.</w:t>
      </w:r>
    </w:p>
    <w:p w:rsidR="006D3B45" w:rsidRPr="006D3B45" w:rsidRDefault="006D3B45" w:rsidP="006D3B45">
      <w:pPr>
        <w:widowControl/>
        <w:autoSpaceDE w:val="0"/>
        <w:autoSpaceDN w:val="0"/>
        <w:adjustRightInd w:val="0"/>
        <w:jc w:val="both"/>
        <w:rPr>
          <w:rFonts w:eastAsiaTheme="minorHAnsi"/>
          <w:color w:val="000000"/>
          <w:sz w:val="24"/>
          <w:szCs w:val="24"/>
          <w:lang w:val="en-US" w:eastAsia="en-US"/>
        </w:rPr>
      </w:pPr>
      <w:r w:rsidRPr="006D3B45">
        <w:rPr>
          <w:rFonts w:eastAsiaTheme="minorHAnsi"/>
          <w:color w:val="000000"/>
          <w:sz w:val="24"/>
          <w:szCs w:val="24"/>
          <w:lang w:val="en-US" w:eastAsia="en-US"/>
        </w:rPr>
        <w:tab/>
        <w:t>Necessary to know at area THK production to caramels, soft sweetmeats and iris, fruit jellies, pastilles, zephyr, chocolate, powder cacao, east sweetness’s of the flour pastries (liver, gingerbread, wafer, cake and cake) and methods of the checking</w:t>
      </w:r>
      <w:r>
        <w:rPr>
          <w:rFonts w:eastAsiaTheme="minorHAnsi"/>
          <w:color w:val="000000"/>
          <w:sz w:val="24"/>
          <w:szCs w:val="24"/>
          <w:lang w:val="en-US" w:eastAsia="en-US"/>
        </w:rPr>
        <w:t>.</w:t>
      </w:r>
    </w:p>
    <w:p w:rsidR="006D3B45" w:rsidRPr="006D3B45" w:rsidRDefault="006D3B45" w:rsidP="006D3B45">
      <w:pPr>
        <w:widowControl/>
        <w:autoSpaceDE w:val="0"/>
        <w:autoSpaceDN w:val="0"/>
        <w:adjustRightInd w:val="0"/>
        <w:ind w:firstLine="708"/>
        <w:jc w:val="both"/>
        <w:rPr>
          <w:rFonts w:eastAsiaTheme="minorHAnsi"/>
          <w:color w:val="000000"/>
          <w:sz w:val="24"/>
          <w:szCs w:val="24"/>
          <w:lang w:val="en-US" w:eastAsia="en-US"/>
        </w:rPr>
      </w:pPr>
      <w:r w:rsidRPr="006D3B45">
        <w:rPr>
          <w:b/>
          <w:color w:val="000000"/>
          <w:sz w:val="24"/>
          <w:szCs w:val="24"/>
          <w:lang w:val="en-US"/>
        </w:rPr>
        <w:t xml:space="preserve">Theme </w:t>
      </w:r>
      <w:r w:rsidR="005C500E" w:rsidRPr="006D3B45">
        <w:rPr>
          <w:b/>
          <w:color w:val="000000"/>
          <w:sz w:val="24"/>
          <w:szCs w:val="24"/>
          <w:lang w:val="en-US"/>
        </w:rPr>
        <w:t>№10</w:t>
      </w:r>
      <w:r w:rsidRPr="006D3B45">
        <w:rPr>
          <w:b/>
          <w:sz w:val="24"/>
          <w:szCs w:val="24"/>
          <w:lang w:val="en-GB"/>
        </w:rPr>
        <w:t>ТCC on sugar production with basis of quality management</w:t>
      </w:r>
      <w:r w:rsidR="005C500E" w:rsidRPr="006D3B45">
        <w:rPr>
          <w:b/>
          <w:color w:val="000000"/>
          <w:sz w:val="24"/>
          <w:szCs w:val="24"/>
          <w:lang w:val="en-US"/>
        </w:rPr>
        <w:tab/>
      </w:r>
      <w:r w:rsidRPr="006D3B45">
        <w:rPr>
          <w:rFonts w:eastAsiaTheme="minorHAnsi"/>
          <w:color w:val="000000"/>
          <w:sz w:val="24"/>
          <w:szCs w:val="24"/>
          <w:lang w:val="en-US" w:eastAsia="en-US"/>
        </w:rPr>
        <w:tab/>
        <w:t xml:space="preserve">Proceeding with study of the subject, follows to call attention organization THK on enterprise of sugar industry and his(its) problem in deal of increasing quality to finished products, reduction of the losses and improvement of the technical-economic factors of the functioning(working) the enterprise.  </w:t>
      </w:r>
    </w:p>
    <w:p w:rsidR="006D3B45" w:rsidRPr="006D3B45" w:rsidRDefault="006D3B45" w:rsidP="006D3B45">
      <w:pPr>
        <w:widowControl/>
        <w:autoSpaceDE w:val="0"/>
        <w:autoSpaceDN w:val="0"/>
        <w:adjustRightInd w:val="0"/>
        <w:ind w:firstLine="708"/>
        <w:jc w:val="both"/>
        <w:rPr>
          <w:rFonts w:eastAsiaTheme="minorHAnsi"/>
          <w:color w:val="000000"/>
          <w:sz w:val="24"/>
          <w:szCs w:val="24"/>
          <w:lang w:val="en-US" w:eastAsia="en-US"/>
        </w:rPr>
      </w:pPr>
      <w:proofErr w:type="gramStart"/>
      <w:r w:rsidRPr="006D3B45">
        <w:rPr>
          <w:rFonts w:eastAsiaTheme="minorHAnsi"/>
          <w:color w:val="000000"/>
          <w:sz w:val="24"/>
          <w:szCs w:val="24"/>
          <w:lang w:val="en-US" w:eastAsia="en-US"/>
        </w:rPr>
        <w:t>Necessary to know the methods T</w:t>
      </w:r>
      <w:r>
        <w:rPr>
          <w:rFonts w:eastAsiaTheme="minorHAnsi"/>
          <w:color w:val="000000"/>
          <w:sz w:val="24"/>
          <w:szCs w:val="24"/>
          <w:lang w:val="en-US" w:eastAsia="en-US"/>
        </w:rPr>
        <w:t>CC</w:t>
      </w:r>
      <w:r w:rsidRPr="006D3B45">
        <w:rPr>
          <w:rFonts w:eastAsiaTheme="minorHAnsi"/>
          <w:color w:val="000000"/>
          <w:sz w:val="24"/>
          <w:szCs w:val="24"/>
          <w:lang w:val="en-US" w:eastAsia="en-US"/>
        </w:rPr>
        <w:t>.</w:t>
      </w:r>
      <w:proofErr w:type="gramEnd"/>
      <w:r w:rsidRPr="006D3B45">
        <w:rPr>
          <w:rFonts w:eastAsiaTheme="minorHAnsi"/>
          <w:color w:val="000000"/>
          <w:sz w:val="24"/>
          <w:szCs w:val="24"/>
          <w:lang w:val="en-US" w:eastAsia="en-US"/>
        </w:rPr>
        <w:t xml:space="preserve"> Studying feature (the characteristic) </w:t>
      </w:r>
      <w:r>
        <w:rPr>
          <w:rFonts w:eastAsiaTheme="minorHAnsi"/>
          <w:color w:val="000000"/>
          <w:sz w:val="24"/>
          <w:szCs w:val="24"/>
          <w:lang w:val="en-US" w:eastAsia="en-US"/>
        </w:rPr>
        <w:t>sugar</w:t>
      </w:r>
      <w:r w:rsidRPr="006D3B45">
        <w:rPr>
          <w:rFonts w:eastAsiaTheme="minorHAnsi"/>
          <w:color w:val="000000"/>
          <w:sz w:val="24"/>
          <w:szCs w:val="24"/>
          <w:lang w:val="en-US" w:eastAsia="en-US"/>
        </w:rPr>
        <w:t>, defining its usefulness necessary to know:</w:t>
      </w:r>
    </w:p>
    <w:p w:rsidR="006D3B45" w:rsidRPr="006D3B45" w:rsidRDefault="006D3B45" w:rsidP="006D3B45">
      <w:pPr>
        <w:widowControl/>
        <w:autoSpaceDE w:val="0"/>
        <w:autoSpaceDN w:val="0"/>
        <w:adjustRightInd w:val="0"/>
        <w:jc w:val="both"/>
        <w:rPr>
          <w:rFonts w:eastAsiaTheme="minorHAnsi"/>
          <w:color w:val="000000"/>
          <w:sz w:val="24"/>
          <w:szCs w:val="24"/>
          <w:lang w:val="en-US" w:eastAsia="en-US"/>
        </w:rPr>
      </w:pPr>
      <w:proofErr w:type="gramStart"/>
      <w:r w:rsidRPr="006D3B45">
        <w:rPr>
          <w:rFonts w:eastAsiaTheme="minorHAnsi"/>
          <w:color w:val="000000"/>
          <w:sz w:val="24"/>
          <w:szCs w:val="24"/>
          <w:lang w:val="en-US" w:eastAsia="en-US"/>
        </w:rPr>
        <w:t>Selection of the average test for analysis.</w:t>
      </w:r>
      <w:proofErr w:type="gramEnd"/>
    </w:p>
    <w:p w:rsidR="006D3B45" w:rsidRPr="006D3B45" w:rsidRDefault="006D3B45" w:rsidP="006D3B45">
      <w:pPr>
        <w:widowControl/>
        <w:autoSpaceDE w:val="0"/>
        <w:autoSpaceDN w:val="0"/>
        <w:adjustRightInd w:val="0"/>
        <w:jc w:val="both"/>
        <w:rPr>
          <w:rFonts w:eastAsiaTheme="minorHAnsi"/>
          <w:color w:val="000000"/>
          <w:sz w:val="24"/>
          <w:szCs w:val="24"/>
          <w:lang w:val="en-US" w:eastAsia="en-US"/>
        </w:rPr>
      </w:pPr>
      <w:proofErr w:type="gramStart"/>
      <w:r w:rsidRPr="006D3B45">
        <w:rPr>
          <w:rFonts w:eastAsiaTheme="minorHAnsi"/>
          <w:color w:val="000000"/>
          <w:sz w:val="24"/>
          <w:szCs w:val="24"/>
          <w:lang w:val="en-US" w:eastAsia="en-US"/>
        </w:rPr>
        <w:t>Main rules of the execution T</w:t>
      </w:r>
      <w:r>
        <w:rPr>
          <w:rFonts w:eastAsiaTheme="minorHAnsi"/>
          <w:color w:val="000000"/>
          <w:sz w:val="24"/>
          <w:szCs w:val="24"/>
          <w:lang w:val="en-US" w:eastAsia="en-US"/>
        </w:rPr>
        <w:t>CC</w:t>
      </w:r>
      <w:r w:rsidRPr="006D3B45">
        <w:rPr>
          <w:rFonts w:eastAsiaTheme="minorHAnsi"/>
          <w:color w:val="000000"/>
          <w:sz w:val="24"/>
          <w:szCs w:val="24"/>
          <w:lang w:val="en-US" w:eastAsia="en-US"/>
        </w:rPr>
        <w:t xml:space="preserve"> on production.</w:t>
      </w:r>
      <w:proofErr w:type="gramEnd"/>
    </w:p>
    <w:p w:rsidR="006D3B45" w:rsidRPr="006D3B45" w:rsidRDefault="006D3B45" w:rsidP="006D3B45">
      <w:pPr>
        <w:widowControl/>
        <w:autoSpaceDE w:val="0"/>
        <w:autoSpaceDN w:val="0"/>
        <w:adjustRightInd w:val="0"/>
        <w:jc w:val="both"/>
        <w:rPr>
          <w:rFonts w:eastAsiaTheme="minorHAnsi"/>
          <w:color w:val="000000"/>
          <w:sz w:val="24"/>
          <w:szCs w:val="24"/>
          <w:lang w:val="en-US" w:eastAsia="en-US"/>
        </w:rPr>
      </w:pPr>
      <w:proofErr w:type="gramStart"/>
      <w:r w:rsidRPr="006D3B45">
        <w:rPr>
          <w:rFonts w:eastAsiaTheme="minorHAnsi"/>
          <w:color w:val="000000"/>
          <w:sz w:val="24"/>
          <w:szCs w:val="24"/>
          <w:lang w:val="en-US" w:eastAsia="en-US"/>
        </w:rPr>
        <w:t xml:space="preserve">Modern problems of management quality </w:t>
      </w:r>
      <w:r>
        <w:rPr>
          <w:rFonts w:eastAsiaTheme="minorHAnsi"/>
          <w:color w:val="000000"/>
          <w:sz w:val="24"/>
          <w:szCs w:val="24"/>
          <w:lang w:val="en-US" w:eastAsia="en-US"/>
        </w:rPr>
        <w:t>sugar</w:t>
      </w:r>
      <w:r w:rsidRPr="006D3B45">
        <w:rPr>
          <w:rFonts w:eastAsiaTheme="minorHAnsi"/>
          <w:color w:val="000000"/>
          <w:sz w:val="24"/>
          <w:szCs w:val="24"/>
          <w:lang w:val="en-US" w:eastAsia="en-US"/>
        </w:rPr>
        <w:t>.</w:t>
      </w:r>
      <w:proofErr w:type="gramEnd"/>
    </w:p>
    <w:p w:rsidR="005C500E" w:rsidRPr="006D3B45" w:rsidRDefault="006D3B45" w:rsidP="006D3B45">
      <w:pPr>
        <w:shd w:val="clear" w:color="auto" w:fill="FFFFFF"/>
        <w:autoSpaceDE w:val="0"/>
        <w:autoSpaceDN w:val="0"/>
        <w:adjustRightInd w:val="0"/>
        <w:ind w:firstLine="709"/>
        <w:jc w:val="both"/>
        <w:rPr>
          <w:b/>
          <w:sz w:val="24"/>
          <w:szCs w:val="24"/>
          <w:lang w:val="en-US"/>
        </w:rPr>
      </w:pPr>
      <w:r w:rsidRPr="006D3B45">
        <w:rPr>
          <w:b/>
          <w:color w:val="000000"/>
          <w:sz w:val="24"/>
          <w:szCs w:val="24"/>
          <w:lang w:val="en-US"/>
        </w:rPr>
        <w:t xml:space="preserve">Theme </w:t>
      </w:r>
      <w:r w:rsidR="005C500E" w:rsidRPr="006D3B45">
        <w:rPr>
          <w:b/>
          <w:color w:val="000000"/>
          <w:sz w:val="24"/>
          <w:szCs w:val="24"/>
          <w:lang w:val="en-US"/>
        </w:rPr>
        <w:t>№11</w:t>
      </w:r>
      <w:r w:rsidRPr="006D3B45">
        <w:rPr>
          <w:b/>
          <w:sz w:val="24"/>
          <w:szCs w:val="24"/>
          <w:lang w:val="en-GB"/>
        </w:rPr>
        <w:t>Starch-treacly production</w:t>
      </w:r>
    </w:p>
    <w:p w:rsidR="006D3B45" w:rsidRPr="006D3B45" w:rsidRDefault="005C500E" w:rsidP="006D3B45">
      <w:pPr>
        <w:widowControl/>
        <w:autoSpaceDE w:val="0"/>
        <w:autoSpaceDN w:val="0"/>
        <w:adjustRightInd w:val="0"/>
        <w:rPr>
          <w:rFonts w:eastAsiaTheme="minorHAnsi"/>
          <w:color w:val="000000"/>
          <w:sz w:val="24"/>
          <w:szCs w:val="24"/>
          <w:lang w:val="en-US" w:eastAsia="en-US"/>
        </w:rPr>
      </w:pPr>
      <w:r w:rsidRPr="006D3B45">
        <w:rPr>
          <w:color w:val="000000"/>
          <w:sz w:val="24"/>
          <w:szCs w:val="24"/>
          <w:lang w:val="en-US"/>
        </w:rPr>
        <w:tab/>
      </w:r>
      <w:r w:rsidR="006D3B45" w:rsidRPr="006D3B45">
        <w:rPr>
          <w:rFonts w:eastAsiaTheme="minorHAnsi"/>
          <w:color w:val="000000"/>
          <w:sz w:val="24"/>
          <w:szCs w:val="24"/>
          <w:lang w:val="en-US" w:eastAsia="en-US"/>
        </w:rPr>
        <w:t>Studying organization T</w:t>
      </w:r>
      <w:r w:rsidR="006D3B45">
        <w:rPr>
          <w:rFonts w:eastAsiaTheme="minorHAnsi"/>
          <w:color w:val="000000"/>
          <w:sz w:val="24"/>
          <w:szCs w:val="24"/>
          <w:lang w:val="en-US" w:eastAsia="en-US"/>
        </w:rPr>
        <w:t>CC</w:t>
      </w:r>
      <w:r w:rsidR="006D3B45" w:rsidRPr="006D3B45">
        <w:rPr>
          <w:rFonts w:eastAsiaTheme="minorHAnsi"/>
          <w:color w:val="000000"/>
          <w:sz w:val="24"/>
          <w:szCs w:val="24"/>
          <w:lang w:val="en-US" w:eastAsia="en-US"/>
        </w:rPr>
        <w:t xml:space="preserve"> on enterprise starched-treacle industry necessary to know his(its) problem in deal of increasing quality to finished products, reduction of the losses and improvement of the technical-economic factors of the functioning(working) the enterprise, methods T</w:t>
      </w:r>
      <w:r w:rsidR="006D3B45">
        <w:rPr>
          <w:rFonts w:eastAsiaTheme="minorHAnsi"/>
          <w:color w:val="000000"/>
          <w:sz w:val="24"/>
          <w:szCs w:val="24"/>
          <w:lang w:val="en-US" w:eastAsia="en-US"/>
        </w:rPr>
        <w:t>CC</w:t>
      </w:r>
      <w:r w:rsidR="006D3B45" w:rsidRPr="006D3B45">
        <w:rPr>
          <w:rFonts w:eastAsiaTheme="minorHAnsi"/>
          <w:color w:val="000000"/>
          <w:sz w:val="24"/>
          <w:szCs w:val="24"/>
          <w:lang w:val="en-US" w:eastAsia="en-US"/>
        </w:rPr>
        <w:t xml:space="preserve">K. </w:t>
      </w:r>
    </w:p>
    <w:p w:rsidR="006D3B45" w:rsidRPr="006D3B45" w:rsidRDefault="006D3B45" w:rsidP="006D3B45">
      <w:pPr>
        <w:widowControl/>
        <w:autoSpaceDE w:val="0"/>
        <w:autoSpaceDN w:val="0"/>
        <w:adjustRightInd w:val="0"/>
        <w:rPr>
          <w:rFonts w:eastAsiaTheme="minorHAnsi"/>
          <w:color w:val="000000"/>
          <w:sz w:val="24"/>
          <w:szCs w:val="24"/>
          <w:lang w:val="en-US" w:eastAsia="en-US"/>
        </w:rPr>
      </w:pPr>
      <w:r w:rsidRPr="006D3B45">
        <w:rPr>
          <w:rFonts w:eastAsiaTheme="minorHAnsi"/>
          <w:color w:val="000000"/>
          <w:sz w:val="24"/>
          <w:szCs w:val="24"/>
          <w:lang w:val="en-US" w:eastAsia="en-US"/>
        </w:rPr>
        <w:tab/>
      </w:r>
      <w:proofErr w:type="gramStart"/>
      <w:r w:rsidRPr="006D3B45">
        <w:rPr>
          <w:rFonts w:eastAsiaTheme="minorHAnsi"/>
          <w:color w:val="000000"/>
          <w:sz w:val="24"/>
          <w:szCs w:val="24"/>
          <w:lang w:val="en-US" w:eastAsia="en-US"/>
        </w:rPr>
        <w:t>Necessary to pay attention to role instrument and lab ware for checking quality.</w:t>
      </w:r>
      <w:proofErr w:type="gramEnd"/>
      <w:r w:rsidRPr="006D3B45">
        <w:rPr>
          <w:rFonts w:eastAsiaTheme="minorHAnsi"/>
          <w:color w:val="000000"/>
          <w:sz w:val="24"/>
          <w:szCs w:val="24"/>
          <w:lang w:val="en-US" w:eastAsia="en-US"/>
        </w:rPr>
        <w:t xml:space="preserve"> </w:t>
      </w:r>
      <w:proofErr w:type="gramStart"/>
      <w:r w:rsidRPr="006D3B45">
        <w:rPr>
          <w:rFonts w:eastAsiaTheme="minorHAnsi"/>
          <w:color w:val="000000"/>
          <w:sz w:val="24"/>
          <w:szCs w:val="24"/>
          <w:lang w:val="en-US" w:eastAsia="en-US"/>
        </w:rPr>
        <w:t xml:space="preserve">The Standards on methods of the test (the analysis) for determination </w:t>
      </w:r>
      <w:proofErr w:type="spellStart"/>
      <w:r w:rsidRPr="006D1EBC">
        <w:rPr>
          <w:rFonts w:eastAsiaTheme="minorHAnsi"/>
          <w:color w:val="000000"/>
          <w:sz w:val="24"/>
          <w:szCs w:val="24"/>
          <w:lang w:val="en-US" w:eastAsia="en-US"/>
        </w:rPr>
        <w:t>normalizable</w:t>
      </w:r>
      <w:r w:rsidR="006D1EBC" w:rsidRPr="006D1EBC">
        <w:rPr>
          <w:rFonts w:eastAsiaTheme="minorHAnsi"/>
          <w:color w:val="000000"/>
          <w:sz w:val="24"/>
          <w:szCs w:val="24"/>
          <w:lang w:val="en-US" w:eastAsia="en-US"/>
        </w:rPr>
        <w:t>organoleptical</w:t>
      </w:r>
      <w:proofErr w:type="spellEnd"/>
      <w:r w:rsidRPr="006D3B45">
        <w:rPr>
          <w:rFonts w:eastAsiaTheme="minorHAnsi"/>
          <w:color w:val="000000"/>
          <w:sz w:val="24"/>
          <w:szCs w:val="24"/>
          <w:lang w:val="en-US" w:eastAsia="en-US"/>
        </w:rPr>
        <w:t xml:space="preserve"> and physic</w:t>
      </w:r>
      <w:r w:rsidR="006D1EBC">
        <w:rPr>
          <w:rFonts w:eastAsiaTheme="minorHAnsi"/>
          <w:color w:val="000000"/>
          <w:sz w:val="24"/>
          <w:szCs w:val="24"/>
          <w:lang w:val="en-US" w:eastAsia="en-US"/>
        </w:rPr>
        <w:t>s</w:t>
      </w:r>
      <w:r w:rsidRPr="006D3B45">
        <w:rPr>
          <w:rFonts w:eastAsiaTheme="minorHAnsi"/>
          <w:color w:val="000000"/>
          <w:sz w:val="24"/>
          <w:szCs w:val="24"/>
          <w:lang w:val="en-US" w:eastAsia="en-US"/>
        </w:rPr>
        <w:t>-chemical factors.</w:t>
      </w:r>
      <w:proofErr w:type="gramEnd"/>
      <w:r w:rsidRPr="006D3B45">
        <w:rPr>
          <w:rFonts w:eastAsiaTheme="minorHAnsi"/>
          <w:color w:val="000000"/>
          <w:sz w:val="24"/>
          <w:szCs w:val="24"/>
          <w:lang w:val="en-US" w:eastAsia="en-US"/>
        </w:rPr>
        <w:t xml:space="preserve">  </w:t>
      </w:r>
      <w:proofErr w:type="gramStart"/>
      <w:r w:rsidRPr="006D3B45">
        <w:rPr>
          <w:rFonts w:eastAsiaTheme="minorHAnsi"/>
          <w:color w:val="000000"/>
          <w:sz w:val="24"/>
          <w:szCs w:val="24"/>
          <w:lang w:val="en-US" w:eastAsia="en-US"/>
        </w:rPr>
        <w:t xml:space="preserve">Count result </w:t>
      </w:r>
      <w:proofErr w:type="spellStart"/>
      <w:r w:rsidRPr="006D3B45">
        <w:rPr>
          <w:rFonts w:eastAsiaTheme="minorHAnsi"/>
          <w:color w:val="000000"/>
          <w:sz w:val="24"/>
          <w:szCs w:val="24"/>
          <w:lang w:val="en-US" w:eastAsia="en-US"/>
        </w:rPr>
        <w:t>analysis.Checking</w:t>
      </w:r>
      <w:proofErr w:type="spellEnd"/>
      <w:r w:rsidRPr="006D3B45">
        <w:rPr>
          <w:rFonts w:eastAsiaTheme="minorHAnsi"/>
          <w:color w:val="000000"/>
          <w:sz w:val="24"/>
          <w:szCs w:val="24"/>
          <w:lang w:val="en-US" w:eastAsia="en-US"/>
        </w:rPr>
        <w:t xml:space="preserve"> quality cheese and auxiliary material.</w:t>
      </w:r>
      <w:proofErr w:type="gramEnd"/>
    </w:p>
    <w:p w:rsidR="006D3B45" w:rsidRPr="006D3B45" w:rsidRDefault="006D3B45" w:rsidP="006D1EBC">
      <w:pPr>
        <w:widowControl/>
        <w:autoSpaceDE w:val="0"/>
        <w:autoSpaceDN w:val="0"/>
        <w:adjustRightInd w:val="0"/>
        <w:jc w:val="both"/>
        <w:rPr>
          <w:rFonts w:eastAsiaTheme="minorHAnsi"/>
          <w:color w:val="000000"/>
          <w:sz w:val="24"/>
          <w:szCs w:val="24"/>
          <w:lang w:val="en-US" w:eastAsia="en-US"/>
        </w:rPr>
      </w:pPr>
      <w:r w:rsidRPr="006D3B45">
        <w:rPr>
          <w:rFonts w:eastAsiaTheme="minorHAnsi"/>
          <w:color w:val="000000"/>
          <w:sz w:val="24"/>
          <w:szCs w:val="24"/>
          <w:lang w:val="en-US" w:eastAsia="en-US"/>
        </w:rPr>
        <w:tab/>
      </w:r>
      <w:proofErr w:type="gramStart"/>
      <w:r w:rsidRPr="006D3B45">
        <w:rPr>
          <w:rFonts w:eastAsiaTheme="minorHAnsi"/>
          <w:color w:val="000000"/>
          <w:sz w:val="24"/>
          <w:szCs w:val="24"/>
          <w:lang w:val="en-US" w:eastAsia="en-US"/>
        </w:rPr>
        <w:t xml:space="preserve">Necessary to pay attention to role of the laboratory </w:t>
      </w:r>
      <w:r w:rsidR="006D1EBC" w:rsidRPr="006D1EBC">
        <w:rPr>
          <w:rFonts w:eastAsiaTheme="minorHAnsi"/>
          <w:color w:val="000000"/>
          <w:sz w:val="24"/>
          <w:szCs w:val="24"/>
          <w:lang w:val="en-US" w:eastAsia="en-US"/>
        </w:rPr>
        <w:t xml:space="preserve">starch </w:t>
      </w:r>
      <w:r w:rsidRPr="006D3B45">
        <w:rPr>
          <w:rFonts w:eastAsiaTheme="minorHAnsi"/>
          <w:color w:val="000000"/>
          <w:sz w:val="24"/>
          <w:szCs w:val="24"/>
          <w:lang w:val="en-US" w:eastAsia="en-US"/>
        </w:rPr>
        <w:t xml:space="preserve">enterprises, </w:t>
      </w:r>
      <w:r w:rsidR="006D1EBC">
        <w:rPr>
          <w:rFonts w:eastAsiaTheme="minorHAnsi"/>
          <w:color w:val="000000"/>
          <w:sz w:val="24"/>
          <w:szCs w:val="24"/>
          <w:lang w:val="en-US" w:eastAsia="en-US"/>
        </w:rPr>
        <w:t>its</w:t>
      </w:r>
      <w:r w:rsidRPr="006D3B45">
        <w:rPr>
          <w:rFonts w:eastAsiaTheme="minorHAnsi"/>
          <w:color w:val="000000"/>
          <w:sz w:val="24"/>
          <w:szCs w:val="24"/>
          <w:lang w:val="en-US" w:eastAsia="en-US"/>
        </w:rPr>
        <w:t xml:space="preserve"> purpose and organization of the work.</w:t>
      </w:r>
      <w:proofErr w:type="gramEnd"/>
    </w:p>
    <w:p w:rsidR="006D3B45" w:rsidRPr="006D3B45" w:rsidRDefault="006D3B45" w:rsidP="006D1EBC">
      <w:pPr>
        <w:widowControl/>
        <w:autoSpaceDE w:val="0"/>
        <w:autoSpaceDN w:val="0"/>
        <w:adjustRightInd w:val="0"/>
        <w:jc w:val="both"/>
        <w:rPr>
          <w:rFonts w:eastAsiaTheme="minorHAnsi"/>
          <w:color w:val="000000"/>
          <w:sz w:val="24"/>
          <w:szCs w:val="24"/>
          <w:lang w:val="en-US" w:eastAsia="en-US"/>
        </w:rPr>
      </w:pPr>
      <w:r w:rsidRPr="006D3B45">
        <w:rPr>
          <w:rFonts w:eastAsiaTheme="minorHAnsi"/>
          <w:color w:val="000000"/>
          <w:sz w:val="24"/>
          <w:szCs w:val="24"/>
          <w:lang w:val="en-US" w:eastAsia="en-US"/>
        </w:rPr>
        <w:tab/>
      </w:r>
      <w:proofErr w:type="gramStart"/>
      <w:r w:rsidRPr="006D3B45">
        <w:rPr>
          <w:rFonts w:eastAsiaTheme="minorHAnsi"/>
          <w:color w:val="000000"/>
          <w:sz w:val="24"/>
          <w:szCs w:val="24"/>
          <w:lang w:val="en-US" w:eastAsia="en-US"/>
        </w:rPr>
        <w:t xml:space="preserve">Studying starch production checking as cheese, provender and butters, checking starched molasses production and glucoses and </w:t>
      </w:r>
      <w:proofErr w:type="spellStart"/>
      <w:r w:rsidRPr="006D3B45">
        <w:rPr>
          <w:rFonts w:eastAsiaTheme="minorHAnsi"/>
          <w:color w:val="000000"/>
          <w:sz w:val="24"/>
          <w:szCs w:val="24"/>
          <w:lang w:val="en-US" w:eastAsia="en-US"/>
        </w:rPr>
        <w:t>T</w:t>
      </w:r>
      <w:r w:rsidR="006D1EBC">
        <w:rPr>
          <w:rFonts w:eastAsiaTheme="minorHAnsi"/>
          <w:color w:val="000000"/>
          <w:sz w:val="24"/>
          <w:szCs w:val="24"/>
          <w:lang w:val="en-US" w:eastAsia="en-US"/>
        </w:rPr>
        <w:t>C</w:t>
      </w:r>
      <w:r w:rsidRPr="006D3B45">
        <w:rPr>
          <w:rFonts w:eastAsiaTheme="minorHAnsi"/>
          <w:color w:val="000000"/>
          <w:sz w:val="24"/>
          <w:szCs w:val="24"/>
          <w:lang w:val="en-US" w:eastAsia="en-US"/>
        </w:rPr>
        <w:t>account</w:t>
      </w:r>
      <w:r w:rsidR="006D1EBC">
        <w:rPr>
          <w:rFonts w:eastAsiaTheme="minorHAnsi"/>
          <w:color w:val="000000"/>
          <w:sz w:val="24"/>
          <w:szCs w:val="24"/>
          <w:lang w:val="en-US" w:eastAsia="en-US"/>
        </w:rPr>
        <w:t>starch</w:t>
      </w:r>
      <w:proofErr w:type="spellEnd"/>
      <w:r w:rsidRPr="006D3B45">
        <w:rPr>
          <w:rFonts w:eastAsiaTheme="minorHAnsi"/>
          <w:color w:val="000000"/>
          <w:sz w:val="24"/>
          <w:szCs w:val="24"/>
          <w:lang w:val="en-US" w:eastAsia="en-US"/>
        </w:rPr>
        <w:t xml:space="preserve"> production.</w:t>
      </w:r>
      <w:proofErr w:type="gramEnd"/>
      <w:r w:rsidRPr="006D3B45">
        <w:rPr>
          <w:rFonts w:eastAsiaTheme="minorHAnsi"/>
          <w:color w:val="000000"/>
          <w:sz w:val="24"/>
          <w:szCs w:val="24"/>
          <w:lang w:val="en-US" w:eastAsia="en-US"/>
        </w:rPr>
        <w:t xml:space="preserve"> Enables to study modern problems of management quality starch</w:t>
      </w:r>
    </w:p>
    <w:p w:rsidR="005C500E" w:rsidRPr="006D1EBC" w:rsidRDefault="006D1EBC" w:rsidP="005C500E">
      <w:pPr>
        <w:shd w:val="clear" w:color="auto" w:fill="FFFFFF"/>
        <w:autoSpaceDE w:val="0"/>
        <w:autoSpaceDN w:val="0"/>
        <w:adjustRightInd w:val="0"/>
        <w:ind w:firstLine="709"/>
        <w:jc w:val="both"/>
        <w:rPr>
          <w:b/>
          <w:sz w:val="24"/>
          <w:szCs w:val="24"/>
          <w:lang w:val="en-US"/>
        </w:rPr>
      </w:pPr>
      <w:r w:rsidRPr="006D1EBC">
        <w:rPr>
          <w:b/>
          <w:color w:val="000000"/>
          <w:sz w:val="24"/>
          <w:szCs w:val="24"/>
          <w:lang w:val="en-US"/>
        </w:rPr>
        <w:t>Theme</w:t>
      </w:r>
      <w:r w:rsidR="005C500E" w:rsidRPr="006D1EBC">
        <w:rPr>
          <w:b/>
          <w:color w:val="000000"/>
          <w:sz w:val="24"/>
          <w:szCs w:val="24"/>
          <w:lang w:val="en-US"/>
        </w:rPr>
        <w:t xml:space="preserve"> №12 </w:t>
      </w:r>
      <w:r w:rsidRPr="006D1EBC">
        <w:rPr>
          <w:b/>
          <w:sz w:val="24"/>
          <w:szCs w:val="24"/>
          <w:lang w:val="en-GB"/>
        </w:rPr>
        <w:t>ТCC on the enterprises of fermenting branch and winemaking</w:t>
      </w:r>
    </w:p>
    <w:p w:rsidR="006D1EBC" w:rsidRPr="006D1EBC" w:rsidRDefault="006D1EBC" w:rsidP="006D1EBC">
      <w:pPr>
        <w:widowControl/>
        <w:autoSpaceDE w:val="0"/>
        <w:autoSpaceDN w:val="0"/>
        <w:adjustRightInd w:val="0"/>
        <w:ind w:firstLine="708"/>
        <w:jc w:val="both"/>
        <w:rPr>
          <w:rFonts w:eastAsiaTheme="minorHAnsi"/>
          <w:color w:val="000000"/>
          <w:sz w:val="24"/>
          <w:szCs w:val="24"/>
          <w:lang w:val="en-US" w:eastAsia="en-US"/>
        </w:rPr>
      </w:pPr>
      <w:proofErr w:type="gramStart"/>
      <w:r w:rsidRPr="006D1EBC">
        <w:rPr>
          <w:rFonts w:eastAsiaTheme="minorHAnsi"/>
          <w:color w:val="000000"/>
          <w:sz w:val="24"/>
          <w:szCs w:val="24"/>
          <w:lang w:val="en-US" w:eastAsia="en-US"/>
        </w:rPr>
        <w:t xml:space="preserve">Proceeding with study of the checking on malt </w:t>
      </w:r>
      <w:r>
        <w:rPr>
          <w:rFonts w:eastAsiaTheme="minorHAnsi"/>
          <w:color w:val="000000"/>
          <w:sz w:val="24"/>
          <w:szCs w:val="24"/>
          <w:lang w:val="en-US" w:eastAsia="en-US"/>
        </w:rPr>
        <w:t>of milk</w:t>
      </w:r>
      <w:r w:rsidRPr="006D1EBC">
        <w:rPr>
          <w:rFonts w:eastAsiaTheme="minorHAnsi"/>
          <w:color w:val="000000"/>
          <w:sz w:val="24"/>
          <w:szCs w:val="24"/>
          <w:lang w:val="en-US" w:eastAsia="en-US"/>
        </w:rPr>
        <w:t xml:space="preserve"> necessary to call attention favorable possibilities for duplication microorganism.</w:t>
      </w:r>
      <w:proofErr w:type="gramEnd"/>
      <w:r w:rsidRPr="006D1EBC">
        <w:rPr>
          <w:rFonts w:eastAsiaTheme="minorHAnsi"/>
          <w:color w:val="000000"/>
          <w:sz w:val="24"/>
          <w:szCs w:val="24"/>
          <w:lang w:val="en-US" w:eastAsia="en-US"/>
        </w:rPr>
        <w:t xml:space="preserve"> This is connected with that that process production runs long time. Necessary to know the requirements to quality cheese, checking the technological process production, selection of the tests and preparation to analysis and checking ready product quality.</w:t>
      </w:r>
    </w:p>
    <w:p w:rsidR="005C500E" w:rsidRPr="006D1EBC" w:rsidRDefault="006D1EBC" w:rsidP="005C500E">
      <w:pPr>
        <w:shd w:val="clear" w:color="auto" w:fill="FFFFFF"/>
        <w:autoSpaceDE w:val="0"/>
        <w:autoSpaceDN w:val="0"/>
        <w:adjustRightInd w:val="0"/>
        <w:ind w:firstLine="709"/>
        <w:jc w:val="both"/>
        <w:rPr>
          <w:b/>
          <w:color w:val="000000"/>
          <w:sz w:val="24"/>
          <w:szCs w:val="24"/>
          <w:lang w:val="en-US"/>
        </w:rPr>
      </w:pPr>
      <w:r w:rsidRPr="006D1EBC">
        <w:rPr>
          <w:b/>
          <w:sz w:val="24"/>
          <w:szCs w:val="24"/>
          <w:lang w:val="en-US"/>
        </w:rPr>
        <w:t>Theme</w:t>
      </w:r>
      <w:r w:rsidR="005C500E" w:rsidRPr="006D1EBC">
        <w:rPr>
          <w:b/>
          <w:sz w:val="24"/>
          <w:szCs w:val="24"/>
          <w:lang w:val="en-US"/>
        </w:rPr>
        <w:t xml:space="preserve"> №13.</w:t>
      </w:r>
      <w:r w:rsidRPr="006D1EBC">
        <w:rPr>
          <w:b/>
          <w:sz w:val="24"/>
          <w:szCs w:val="24"/>
          <w:lang w:val="en-GB"/>
        </w:rPr>
        <w:t>ТCC of alcohol and alcoholic liqueur - vodka production</w:t>
      </w:r>
    </w:p>
    <w:p w:rsidR="006D1EBC" w:rsidRPr="006D1EBC" w:rsidRDefault="006D1EBC" w:rsidP="006D1EBC">
      <w:pPr>
        <w:widowControl/>
        <w:autoSpaceDE w:val="0"/>
        <w:autoSpaceDN w:val="0"/>
        <w:adjustRightInd w:val="0"/>
        <w:ind w:firstLine="708"/>
        <w:rPr>
          <w:rFonts w:eastAsiaTheme="minorHAnsi"/>
          <w:color w:val="000000"/>
          <w:sz w:val="24"/>
          <w:szCs w:val="24"/>
          <w:lang w:val="en-US" w:eastAsia="en-US"/>
        </w:rPr>
      </w:pPr>
      <w:r w:rsidRPr="006D1EBC">
        <w:rPr>
          <w:rFonts w:eastAsiaTheme="minorHAnsi"/>
          <w:color w:val="000000"/>
          <w:sz w:val="24"/>
          <w:szCs w:val="24"/>
          <w:lang w:val="en-US" w:eastAsia="en-US"/>
        </w:rPr>
        <w:t xml:space="preserve">TCC production will enable to understand with analysis at production </w:t>
      </w:r>
      <w:proofErr w:type="spellStart"/>
      <w:r w:rsidRPr="006D1EBC">
        <w:rPr>
          <w:rFonts w:eastAsiaTheme="minorHAnsi"/>
          <w:color w:val="000000"/>
          <w:sz w:val="24"/>
          <w:szCs w:val="24"/>
          <w:lang w:val="en-US" w:eastAsia="en-US"/>
        </w:rPr>
        <w:t>alcoholize</w:t>
      </w:r>
      <w:proofErr w:type="spellEnd"/>
      <w:r w:rsidRPr="006D1EBC">
        <w:rPr>
          <w:rFonts w:eastAsiaTheme="minorHAnsi"/>
          <w:color w:val="000000"/>
          <w:sz w:val="24"/>
          <w:szCs w:val="24"/>
          <w:lang w:val="en-US" w:eastAsia="en-US"/>
        </w:rPr>
        <w:t xml:space="preserve"> juice, fruit drink and extracts. </w:t>
      </w:r>
    </w:p>
    <w:p w:rsidR="005C500E" w:rsidRPr="006D1EBC" w:rsidRDefault="006D1EBC" w:rsidP="005C500E">
      <w:pPr>
        <w:shd w:val="clear" w:color="auto" w:fill="FFFFFF"/>
        <w:autoSpaceDE w:val="0"/>
        <w:autoSpaceDN w:val="0"/>
        <w:adjustRightInd w:val="0"/>
        <w:ind w:firstLine="709"/>
        <w:jc w:val="both"/>
        <w:rPr>
          <w:b/>
          <w:sz w:val="24"/>
          <w:szCs w:val="24"/>
          <w:lang w:val="en-US"/>
        </w:rPr>
      </w:pPr>
      <w:r w:rsidRPr="006D1EBC">
        <w:rPr>
          <w:b/>
          <w:color w:val="000000"/>
          <w:sz w:val="24"/>
          <w:szCs w:val="24"/>
          <w:lang w:val="en-US"/>
        </w:rPr>
        <w:t>Theme</w:t>
      </w:r>
      <w:r w:rsidR="005C500E" w:rsidRPr="006D1EBC">
        <w:rPr>
          <w:b/>
          <w:color w:val="000000"/>
          <w:sz w:val="24"/>
          <w:szCs w:val="24"/>
          <w:lang w:val="en-US"/>
        </w:rPr>
        <w:t xml:space="preserve"> №14</w:t>
      </w:r>
      <w:r w:rsidRPr="006D1EBC">
        <w:rPr>
          <w:b/>
          <w:sz w:val="24"/>
          <w:szCs w:val="24"/>
          <w:lang w:val="en-GB"/>
        </w:rPr>
        <w:t>ТCC of malting, beer and alcohol-free beverage</w:t>
      </w:r>
    </w:p>
    <w:p w:rsidR="006D1EBC" w:rsidRPr="006D1EBC" w:rsidRDefault="006D1EBC" w:rsidP="006D1EBC">
      <w:pPr>
        <w:widowControl/>
        <w:autoSpaceDE w:val="0"/>
        <w:autoSpaceDN w:val="0"/>
        <w:adjustRightInd w:val="0"/>
        <w:ind w:firstLine="708"/>
        <w:jc w:val="both"/>
        <w:rPr>
          <w:rFonts w:eastAsiaTheme="minorHAnsi"/>
          <w:color w:val="000000"/>
          <w:sz w:val="24"/>
          <w:szCs w:val="24"/>
          <w:lang w:val="en-US" w:eastAsia="en-US"/>
        </w:rPr>
      </w:pPr>
      <w:r w:rsidRPr="006D1EBC">
        <w:rPr>
          <w:rFonts w:eastAsiaTheme="minorHAnsi"/>
          <w:color w:val="000000"/>
          <w:sz w:val="24"/>
          <w:szCs w:val="24"/>
          <w:lang w:val="en-US" w:eastAsia="en-US"/>
        </w:rPr>
        <w:t>Studying feature (the characteristic) weakly and nonalcoholic drink, defining its usefulness necessary to know:</w:t>
      </w:r>
    </w:p>
    <w:p w:rsidR="006D1EBC" w:rsidRPr="006D1EBC" w:rsidRDefault="006D1EBC" w:rsidP="006D1EBC">
      <w:pPr>
        <w:widowControl/>
        <w:autoSpaceDE w:val="0"/>
        <w:autoSpaceDN w:val="0"/>
        <w:adjustRightInd w:val="0"/>
        <w:jc w:val="both"/>
        <w:rPr>
          <w:rFonts w:eastAsiaTheme="minorHAnsi"/>
          <w:color w:val="000000"/>
          <w:sz w:val="24"/>
          <w:szCs w:val="24"/>
          <w:lang w:val="en-US" w:eastAsia="en-US"/>
        </w:rPr>
      </w:pPr>
      <w:r w:rsidRPr="006D1EBC">
        <w:rPr>
          <w:rFonts w:eastAsiaTheme="minorHAnsi"/>
          <w:color w:val="000000"/>
          <w:sz w:val="24"/>
          <w:szCs w:val="24"/>
          <w:lang w:val="en-US" w:eastAsia="en-US"/>
        </w:rPr>
        <w:t xml:space="preserve">1. Food value or </w:t>
      </w:r>
      <w:r w:rsidRPr="006D1EBC">
        <w:rPr>
          <w:rFonts w:eastAsiaTheme="minorHAnsi"/>
          <w:color w:val="000000"/>
          <w:sz w:val="24"/>
          <w:szCs w:val="24"/>
          <w:lang w:eastAsia="en-US"/>
        </w:rPr>
        <w:t>питательность</w:t>
      </w:r>
      <w:r w:rsidRPr="006D1EBC">
        <w:rPr>
          <w:rFonts w:eastAsiaTheme="minorHAnsi"/>
          <w:color w:val="000000"/>
          <w:sz w:val="24"/>
          <w:szCs w:val="24"/>
          <w:lang w:val="en-US" w:eastAsia="en-US"/>
        </w:rPr>
        <w:t xml:space="preserve"> (the chemical composition, </w:t>
      </w:r>
      <w:r w:rsidRPr="006D1EBC">
        <w:rPr>
          <w:rFonts w:eastAsiaTheme="minorHAnsi"/>
          <w:color w:val="000000"/>
          <w:sz w:val="24"/>
          <w:szCs w:val="24"/>
          <w:lang w:eastAsia="en-US"/>
        </w:rPr>
        <w:t>усвояемость</w:t>
      </w:r>
      <w:r w:rsidRPr="006D1EBC">
        <w:rPr>
          <w:rFonts w:eastAsiaTheme="minorHAnsi"/>
          <w:color w:val="000000"/>
          <w:sz w:val="24"/>
          <w:szCs w:val="24"/>
          <w:lang w:val="en-US" w:eastAsia="en-US"/>
        </w:rPr>
        <w:t>, energy value).</w:t>
      </w:r>
    </w:p>
    <w:p w:rsidR="006D1EBC" w:rsidRPr="006D1EBC" w:rsidRDefault="006D1EBC" w:rsidP="006D1EBC">
      <w:pPr>
        <w:widowControl/>
        <w:autoSpaceDE w:val="0"/>
        <w:autoSpaceDN w:val="0"/>
        <w:adjustRightInd w:val="0"/>
        <w:rPr>
          <w:rFonts w:eastAsiaTheme="minorHAnsi"/>
          <w:color w:val="000000"/>
          <w:sz w:val="24"/>
          <w:szCs w:val="24"/>
          <w:lang w:val="en-US" w:eastAsia="en-US"/>
        </w:rPr>
      </w:pPr>
      <w:r w:rsidRPr="006D1EBC">
        <w:rPr>
          <w:rFonts w:eastAsiaTheme="minorHAnsi"/>
          <w:color w:val="000000"/>
          <w:sz w:val="24"/>
          <w:szCs w:val="24"/>
          <w:lang w:val="en-US" w:eastAsia="en-US"/>
        </w:rPr>
        <w:t>2. Physical characteristic and gustatory factors (the taste, scent, type, consistency).</w:t>
      </w:r>
    </w:p>
    <w:p w:rsidR="006D1EBC" w:rsidRPr="006D1EBC" w:rsidRDefault="006D1EBC" w:rsidP="006D1EBC">
      <w:pPr>
        <w:widowControl/>
        <w:autoSpaceDE w:val="0"/>
        <w:autoSpaceDN w:val="0"/>
        <w:adjustRightInd w:val="0"/>
        <w:rPr>
          <w:rFonts w:eastAsiaTheme="minorHAnsi"/>
          <w:color w:val="000000"/>
          <w:sz w:val="24"/>
          <w:szCs w:val="24"/>
          <w:lang w:val="en-US" w:eastAsia="en-US"/>
        </w:rPr>
      </w:pPr>
      <w:r w:rsidRPr="006D1EBC">
        <w:rPr>
          <w:rFonts w:eastAsiaTheme="minorHAnsi"/>
          <w:color w:val="000000"/>
          <w:sz w:val="24"/>
          <w:szCs w:val="24"/>
          <w:lang w:val="en-US" w:eastAsia="en-US"/>
        </w:rPr>
        <w:t>3. Food harmlessness (the toxins, metals, V. Coli, salmonellas).</w:t>
      </w:r>
    </w:p>
    <w:p w:rsidR="006D1EBC" w:rsidRPr="006D1EBC" w:rsidRDefault="006D1EBC" w:rsidP="006D1EBC">
      <w:pPr>
        <w:widowControl/>
        <w:autoSpaceDE w:val="0"/>
        <w:autoSpaceDN w:val="0"/>
        <w:adjustRightInd w:val="0"/>
        <w:rPr>
          <w:rFonts w:eastAsiaTheme="minorHAnsi"/>
          <w:color w:val="000000"/>
          <w:sz w:val="24"/>
          <w:szCs w:val="24"/>
          <w:lang w:val="en-US" w:eastAsia="en-US"/>
        </w:rPr>
      </w:pPr>
      <w:r w:rsidRPr="006D1EBC">
        <w:rPr>
          <w:rFonts w:eastAsiaTheme="minorHAnsi"/>
          <w:color w:val="000000"/>
          <w:sz w:val="24"/>
          <w:szCs w:val="24"/>
          <w:lang w:val="en-US" w:eastAsia="en-US"/>
        </w:rPr>
        <w:t xml:space="preserve">4. </w:t>
      </w:r>
      <w:proofErr w:type="gramStart"/>
      <w:r w:rsidRPr="006D1EBC">
        <w:rPr>
          <w:rFonts w:eastAsiaTheme="minorHAnsi"/>
          <w:color w:val="000000"/>
          <w:sz w:val="24"/>
          <w:szCs w:val="24"/>
          <w:lang w:val="en-US" w:eastAsia="en-US"/>
        </w:rPr>
        <w:t>readiness</w:t>
      </w:r>
      <w:proofErr w:type="gramEnd"/>
      <w:r w:rsidRPr="006D1EBC">
        <w:rPr>
          <w:rFonts w:eastAsiaTheme="minorHAnsi"/>
          <w:color w:val="000000"/>
          <w:sz w:val="24"/>
          <w:szCs w:val="24"/>
          <w:lang w:val="en-US" w:eastAsia="en-US"/>
        </w:rPr>
        <w:t xml:space="preserve"> to use.</w:t>
      </w:r>
    </w:p>
    <w:p w:rsidR="006D1EBC" w:rsidRPr="006D1EBC" w:rsidRDefault="006D1EBC" w:rsidP="006D1EBC">
      <w:pPr>
        <w:widowControl/>
        <w:autoSpaceDE w:val="0"/>
        <w:autoSpaceDN w:val="0"/>
        <w:adjustRightInd w:val="0"/>
        <w:rPr>
          <w:rFonts w:eastAsiaTheme="minorHAnsi"/>
          <w:color w:val="000000"/>
          <w:sz w:val="24"/>
          <w:szCs w:val="24"/>
          <w:lang w:val="en-US" w:eastAsia="en-US"/>
        </w:rPr>
      </w:pPr>
      <w:r w:rsidRPr="006D1EBC">
        <w:rPr>
          <w:rFonts w:eastAsiaTheme="minorHAnsi"/>
          <w:color w:val="000000"/>
          <w:sz w:val="24"/>
          <w:szCs w:val="24"/>
          <w:lang w:val="en-US" w:eastAsia="en-US"/>
        </w:rPr>
        <w:t xml:space="preserve">5. </w:t>
      </w:r>
      <w:proofErr w:type="gramStart"/>
      <w:r w:rsidRPr="002842EA">
        <w:rPr>
          <w:rFonts w:eastAsiaTheme="minorHAnsi"/>
          <w:color w:val="000000"/>
          <w:sz w:val="24"/>
          <w:szCs w:val="24"/>
          <w:lang w:val="en-US" w:eastAsia="en-US"/>
        </w:rPr>
        <w:t>keeping</w:t>
      </w:r>
      <w:proofErr w:type="gramEnd"/>
      <w:r w:rsidRPr="002842EA">
        <w:rPr>
          <w:rFonts w:eastAsiaTheme="minorHAnsi"/>
          <w:color w:val="000000"/>
          <w:sz w:val="24"/>
          <w:szCs w:val="24"/>
          <w:lang w:val="en-US" w:eastAsia="en-US"/>
        </w:rPr>
        <w:t xml:space="preserve"> quality</w:t>
      </w:r>
      <w:r w:rsidRPr="006D1EBC">
        <w:rPr>
          <w:rFonts w:eastAsiaTheme="minorHAnsi"/>
          <w:color w:val="000000"/>
          <w:sz w:val="24"/>
          <w:szCs w:val="24"/>
          <w:lang w:val="en-US" w:eastAsia="en-US"/>
        </w:rPr>
        <w:t>.</w:t>
      </w:r>
    </w:p>
    <w:p w:rsidR="006D1EBC" w:rsidRPr="006D1EBC" w:rsidRDefault="006D1EBC" w:rsidP="006D1EBC">
      <w:pPr>
        <w:widowControl/>
        <w:autoSpaceDE w:val="0"/>
        <w:autoSpaceDN w:val="0"/>
        <w:adjustRightInd w:val="0"/>
        <w:ind w:firstLine="708"/>
        <w:jc w:val="both"/>
        <w:rPr>
          <w:rFonts w:eastAsiaTheme="minorHAnsi"/>
          <w:color w:val="000000"/>
          <w:sz w:val="24"/>
          <w:szCs w:val="24"/>
          <w:lang w:val="en-US" w:eastAsia="en-US"/>
        </w:rPr>
      </w:pPr>
      <w:proofErr w:type="gramStart"/>
      <w:r w:rsidRPr="006D1EBC">
        <w:rPr>
          <w:rFonts w:eastAsiaTheme="minorHAnsi"/>
          <w:color w:val="000000"/>
          <w:sz w:val="24"/>
          <w:szCs w:val="24"/>
          <w:lang w:val="en-US" w:eastAsia="en-US"/>
        </w:rPr>
        <w:t xml:space="preserve">Necessary to pay attention to methods of the determination </w:t>
      </w:r>
      <w:proofErr w:type="spellStart"/>
      <w:r w:rsidRPr="006D1EBC">
        <w:rPr>
          <w:rFonts w:eastAsiaTheme="minorHAnsi"/>
          <w:color w:val="000000"/>
          <w:sz w:val="24"/>
          <w:szCs w:val="24"/>
          <w:lang w:val="en-US" w:eastAsia="en-US"/>
        </w:rPr>
        <w:t>quality.Also</w:t>
      </w:r>
      <w:proofErr w:type="spellEnd"/>
      <w:r w:rsidRPr="006D1EBC">
        <w:rPr>
          <w:rFonts w:eastAsiaTheme="minorHAnsi"/>
          <w:color w:val="000000"/>
          <w:sz w:val="24"/>
          <w:szCs w:val="24"/>
          <w:lang w:val="en-US" w:eastAsia="en-US"/>
        </w:rPr>
        <w:t xml:space="preserve"> necessary to have a belief about technology.</w:t>
      </w:r>
      <w:proofErr w:type="gramEnd"/>
    </w:p>
    <w:p w:rsidR="005C500E" w:rsidRPr="006D1EBC" w:rsidRDefault="006D1EBC" w:rsidP="005C500E">
      <w:pPr>
        <w:shd w:val="clear" w:color="auto" w:fill="FFFFFF"/>
        <w:autoSpaceDE w:val="0"/>
        <w:autoSpaceDN w:val="0"/>
        <w:adjustRightInd w:val="0"/>
        <w:ind w:firstLine="709"/>
        <w:jc w:val="both"/>
        <w:rPr>
          <w:b/>
          <w:sz w:val="24"/>
          <w:szCs w:val="24"/>
          <w:lang w:val="en-US"/>
        </w:rPr>
      </w:pPr>
      <w:r w:rsidRPr="006D1EBC">
        <w:rPr>
          <w:b/>
          <w:color w:val="000000"/>
          <w:sz w:val="24"/>
          <w:szCs w:val="24"/>
          <w:lang w:val="en-US"/>
        </w:rPr>
        <w:t>Theme</w:t>
      </w:r>
      <w:r w:rsidR="005C500E" w:rsidRPr="006D1EBC">
        <w:rPr>
          <w:b/>
          <w:color w:val="000000"/>
          <w:sz w:val="24"/>
          <w:szCs w:val="24"/>
          <w:lang w:val="en-US"/>
        </w:rPr>
        <w:t xml:space="preserve"> №15</w:t>
      </w:r>
      <w:r w:rsidRPr="006D1EBC">
        <w:rPr>
          <w:b/>
          <w:sz w:val="24"/>
          <w:szCs w:val="24"/>
          <w:lang w:val="en-GB"/>
        </w:rPr>
        <w:t>ТCC production of wine</w:t>
      </w:r>
    </w:p>
    <w:p w:rsidR="006D1EBC" w:rsidRPr="006D1EBC" w:rsidRDefault="006D1EBC" w:rsidP="006D1EBC">
      <w:pPr>
        <w:widowControl/>
        <w:autoSpaceDE w:val="0"/>
        <w:autoSpaceDN w:val="0"/>
        <w:adjustRightInd w:val="0"/>
        <w:ind w:firstLine="708"/>
        <w:jc w:val="both"/>
        <w:rPr>
          <w:rFonts w:eastAsiaTheme="minorHAnsi"/>
          <w:color w:val="000000"/>
          <w:sz w:val="24"/>
          <w:szCs w:val="24"/>
          <w:lang w:val="en-US" w:eastAsia="en-US"/>
        </w:rPr>
      </w:pPr>
      <w:proofErr w:type="gramStart"/>
      <w:r w:rsidRPr="006D1EBC">
        <w:rPr>
          <w:rFonts w:eastAsiaTheme="minorHAnsi"/>
          <w:color w:val="000000"/>
          <w:sz w:val="24"/>
          <w:szCs w:val="24"/>
          <w:lang w:val="en-US" w:eastAsia="en-US"/>
        </w:rPr>
        <w:t xml:space="preserve">Necessary to know the requirements to quality of the blames, conversions, requirements to </w:t>
      </w:r>
      <w:r w:rsidRPr="006D1EBC">
        <w:rPr>
          <w:rFonts w:eastAsiaTheme="minorHAnsi"/>
          <w:color w:val="000000"/>
          <w:sz w:val="24"/>
          <w:szCs w:val="24"/>
          <w:lang w:eastAsia="en-US"/>
        </w:rPr>
        <w:t>сырью</w:t>
      </w:r>
      <w:r w:rsidRPr="006D1EBC">
        <w:rPr>
          <w:rFonts w:eastAsiaTheme="minorHAnsi"/>
          <w:color w:val="000000"/>
          <w:sz w:val="24"/>
          <w:szCs w:val="24"/>
          <w:lang w:val="en-US" w:eastAsia="en-US"/>
        </w:rPr>
        <w:t>, material and finished products Necessary to pay attention to influence technological factor on quality of the final products.</w:t>
      </w:r>
      <w:proofErr w:type="gramEnd"/>
    </w:p>
    <w:p w:rsidR="006D1EBC" w:rsidRPr="006D1EBC" w:rsidRDefault="006D1EBC" w:rsidP="006D1EBC">
      <w:pPr>
        <w:widowControl/>
        <w:autoSpaceDE w:val="0"/>
        <w:autoSpaceDN w:val="0"/>
        <w:adjustRightInd w:val="0"/>
        <w:ind w:firstLine="510"/>
        <w:jc w:val="both"/>
        <w:rPr>
          <w:rFonts w:eastAsiaTheme="minorHAnsi"/>
          <w:color w:val="000000"/>
          <w:sz w:val="24"/>
          <w:szCs w:val="24"/>
          <w:lang w:val="en-US" w:eastAsia="en-US"/>
        </w:rPr>
      </w:pPr>
      <w:r w:rsidRPr="006D1EBC">
        <w:rPr>
          <w:rFonts w:eastAsiaTheme="minorHAnsi"/>
          <w:color w:val="000000"/>
          <w:sz w:val="24"/>
          <w:szCs w:val="24"/>
          <w:lang w:val="en-US" w:eastAsia="en-US"/>
        </w:rPr>
        <w:lastRenderedPageBreak/>
        <w:t xml:space="preserve">It is Necessary to pay attention to requirements to quality of the products. </w:t>
      </w:r>
    </w:p>
    <w:p w:rsidR="005C500E" w:rsidRPr="006D1EBC" w:rsidRDefault="005C500E" w:rsidP="005C500E">
      <w:pPr>
        <w:shd w:val="clear" w:color="auto" w:fill="FFFFFF"/>
        <w:autoSpaceDE w:val="0"/>
        <w:autoSpaceDN w:val="0"/>
        <w:adjustRightInd w:val="0"/>
        <w:ind w:firstLine="510"/>
        <w:jc w:val="both"/>
        <w:rPr>
          <w:lang w:val="en-US"/>
        </w:rPr>
      </w:pPr>
    </w:p>
    <w:p w:rsidR="005C500E" w:rsidRPr="0067621C" w:rsidRDefault="005C500E" w:rsidP="005C500E">
      <w:pPr>
        <w:pStyle w:val="2"/>
        <w:spacing w:before="0" w:after="0" w:line="240" w:lineRule="auto"/>
        <w:ind w:firstLine="510"/>
        <w:rPr>
          <w:rFonts w:ascii="Times New Roman" w:hAnsi="Times New Roman" w:cs="Times New Roman"/>
          <w:bCs w:val="0"/>
          <w:i w:val="0"/>
          <w:iCs w:val="0"/>
          <w:color w:val="000000"/>
          <w:sz w:val="24"/>
          <w:szCs w:val="24"/>
          <w:lang w:val="en-US"/>
        </w:rPr>
      </w:pPr>
      <w:bookmarkStart w:id="20" w:name="_Toc253573454"/>
      <w:r w:rsidRPr="0067621C">
        <w:rPr>
          <w:rFonts w:ascii="Times New Roman" w:hAnsi="Times New Roman" w:cs="Times New Roman"/>
          <w:bCs w:val="0"/>
          <w:i w:val="0"/>
          <w:iCs w:val="0"/>
          <w:color w:val="000000"/>
          <w:sz w:val="24"/>
          <w:szCs w:val="24"/>
          <w:lang w:val="en-US"/>
        </w:rPr>
        <w:t xml:space="preserve">7.2 </w:t>
      </w:r>
      <w:bookmarkEnd w:id="20"/>
      <w:r w:rsidR="0067621C">
        <w:rPr>
          <w:rFonts w:ascii="Times New Roman" w:hAnsi="Times New Roman" w:cs="Times New Roman"/>
          <w:bCs w:val="0"/>
          <w:i w:val="0"/>
          <w:iCs w:val="0"/>
          <w:color w:val="000000"/>
          <w:sz w:val="24"/>
          <w:szCs w:val="24"/>
          <w:lang w:val="en-US"/>
        </w:rPr>
        <w:t>R</w:t>
      </w:r>
      <w:r w:rsidR="0067621C" w:rsidRPr="0067621C">
        <w:rPr>
          <w:rFonts w:ascii="Times New Roman" w:hAnsi="Times New Roman" w:cs="Times New Roman"/>
          <w:bCs w:val="0"/>
          <w:i w:val="0"/>
          <w:iCs w:val="0"/>
          <w:color w:val="000000"/>
          <w:sz w:val="24"/>
          <w:szCs w:val="24"/>
          <w:lang w:val="en-US"/>
        </w:rPr>
        <w:t>ecommendation professionally with literature</w:t>
      </w:r>
    </w:p>
    <w:p w:rsidR="0067621C" w:rsidRPr="0067621C" w:rsidRDefault="0067621C" w:rsidP="0067621C">
      <w:pPr>
        <w:widowControl/>
        <w:autoSpaceDE w:val="0"/>
        <w:autoSpaceDN w:val="0"/>
        <w:adjustRightInd w:val="0"/>
        <w:ind w:firstLine="454"/>
        <w:jc w:val="both"/>
        <w:rPr>
          <w:rFonts w:eastAsiaTheme="minorHAnsi"/>
          <w:color w:val="000000"/>
          <w:sz w:val="24"/>
          <w:szCs w:val="24"/>
          <w:lang w:val="en-US" w:eastAsia="en-US"/>
        </w:rPr>
      </w:pPr>
      <w:bookmarkStart w:id="21" w:name="_Toc253573455"/>
      <w:r w:rsidRPr="0067621C">
        <w:rPr>
          <w:rFonts w:eastAsiaTheme="minorHAnsi"/>
          <w:color w:val="000000"/>
          <w:sz w:val="24"/>
          <w:szCs w:val="24"/>
          <w:lang w:val="en-US" w:eastAsia="en-US"/>
        </w:rPr>
        <w:t xml:space="preserve">Nor one creative work - a writing the abstract, execution individual, course or degree work (the project) - cannot be is successfully executed without acquaintance with modern literature on under development question. Beside us in country and overseas is systematically published ensemble monograph, brochures and article on separate aspect of technologies and technology of the different branches. To be skillfully orientated in </w:t>
      </w:r>
      <w:r>
        <w:rPr>
          <w:rFonts w:eastAsiaTheme="minorHAnsi"/>
          <w:color w:val="000000"/>
          <w:sz w:val="24"/>
          <w:szCs w:val="24"/>
          <w:lang w:val="en-US" w:eastAsia="en-US"/>
        </w:rPr>
        <w:t>big</w:t>
      </w:r>
      <w:r w:rsidRPr="0067621C">
        <w:rPr>
          <w:rFonts w:eastAsiaTheme="minorHAnsi"/>
          <w:color w:val="000000"/>
          <w:sz w:val="24"/>
          <w:szCs w:val="24"/>
          <w:lang w:val="en-US" w:eastAsia="en-US"/>
        </w:rPr>
        <w:t xml:space="preserve"> flow to information and not to miss the important material on concrete subjects, it is necessary to keep the certain system when selecting the literature and work with her.</w:t>
      </w:r>
    </w:p>
    <w:p w:rsidR="005C500E" w:rsidRPr="0067621C" w:rsidRDefault="005C500E" w:rsidP="005C500E">
      <w:pPr>
        <w:pStyle w:val="3"/>
        <w:spacing w:before="0" w:after="0" w:line="240" w:lineRule="auto"/>
        <w:rPr>
          <w:rFonts w:ascii="Times New Roman" w:hAnsi="Times New Roman" w:cs="Times New Roman"/>
          <w:bCs w:val="0"/>
          <w:color w:val="000000"/>
          <w:sz w:val="24"/>
          <w:szCs w:val="24"/>
          <w:lang w:val="en-US"/>
        </w:rPr>
      </w:pPr>
    </w:p>
    <w:bookmarkEnd w:id="21"/>
    <w:p w:rsidR="0067621C" w:rsidRPr="0067621C" w:rsidRDefault="0067621C" w:rsidP="0067621C">
      <w:pPr>
        <w:widowControl/>
        <w:autoSpaceDE w:val="0"/>
        <w:autoSpaceDN w:val="0"/>
        <w:adjustRightInd w:val="0"/>
        <w:ind w:firstLine="454"/>
        <w:jc w:val="both"/>
        <w:rPr>
          <w:rFonts w:eastAsiaTheme="minorHAnsi"/>
          <w:b/>
          <w:color w:val="000000"/>
          <w:sz w:val="24"/>
          <w:szCs w:val="24"/>
          <w:lang w:val="en-US" w:eastAsia="en-US"/>
        </w:rPr>
      </w:pPr>
      <w:r w:rsidRPr="0067621C">
        <w:rPr>
          <w:rFonts w:eastAsiaTheme="minorHAnsi"/>
          <w:b/>
          <w:color w:val="000000"/>
          <w:sz w:val="24"/>
          <w:szCs w:val="24"/>
          <w:lang w:val="en-US" w:eastAsia="en-US"/>
        </w:rPr>
        <w:t>7.2.1 Information retrieval</w:t>
      </w:r>
    </w:p>
    <w:p w:rsidR="0067621C" w:rsidRPr="0067621C" w:rsidRDefault="0067621C" w:rsidP="0067621C">
      <w:pPr>
        <w:widowControl/>
        <w:autoSpaceDE w:val="0"/>
        <w:autoSpaceDN w:val="0"/>
        <w:adjustRightInd w:val="0"/>
        <w:ind w:firstLine="454"/>
        <w:jc w:val="both"/>
        <w:rPr>
          <w:rFonts w:eastAsiaTheme="minorHAnsi"/>
          <w:color w:val="000000"/>
          <w:sz w:val="24"/>
          <w:szCs w:val="24"/>
          <w:lang w:val="en-US" w:eastAsia="en-US"/>
        </w:rPr>
      </w:pPr>
      <w:r w:rsidRPr="0067621C">
        <w:rPr>
          <w:rFonts w:eastAsiaTheme="minorHAnsi"/>
          <w:color w:val="000000"/>
          <w:sz w:val="24"/>
          <w:szCs w:val="24"/>
          <w:lang w:val="en-US" w:eastAsia="en-US"/>
        </w:rPr>
        <w:t>It Is Expected that student to the fourth year of the education in high school must master the rules of the work in library. The Modern library - not only books, but also computer common-rooms, area of the scan, internet-classes.</w:t>
      </w:r>
    </w:p>
    <w:p w:rsidR="0067621C" w:rsidRPr="0067621C" w:rsidRDefault="0067621C" w:rsidP="0067621C">
      <w:pPr>
        <w:widowControl/>
        <w:autoSpaceDE w:val="0"/>
        <w:autoSpaceDN w:val="0"/>
        <w:adjustRightInd w:val="0"/>
        <w:ind w:firstLine="454"/>
        <w:jc w:val="both"/>
        <w:rPr>
          <w:rFonts w:eastAsiaTheme="minorHAnsi"/>
          <w:color w:val="000000"/>
          <w:sz w:val="24"/>
          <w:szCs w:val="24"/>
          <w:lang w:val="en-US" w:eastAsia="en-US"/>
        </w:rPr>
      </w:pPr>
      <w:r w:rsidRPr="0067621C">
        <w:rPr>
          <w:rFonts w:eastAsiaTheme="minorHAnsi"/>
          <w:color w:val="000000"/>
          <w:sz w:val="24"/>
          <w:szCs w:val="24"/>
          <w:lang w:val="en-US" w:eastAsia="en-US"/>
        </w:rPr>
        <w:t xml:space="preserve">The </w:t>
      </w:r>
      <w:proofErr w:type="gramStart"/>
      <w:r w:rsidRPr="0067621C">
        <w:rPr>
          <w:rFonts w:eastAsiaTheme="minorHAnsi"/>
          <w:color w:val="000000"/>
          <w:sz w:val="24"/>
          <w:szCs w:val="24"/>
          <w:lang w:val="en-US" w:eastAsia="en-US"/>
        </w:rPr>
        <w:t>study of the condition of the question begin</w:t>
      </w:r>
      <w:proofErr w:type="gramEnd"/>
      <w:r w:rsidRPr="0067621C">
        <w:rPr>
          <w:rFonts w:eastAsiaTheme="minorHAnsi"/>
          <w:color w:val="000000"/>
          <w:sz w:val="24"/>
          <w:szCs w:val="24"/>
          <w:lang w:val="en-US" w:eastAsia="en-US"/>
        </w:rPr>
        <w:t xml:space="preserve"> After choice of the subject of the abstract on literary source. The Direct acquaintance with literature precedes work with systematic, alphabetical and subject catalogue.</w:t>
      </w:r>
    </w:p>
    <w:p w:rsidR="0067621C" w:rsidRPr="0067621C" w:rsidRDefault="0067621C" w:rsidP="0067621C">
      <w:pPr>
        <w:widowControl/>
        <w:autoSpaceDE w:val="0"/>
        <w:autoSpaceDN w:val="0"/>
        <w:adjustRightInd w:val="0"/>
        <w:ind w:firstLine="454"/>
        <w:jc w:val="both"/>
        <w:rPr>
          <w:rFonts w:eastAsiaTheme="minorHAnsi"/>
          <w:color w:val="000000"/>
          <w:sz w:val="24"/>
          <w:szCs w:val="24"/>
          <w:lang w:val="en-US" w:eastAsia="en-US"/>
        </w:rPr>
      </w:pPr>
      <w:r w:rsidRPr="0067621C">
        <w:rPr>
          <w:rFonts w:eastAsiaTheme="minorHAnsi"/>
          <w:color w:val="000000"/>
          <w:sz w:val="24"/>
          <w:szCs w:val="24"/>
          <w:lang w:val="en-US" w:eastAsia="en-US"/>
        </w:rPr>
        <w:t xml:space="preserve">Main function catalogue - enable the quick reception of the references about available book. Is it </w:t>
      </w:r>
      <w:proofErr w:type="gramStart"/>
      <w:r w:rsidRPr="0067621C">
        <w:rPr>
          <w:rFonts w:eastAsiaTheme="minorHAnsi"/>
          <w:color w:val="000000"/>
          <w:sz w:val="24"/>
          <w:szCs w:val="24"/>
          <w:lang w:val="en-US" w:eastAsia="en-US"/>
        </w:rPr>
        <w:t>At</w:t>
      </w:r>
      <w:proofErr w:type="gramEnd"/>
      <w:r w:rsidRPr="0067621C">
        <w:rPr>
          <w:rFonts w:eastAsiaTheme="minorHAnsi"/>
          <w:color w:val="000000"/>
          <w:sz w:val="24"/>
          <w:szCs w:val="24"/>
          <w:lang w:val="en-US" w:eastAsia="en-US"/>
        </w:rPr>
        <w:t xml:space="preserve"> the same time revealed else variety of useful function catalogue. </w:t>
      </w:r>
      <w:proofErr w:type="gramStart"/>
      <w:r w:rsidRPr="0067621C">
        <w:rPr>
          <w:rFonts w:eastAsiaTheme="minorHAnsi"/>
          <w:color w:val="000000"/>
          <w:sz w:val="24"/>
          <w:szCs w:val="24"/>
          <w:lang w:val="en-US" w:eastAsia="en-US"/>
        </w:rPr>
        <w:t>One of them - an expansion of the outlook in the course of searching for.</w:t>
      </w:r>
      <w:proofErr w:type="gramEnd"/>
      <w:r w:rsidRPr="0067621C">
        <w:rPr>
          <w:rFonts w:eastAsiaTheme="minorHAnsi"/>
          <w:color w:val="000000"/>
          <w:sz w:val="24"/>
          <w:szCs w:val="24"/>
          <w:lang w:val="en-US" w:eastAsia="en-US"/>
        </w:rPr>
        <w:t xml:space="preserve"> Really, having addressed to any type catalogue, student, as a rule, finds some cross references; new search signs and, thereby, increases the initial circle searching for.</w:t>
      </w:r>
    </w:p>
    <w:p w:rsidR="0067621C" w:rsidRPr="0067621C" w:rsidRDefault="0067621C" w:rsidP="0067621C">
      <w:pPr>
        <w:widowControl/>
        <w:autoSpaceDE w:val="0"/>
        <w:autoSpaceDN w:val="0"/>
        <w:adjustRightInd w:val="0"/>
        <w:ind w:firstLine="454"/>
        <w:jc w:val="both"/>
        <w:rPr>
          <w:rFonts w:eastAsiaTheme="minorHAnsi"/>
          <w:color w:val="000000"/>
          <w:sz w:val="24"/>
          <w:szCs w:val="24"/>
          <w:lang w:val="en-US" w:eastAsia="en-US"/>
        </w:rPr>
      </w:pPr>
      <w:r w:rsidRPr="0067621C">
        <w:rPr>
          <w:rFonts w:eastAsiaTheme="minorHAnsi"/>
          <w:color w:val="000000"/>
          <w:sz w:val="24"/>
          <w:szCs w:val="24"/>
          <w:lang w:val="en-US" w:eastAsia="en-US"/>
        </w:rPr>
        <w:t xml:space="preserve">First at a walk must be a work with systematic catalogue. Systematic catalogue groups the literature in logical order, accordingly existing system of the knowledge. With its help possible to realize, what books there are in library on determined branches of the knowledge. The Large divisions are split on </w:t>
      </w:r>
      <w:r w:rsidRPr="0067621C">
        <w:rPr>
          <w:rFonts w:eastAsiaTheme="minorHAnsi"/>
          <w:color w:val="000000"/>
          <w:sz w:val="24"/>
          <w:szCs w:val="24"/>
          <w:lang w:eastAsia="en-US"/>
        </w:rPr>
        <w:t>подотделы</w:t>
      </w:r>
      <w:r w:rsidRPr="0067621C">
        <w:rPr>
          <w:rFonts w:eastAsiaTheme="minorHAnsi"/>
          <w:color w:val="000000"/>
          <w:sz w:val="24"/>
          <w:szCs w:val="24"/>
          <w:lang w:val="en-US" w:eastAsia="en-US"/>
        </w:rPr>
        <w:t xml:space="preserve"> and rubrics, but their sequence is fixed in scheme of the library categorization by means of index - a conditional indications for each division, subdivision and notions, meeting in catalogue. Index can be expressed by letter, numeral or that and others together.</w:t>
      </w:r>
    </w:p>
    <w:p w:rsidR="0067621C" w:rsidRPr="0067621C" w:rsidRDefault="0067621C" w:rsidP="0067621C">
      <w:pPr>
        <w:widowControl/>
        <w:autoSpaceDE w:val="0"/>
        <w:autoSpaceDN w:val="0"/>
        <w:adjustRightInd w:val="0"/>
        <w:ind w:firstLine="454"/>
        <w:jc w:val="both"/>
        <w:rPr>
          <w:rFonts w:eastAsiaTheme="minorHAnsi"/>
          <w:color w:val="000000"/>
          <w:sz w:val="24"/>
          <w:szCs w:val="24"/>
          <w:lang w:val="en-US" w:eastAsia="en-US"/>
        </w:rPr>
      </w:pPr>
      <w:r w:rsidRPr="0067621C">
        <w:rPr>
          <w:rFonts w:eastAsiaTheme="minorHAnsi"/>
          <w:color w:val="000000"/>
          <w:sz w:val="24"/>
          <w:szCs w:val="24"/>
          <w:lang w:val="en-US" w:eastAsia="en-US"/>
        </w:rPr>
        <w:t>Exist two ways of the selecting the literature on systematic catalogue. First of them be concluded in consequent transition from "general to quotient" by means of first-look of the whole logical structure of the scheme and findings interesting index.</w:t>
      </w:r>
    </w:p>
    <w:p w:rsidR="0067621C" w:rsidRPr="0067621C" w:rsidRDefault="0067621C" w:rsidP="0067621C">
      <w:pPr>
        <w:widowControl/>
        <w:autoSpaceDE w:val="0"/>
        <w:autoSpaceDN w:val="0"/>
        <w:adjustRightInd w:val="0"/>
        <w:ind w:firstLine="454"/>
        <w:jc w:val="both"/>
        <w:rPr>
          <w:rFonts w:eastAsiaTheme="minorHAnsi"/>
          <w:color w:val="000000"/>
          <w:sz w:val="24"/>
          <w:szCs w:val="24"/>
          <w:lang w:val="en-US" w:eastAsia="en-US"/>
        </w:rPr>
      </w:pPr>
      <w:r w:rsidRPr="0067621C">
        <w:rPr>
          <w:rFonts w:eastAsiaTheme="minorHAnsi"/>
          <w:color w:val="000000"/>
          <w:sz w:val="24"/>
          <w:szCs w:val="24"/>
          <w:lang w:val="en-US" w:eastAsia="en-US"/>
        </w:rPr>
        <w:t xml:space="preserve">Second way of the selecting the literature is realized by means </w:t>
      </w:r>
      <w:proofErr w:type="spellStart"/>
      <w:r w:rsidRPr="0067621C">
        <w:rPr>
          <w:rFonts w:eastAsiaTheme="minorHAnsi"/>
          <w:color w:val="000000"/>
          <w:sz w:val="24"/>
          <w:szCs w:val="24"/>
          <w:lang w:val="en-US" w:eastAsia="en-US"/>
        </w:rPr>
        <w:t>ofalphabetical</w:t>
      </w:r>
      <w:proofErr w:type="spellEnd"/>
      <w:r w:rsidRPr="0067621C">
        <w:rPr>
          <w:rFonts w:eastAsiaTheme="minorHAnsi"/>
          <w:color w:val="000000"/>
          <w:sz w:val="24"/>
          <w:szCs w:val="24"/>
          <w:lang w:val="en-US" w:eastAsia="en-US"/>
        </w:rPr>
        <w:t>-index, which is a key to systematic catalogue. Alphabetical-index presents itself list all division schemes, as well as questions and problems, about which there is literature in catalogue. Names of the branches of the knowledge, separate that and questions are stood on separate cards alphabetically.</w:t>
      </w:r>
    </w:p>
    <w:p w:rsidR="0067621C" w:rsidRPr="0067621C" w:rsidRDefault="0067621C" w:rsidP="0067621C">
      <w:pPr>
        <w:widowControl/>
        <w:autoSpaceDE w:val="0"/>
        <w:autoSpaceDN w:val="0"/>
        <w:adjustRightInd w:val="0"/>
        <w:ind w:firstLine="454"/>
        <w:jc w:val="both"/>
        <w:rPr>
          <w:rFonts w:eastAsiaTheme="minorHAnsi"/>
          <w:color w:val="000000"/>
          <w:sz w:val="24"/>
          <w:szCs w:val="24"/>
          <w:lang w:val="en-US" w:eastAsia="en-US"/>
        </w:rPr>
      </w:pPr>
      <w:r w:rsidRPr="0067621C">
        <w:rPr>
          <w:rFonts w:eastAsiaTheme="minorHAnsi"/>
          <w:color w:val="000000"/>
          <w:sz w:val="24"/>
          <w:szCs w:val="24"/>
          <w:lang w:val="en-US" w:eastAsia="en-US"/>
        </w:rPr>
        <w:t>Inwardly section of the systematic catalogue with breakdown on year (as from the current) fit general work, monographs, textbooks. Then go the thematic rubrics. It is Necessary to write the number the most useful box to then quickly find the novelties. If required possible use the library service.</w:t>
      </w:r>
    </w:p>
    <w:p w:rsidR="0067621C" w:rsidRPr="0067621C" w:rsidRDefault="0067621C" w:rsidP="0067621C">
      <w:pPr>
        <w:widowControl/>
        <w:autoSpaceDE w:val="0"/>
        <w:autoSpaceDN w:val="0"/>
        <w:adjustRightInd w:val="0"/>
        <w:ind w:firstLine="454"/>
        <w:jc w:val="both"/>
        <w:rPr>
          <w:rFonts w:eastAsiaTheme="minorHAnsi"/>
          <w:color w:val="000000"/>
          <w:sz w:val="24"/>
          <w:szCs w:val="24"/>
          <w:lang w:val="en-US" w:eastAsia="en-US"/>
        </w:rPr>
      </w:pPr>
      <w:r w:rsidRPr="0067621C">
        <w:rPr>
          <w:rFonts w:eastAsiaTheme="minorHAnsi"/>
          <w:color w:val="000000"/>
          <w:sz w:val="24"/>
          <w:szCs w:val="24"/>
          <w:lang w:val="en-US" w:eastAsia="en-US"/>
        </w:rPr>
        <w:t xml:space="preserve">In alphabetical catalogue cured general alphabetical order. Described books are placed on alphabet surname authors or on alphabet title (if authors more three or if book presents itself collection independent article different authors). Such catalogue unites making the certain authors and allows installing, there is in library concrete book and in general product given author. By means of alphabetical catalogue </w:t>
      </w:r>
      <w:r w:rsidR="00BE1CD6" w:rsidRPr="0067621C">
        <w:rPr>
          <w:rFonts w:eastAsiaTheme="minorHAnsi"/>
          <w:color w:val="000000"/>
          <w:sz w:val="24"/>
          <w:szCs w:val="24"/>
          <w:lang w:val="en-US" w:eastAsia="en-US"/>
        </w:rPr>
        <w:t>is</w:t>
      </w:r>
      <w:r w:rsidRPr="0067621C">
        <w:rPr>
          <w:rFonts w:eastAsiaTheme="minorHAnsi"/>
          <w:color w:val="000000"/>
          <w:sz w:val="24"/>
          <w:szCs w:val="24"/>
          <w:lang w:val="en-US" w:eastAsia="en-US"/>
        </w:rPr>
        <w:t xml:space="preserve"> elaborated information, concerning certain publishing: its output data, initials of the authors, volume, presence of the entrance article, list of the literature, illustration. Cards, from which consists the catalogue, contains the short summery of the main bibliographic information about book: f. </w:t>
      </w:r>
      <w:proofErr w:type="spellStart"/>
      <w:r w:rsidRPr="0067621C">
        <w:rPr>
          <w:rFonts w:eastAsiaTheme="minorHAnsi"/>
          <w:color w:val="000000"/>
          <w:sz w:val="24"/>
          <w:szCs w:val="24"/>
          <w:lang w:val="en-US" w:eastAsia="en-US"/>
        </w:rPr>
        <w:t>i</w:t>
      </w:r>
      <w:proofErr w:type="spellEnd"/>
      <w:r w:rsidRPr="0067621C">
        <w:rPr>
          <w:rFonts w:eastAsiaTheme="minorHAnsi"/>
          <w:color w:val="000000"/>
          <w:sz w:val="24"/>
          <w:szCs w:val="24"/>
          <w:lang w:val="en-US" w:eastAsia="en-US"/>
        </w:rPr>
        <w:t xml:space="preserve">. o. author, title, </w:t>
      </w:r>
      <w:r w:rsidR="00221A71" w:rsidRPr="00221A71">
        <w:rPr>
          <w:rFonts w:eastAsiaTheme="minorHAnsi"/>
          <w:color w:val="000000"/>
          <w:sz w:val="24"/>
          <w:szCs w:val="24"/>
          <w:lang w:val="en-US" w:eastAsia="en-US"/>
        </w:rPr>
        <w:t>secondary title</w:t>
      </w:r>
      <w:r w:rsidRPr="0067621C">
        <w:rPr>
          <w:rFonts w:eastAsiaTheme="minorHAnsi"/>
          <w:color w:val="000000"/>
          <w:sz w:val="24"/>
          <w:szCs w:val="24"/>
          <w:lang w:val="en-US" w:eastAsia="en-US"/>
        </w:rPr>
        <w:t>, output given (the place of the publishing, the publishers, year of the publishing), quantitative features, notes and abstracts.</w:t>
      </w:r>
    </w:p>
    <w:p w:rsidR="0067621C" w:rsidRPr="0067621C" w:rsidRDefault="0067621C" w:rsidP="0067621C">
      <w:pPr>
        <w:widowControl/>
        <w:autoSpaceDE w:val="0"/>
        <w:autoSpaceDN w:val="0"/>
        <w:adjustRightInd w:val="0"/>
        <w:ind w:firstLine="454"/>
        <w:jc w:val="both"/>
        <w:rPr>
          <w:rFonts w:eastAsiaTheme="minorHAnsi"/>
          <w:color w:val="000000"/>
          <w:sz w:val="24"/>
          <w:szCs w:val="24"/>
          <w:lang w:val="en-US" w:eastAsia="en-US"/>
        </w:rPr>
      </w:pPr>
      <w:r w:rsidRPr="0067621C">
        <w:rPr>
          <w:rFonts w:eastAsiaTheme="minorHAnsi"/>
          <w:color w:val="000000"/>
          <w:sz w:val="24"/>
          <w:szCs w:val="24"/>
          <w:lang w:val="en-US" w:eastAsia="en-US"/>
        </w:rPr>
        <w:lastRenderedPageBreak/>
        <w:t>As a matter of convenience and speeds of the use by alphabetical catalogue necessary also to bear in mind some rules of the placement card.</w:t>
      </w:r>
    </w:p>
    <w:p w:rsidR="0067621C" w:rsidRPr="0067621C" w:rsidRDefault="0067621C" w:rsidP="0067621C">
      <w:pPr>
        <w:widowControl/>
        <w:autoSpaceDE w:val="0"/>
        <w:autoSpaceDN w:val="0"/>
        <w:adjustRightInd w:val="0"/>
        <w:jc w:val="both"/>
        <w:rPr>
          <w:rFonts w:eastAsiaTheme="minorHAnsi"/>
          <w:color w:val="000000"/>
          <w:sz w:val="24"/>
          <w:szCs w:val="24"/>
          <w:lang w:val="en-US" w:eastAsia="en-US"/>
        </w:rPr>
      </w:pPr>
      <w:r w:rsidRPr="0067621C">
        <w:rPr>
          <w:rFonts w:eastAsiaTheme="minorHAnsi"/>
          <w:color w:val="000000"/>
          <w:sz w:val="24"/>
          <w:szCs w:val="24"/>
          <w:lang w:val="en-US" w:eastAsia="en-US"/>
        </w:rPr>
        <w:t>1.</w:t>
      </w:r>
      <w:r w:rsidRPr="0067621C">
        <w:rPr>
          <w:rFonts w:eastAsiaTheme="minorHAnsi"/>
          <w:color w:val="000000"/>
          <w:sz w:val="24"/>
          <w:szCs w:val="24"/>
          <w:lang w:val="en-US" w:eastAsia="en-US"/>
        </w:rPr>
        <w:tab/>
        <w:t>Cards are placed on the first word of the description, but in the event of coincidence of the first words - on the second and etc.</w:t>
      </w:r>
    </w:p>
    <w:p w:rsidR="0067621C" w:rsidRPr="0067621C" w:rsidRDefault="0067621C" w:rsidP="0067621C">
      <w:pPr>
        <w:widowControl/>
        <w:autoSpaceDE w:val="0"/>
        <w:autoSpaceDN w:val="0"/>
        <w:adjustRightInd w:val="0"/>
        <w:jc w:val="both"/>
        <w:rPr>
          <w:rFonts w:eastAsiaTheme="minorHAnsi"/>
          <w:color w:val="000000"/>
          <w:sz w:val="24"/>
          <w:szCs w:val="24"/>
          <w:lang w:val="en-US" w:eastAsia="en-US"/>
        </w:rPr>
      </w:pPr>
      <w:r w:rsidRPr="0067621C">
        <w:rPr>
          <w:rFonts w:eastAsiaTheme="minorHAnsi"/>
          <w:color w:val="000000"/>
          <w:sz w:val="24"/>
          <w:szCs w:val="24"/>
          <w:lang w:val="en-US" w:eastAsia="en-US"/>
        </w:rPr>
        <w:t>2.</w:t>
      </w:r>
      <w:r w:rsidRPr="0067621C">
        <w:rPr>
          <w:rFonts w:eastAsiaTheme="minorHAnsi"/>
          <w:color w:val="000000"/>
          <w:sz w:val="24"/>
          <w:szCs w:val="24"/>
          <w:lang w:val="en-US" w:eastAsia="en-US"/>
        </w:rPr>
        <w:tab/>
        <w:t>Cards of the authors-namesake are placed on alphabet initial authors.</w:t>
      </w:r>
    </w:p>
    <w:p w:rsidR="0067621C" w:rsidRPr="0067621C" w:rsidRDefault="0067621C" w:rsidP="0067621C">
      <w:pPr>
        <w:widowControl/>
        <w:autoSpaceDE w:val="0"/>
        <w:autoSpaceDN w:val="0"/>
        <w:adjustRightInd w:val="0"/>
        <w:jc w:val="both"/>
        <w:rPr>
          <w:rFonts w:eastAsiaTheme="minorHAnsi"/>
          <w:color w:val="000000"/>
          <w:sz w:val="24"/>
          <w:szCs w:val="24"/>
          <w:lang w:val="en-US" w:eastAsia="en-US"/>
        </w:rPr>
      </w:pPr>
      <w:r w:rsidRPr="0067621C">
        <w:rPr>
          <w:rFonts w:eastAsiaTheme="minorHAnsi"/>
          <w:color w:val="000000"/>
          <w:sz w:val="24"/>
          <w:szCs w:val="24"/>
          <w:lang w:val="en-US" w:eastAsia="en-US"/>
        </w:rPr>
        <w:t>3.</w:t>
      </w:r>
      <w:r w:rsidRPr="0067621C">
        <w:rPr>
          <w:rFonts w:eastAsiaTheme="minorHAnsi"/>
          <w:color w:val="000000"/>
          <w:sz w:val="24"/>
          <w:szCs w:val="24"/>
          <w:lang w:val="en-US" w:eastAsia="en-US"/>
        </w:rPr>
        <w:tab/>
        <w:t>Cards with description of the product of one author put on alphabet title.</w:t>
      </w:r>
    </w:p>
    <w:p w:rsidR="0067621C" w:rsidRPr="0067621C" w:rsidRDefault="0067621C" w:rsidP="0067621C">
      <w:pPr>
        <w:widowControl/>
        <w:autoSpaceDE w:val="0"/>
        <w:autoSpaceDN w:val="0"/>
        <w:adjustRightInd w:val="0"/>
        <w:jc w:val="both"/>
        <w:rPr>
          <w:rFonts w:eastAsiaTheme="minorHAnsi"/>
          <w:color w:val="000000"/>
          <w:sz w:val="24"/>
          <w:szCs w:val="24"/>
          <w:lang w:val="en-US" w:eastAsia="en-US"/>
        </w:rPr>
      </w:pPr>
      <w:r w:rsidRPr="0067621C">
        <w:rPr>
          <w:rFonts w:eastAsiaTheme="minorHAnsi"/>
          <w:color w:val="000000"/>
          <w:sz w:val="24"/>
          <w:szCs w:val="24"/>
          <w:lang w:val="en-US" w:eastAsia="en-US"/>
        </w:rPr>
        <w:t>4.</w:t>
      </w:r>
      <w:r w:rsidRPr="0067621C">
        <w:rPr>
          <w:rFonts w:eastAsiaTheme="minorHAnsi"/>
          <w:color w:val="000000"/>
          <w:sz w:val="24"/>
          <w:szCs w:val="24"/>
          <w:lang w:val="en-US" w:eastAsia="en-US"/>
        </w:rPr>
        <w:tab/>
        <w:t xml:space="preserve">Cards on publishing miscellaneous one and the same books fit in </w:t>
      </w:r>
      <w:r w:rsidR="00BE1CD6" w:rsidRPr="00BE1CD6">
        <w:rPr>
          <w:rFonts w:eastAsiaTheme="minorHAnsi"/>
          <w:color w:val="000000"/>
          <w:sz w:val="24"/>
          <w:szCs w:val="24"/>
          <w:lang w:val="en-US" w:eastAsia="en-US"/>
        </w:rPr>
        <w:t xml:space="preserve">direct </w:t>
      </w:r>
      <w:r w:rsidRPr="0067621C">
        <w:rPr>
          <w:rFonts w:eastAsiaTheme="minorHAnsi"/>
          <w:color w:val="000000"/>
          <w:sz w:val="24"/>
          <w:szCs w:val="24"/>
          <w:lang w:val="en-US" w:eastAsia="en-US"/>
        </w:rPr>
        <w:t xml:space="preserve">or inverse </w:t>
      </w:r>
      <w:r w:rsidR="00BE1CD6" w:rsidRPr="00BE1CD6">
        <w:rPr>
          <w:rFonts w:eastAsiaTheme="minorHAnsi"/>
          <w:color w:val="000000"/>
          <w:sz w:val="24"/>
          <w:szCs w:val="24"/>
          <w:lang w:val="en-US" w:eastAsia="en-US"/>
        </w:rPr>
        <w:t>chronological</w:t>
      </w:r>
      <w:r w:rsidRPr="0067621C">
        <w:rPr>
          <w:rFonts w:eastAsiaTheme="minorHAnsi"/>
          <w:color w:val="000000"/>
          <w:sz w:val="24"/>
          <w:szCs w:val="24"/>
          <w:lang w:val="en-US" w:eastAsia="en-US"/>
        </w:rPr>
        <w:t xml:space="preserve"> order.</w:t>
      </w:r>
    </w:p>
    <w:p w:rsidR="0067621C" w:rsidRPr="0067621C" w:rsidRDefault="0067621C" w:rsidP="0067621C">
      <w:pPr>
        <w:widowControl/>
        <w:autoSpaceDE w:val="0"/>
        <w:autoSpaceDN w:val="0"/>
        <w:adjustRightInd w:val="0"/>
        <w:jc w:val="both"/>
        <w:rPr>
          <w:rFonts w:eastAsiaTheme="minorHAnsi"/>
          <w:color w:val="000000"/>
          <w:sz w:val="24"/>
          <w:szCs w:val="24"/>
          <w:lang w:val="en-US" w:eastAsia="en-US"/>
        </w:rPr>
      </w:pPr>
      <w:r w:rsidRPr="0067621C">
        <w:rPr>
          <w:rFonts w:eastAsiaTheme="minorHAnsi"/>
          <w:color w:val="000000"/>
          <w:sz w:val="24"/>
          <w:szCs w:val="24"/>
          <w:lang w:val="en-US" w:eastAsia="en-US"/>
        </w:rPr>
        <w:t>5.</w:t>
      </w:r>
      <w:r w:rsidRPr="0067621C">
        <w:rPr>
          <w:rFonts w:eastAsiaTheme="minorHAnsi"/>
          <w:color w:val="000000"/>
          <w:sz w:val="24"/>
          <w:szCs w:val="24"/>
          <w:lang w:val="en-US" w:eastAsia="en-US"/>
        </w:rPr>
        <w:tab/>
        <w:t>Shortened form of the name of the countries, organization, institutions consider as word and put on alphabet.</w:t>
      </w:r>
    </w:p>
    <w:p w:rsidR="0067621C" w:rsidRPr="0067621C" w:rsidRDefault="0067621C" w:rsidP="0067621C">
      <w:pPr>
        <w:widowControl/>
        <w:autoSpaceDE w:val="0"/>
        <w:autoSpaceDN w:val="0"/>
        <w:adjustRightInd w:val="0"/>
        <w:jc w:val="both"/>
        <w:rPr>
          <w:rFonts w:eastAsiaTheme="minorHAnsi"/>
          <w:color w:val="000000"/>
          <w:sz w:val="24"/>
          <w:szCs w:val="24"/>
          <w:lang w:val="en-US" w:eastAsia="en-US"/>
        </w:rPr>
      </w:pPr>
      <w:r w:rsidRPr="0067621C">
        <w:rPr>
          <w:rFonts w:eastAsiaTheme="minorHAnsi"/>
          <w:color w:val="000000"/>
          <w:sz w:val="24"/>
          <w:szCs w:val="24"/>
          <w:lang w:val="en-US" w:eastAsia="en-US"/>
        </w:rPr>
        <w:t>6.</w:t>
      </w:r>
      <w:r w:rsidRPr="0067621C">
        <w:rPr>
          <w:rFonts w:eastAsiaTheme="minorHAnsi"/>
          <w:color w:val="000000"/>
          <w:sz w:val="24"/>
          <w:szCs w:val="24"/>
          <w:lang w:val="en-US" w:eastAsia="en-US"/>
        </w:rPr>
        <w:tab/>
        <w:t xml:space="preserve">Catalogue of periodicals often change the registration file-cabinet. In this case on one general card is stood name, as well as number of the publishing available in library. Thereby, information </w:t>
      </w:r>
      <w:r w:rsidR="00BE1CD6" w:rsidRPr="0067621C">
        <w:rPr>
          <w:rFonts w:eastAsiaTheme="minorHAnsi"/>
          <w:color w:val="000000"/>
          <w:sz w:val="24"/>
          <w:szCs w:val="24"/>
          <w:lang w:val="en-US" w:eastAsia="en-US"/>
        </w:rPr>
        <w:t>is</w:t>
      </w:r>
      <w:r w:rsidRPr="0067621C">
        <w:rPr>
          <w:rFonts w:eastAsiaTheme="minorHAnsi"/>
          <w:color w:val="000000"/>
          <w:sz w:val="24"/>
          <w:szCs w:val="24"/>
          <w:lang w:val="en-US" w:eastAsia="en-US"/>
        </w:rPr>
        <w:t xml:space="preserve"> going to on one card for several years.</w:t>
      </w:r>
    </w:p>
    <w:p w:rsidR="00BE1CD6" w:rsidRPr="00BE1CD6" w:rsidRDefault="00BE1CD6" w:rsidP="00BE1CD6">
      <w:pPr>
        <w:widowControl/>
        <w:autoSpaceDE w:val="0"/>
        <w:autoSpaceDN w:val="0"/>
        <w:adjustRightInd w:val="0"/>
        <w:ind w:firstLine="708"/>
        <w:jc w:val="both"/>
        <w:rPr>
          <w:rFonts w:eastAsiaTheme="minorHAnsi"/>
          <w:color w:val="000000"/>
          <w:sz w:val="24"/>
          <w:szCs w:val="24"/>
          <w:lang w:val="en-US" w:eastAsia="en-US"/>
        </w:rPr>
      </w:pPr>
      <w:r w:rsidRPr="00BE1CD6">
        <w:rPr>
          <w:rFonts w:eastAsiaTheme="minorHAnsi"/>
          <w:color w:val="000000"/>
          <w:sz w:val="24"/>
          <w:szCs w:val="24"/>
          <w:lang w:val="en-US" w:eastAsia="en-US"/>
        </w:rPr>
        <w:t>Subject catalogue presents itself alphabetical listing the miscellaneous notion, like index in book. The Subject catalogue is used when selecting material on narrowly-specialized to questions. He forgives; pardon in address and reminds on structure encyclopedic dictionary.</w:t>
      </w:r>
    </w:p>
    <w:p w:rsidR="00BE1CD6" w:rsidRPr="00BE1CD6" w:rsidRDefault="00BE1CD6" w:rsidP="00BE1CD6">
      <w:pPr>
        <w:widowControl/>
        <w:autoSpaceDE w:val="0"/>
        <w:autoSpaceDN w:val="0"/>
        <w:adjustRightInd w:val="0"/>
        <w:ind w:firstLine="454"/>
        <w:jc w:val="both"/>
        <w:rPr>
          <w:rFonts w:eastAsiaTheme="minorHAnsi"/>
          <w:color w:val="000000"/>
          <w:sz w:val="24"/>
          <w:szCs w:val="24"/>
          <w:lang w:val="en-US" w:eastAsia="en-US"/>
        </w:rPr>
      </w:pPr>
      <w:r w:rsidRPr="00BE1CD6">
        <w:rPr>
          <w:rFonts w:eastAsiaTheme="minorHAnsi"/>
          <w:color w:val="000000"/>
          <w:sz w:val="24"/>
          <w:szCs w:val="24"/>
          <w:lang w:val="en-US" w:eastAsia="en-US"/>
        </w:rPr>
        <w:t>Begin the study of the literature after viewing catalogue follows with corresponding to sections textbook and monograph, in which can be met interesting student questions. Literary references available at the end of the book or at the end of the separate chapters, can serve the instruction for the further selecting the literature in necessary direction.</w:t>
      </w:r>
    </w:p>
    <w:p w:rsidR="00BE1CD6" w:rsidRPr="00BE1CD6" w:rsidRDefault="00BE1CD6" w:rsidP="00BE1CD6">
      <w:pPr>
        <w:widowControl/>
        <w:autoSpaceDE w:val="0"/>
        <w:autoSpaceDN w:val="0"/>
        <w:adjustRightInd w:val="0"/>
        <w:ind w:firstLine="454"/>
        <w:jc w:val="both"/>
        <w:rPr>
          <w:rFonts w:eastAsiaTheme="minorHAnsi"/>
          <w:color w:val="000000"/>
          <w:sz w:val="24"/>
          <w:szCs w:val="24"/>
          <w:lang w:val="en-US" w:eastAsia="en-US"/>
        </w:rPr>
      </w:pPr>
      <w:bookmarkStart w:id="22" w:name="_Toc253573456"/>
      <w:r w:rsidRPr="00BE1CD6">
        <w:rPr>
          <w:rFonts w:eastAsiaTheme="minorHAnsi"/>
          <w:color w:val="000000"/>
          <w:sz w:val="24"/>
          <w:szCs w:val="24"/>
          <w:lang w:val="en-US" w:eastAsia="en-US"/>
        </w:rPr>
        <w:t>Hereon for understanding the modern condition of the question, problems, "point of" growing corresponding to branches of the technology, for expansion of the got information follows to produce additional searching for of the literature. Much valuable material, reflecting the latest achievements of the science and industry, is published in branch journal ("Food industry" and others.).</w:t>
      </w:r>
    </w:p>
    <w:p w:rsidR="00BE1CD6" w:rsidRPr="00BE1CD6" w:rsidRDefault="00BE1CD6" w:rsidP="00BE1CD6">
      <w:pPr>
        <w:widowControl/>
        <w:autoSpaceDE w:val="0"/>
        <w:autoSpaceDN w:val="0"/>
        <w:adjustRightInd w:val="0"/>
        <w:ind w:firstLine="454"/>
        <w:jc w:val="both"/>
        <w:rPr>
          <w:rFonts w:eastAsiaTheme="minorHAnsi"/>
          <w:color w:val="000000"/>
          <w:sz w:val="24"/>
          <w:szCs w:val="24"/>
          <w:lang w:val="en-US" w:eastAsia="en-US"/>
        </w:rPr>
      </w:pPr>
      <w:r w:rsidRPr="00BE1CD6">
        <w:rPr>
          <w:rFonts w:eastAsiaTheme="minorHAnsi"/>
          <w:color w:val="000000"/>
          <w:sz w:val="24"/>
          <w:szCs w:val="24"/>
          <w:lang w:val="en-US" w:eastAsia="en-US"/>
        </w:rPr>
        <w:t>In the last for year number journal usually fits the consolidated list an article (alphabetical and systematic). Sometimes such pointers are published separate issue for several years. Searching for of the literature follows to lead retrospective - from several fresh publications, on bibliographies and key wordless.</w:t>
      </w:r>
    </w:p>
    <w:p w:rsidR="00BE1CD6" w:rsidRPr="00BE1CD6" w:rsidRDefault="00BE1CD6" w:rsidP="00BE1CD6">
      <w:pPr>
        <w:widowControl/>
        <w:autoSpaceDE w:val="0"/>
        <w:autoSpaceDN w:val="0"/>
        <w:adjustRightInd w:val="0"/>
        <w:ind w:firstLine="454"/>
        <w:jc w:val="both"/>
        <w:rPr>
          <w:rFonts w:eastAsiaTheme="minorHAnsi"/>
          <w:color w:val="000000"/>
          <w:sz w:val="24"/>
          <w:szCs w:val="24"/>
          <w:lang w:val="en-US" w:eastAsia="en-US"/>
        </w:rPr>
      </w:pPr>
      <w:r w:rsidRPr="00BE1CD6">
        <w:rPr>
          <w:rFonts w:eastAsiaTheme="minorHAnsi"/>
          <w:color w:val="000000"/>
          <w:sz w:val="24"/>
          <w:szCs w:val="24"/>
          <w:lang w:val="en-US" w:eastAsia="en-US"/>
        </w:rPr>
        <w:t xml:space="preserve">With foreign literature student, not having foreign languages, better begin to get acquainted not on firsthand, but on </w:t>
      </w:r>
      <w:r w:rsidR="00221A71" w:rsidRPr="00221A71">
        <w:rPr>
          <w:rFonts w:eastAsiaTheme="minorHAnsi"/>
          <w:color w:val="000000"/>
          <w:sz w:val="24"/>
          <w:szCs w:val="24"/>
          <w:lang w:val="en-US" w:eastAsia="en-US"/>
        </w:rPr>
        <w:t>reviewing</w:t>
      </w:r>
      <w:r w:rsidRPr="00BE1CD6">
        <w:rPr>
          <w:rFonts w:eastAsiaTheme="minorHAnsi"/>
          <w:color w:val="000000"/>
          <w:sz w:val="24"/>
          <w:szCs w:val="24"/>
          <w:lang w:val="en-US" w:eastAsia="en-US"/>
        </w:rPr>
        <w:t xml:space="preserve"> journal.</w:t>
      </w:r>
    </w:p>
    <w:p w:rsidR="005C500E" w:rsidRPr="00BE1CD6" w:rsidRDefault="005C500E" w:rsidP="005C500E">
      <w:pPr>
        <w:pStyle w:val="3"/>
        <w:spacing w:before="0" w:after="0" w:line="240" w:lineRule="auto"/>
        <w:rPr>
          <w:rFonts w:ascii="Times New Roman" w:hAnsi="Times New Roman" w:cs="Times New Roman"/>
          <w:bCs w:val="0"/>
          <w:color w:val="000000"/>
          <w:sz w:val="24"/>
          <w:szCs w:val="24"/>
          <w:lang w:val="en-US"/>
        </w:rPr>
      </w:pPr>
    </w:p>
    <w:p w:rsidR="005C500E" w:rsidRPr="00BE1CD6" w:rsidRDefault="005C500E" w:rsidP="005C500E">
      <w:pPr>
        <w:pStyle w:val="3"/>
        <w:spacing w:before="0" w:after="0" w:line="240" w:lineRule="auto"/>
        <w:rPr>
          <w:rFonts w:ascii="Times New Roman" w:hAnsi="Times New Roman" w:cs="Times New Roman"/>
          <w:bCs w:val="0"/>
          <w:color w:val="000000"/>
          <w:sz w:val="24"/>
          <w:szCs w:val="24"/>
          <w:lang w:val="en-US"/>
        </w:rPr>
      </w:pPr>
      <w:r w:rsidRPr="00BE1CD6">
        <w:rPr>
          <w:rFonts w:ascii="Times New Roman" w:hAnsi="Times New Roman" w:cs="Times New Roman"/>
          <w:bCs w:val="0"/>
          <w:color w:val="000000"/>
          <w:sz w:val="24"/>
          <w:szCs w:val="24"/>
          <w:lang w:val="en-US"/>
        </w:rPr>
        <w:t xml:space="preserve">7.2.2 </w:t>
      </w:r>
      <w:bookmarkEnd w:id="22"/>
      <w:r w:rsidR="00BE1CD6">
        <w:rPr>
          <w:rFonts w:ascii="Times New Roman" w:hAnsi="Times New Roman" w:cs="Times New Roman"/>
          <w:bCs w:val="0"/>
          <w:color w:val="000000"/>
          <w:sz w:val="24"/>
          <w:szCs w:val="24"/>
          <w:lang w:val="en-US"/>
        </w:rPr>
        <w:t>P</w:t>
      </w:r>
      <w:r w:rsidR="00BE1CD6" w:rsidRPr="00BE1CD6">
        <w:rPr>
          <w:rFonts w:ascii="Times New Roman" w:hAnsi="Times New Roman" w:cs="Times New Roman"/>
          <w:bCs w:val="0"/>
          <w:color w:val="000000"/>
          <w:sz w:val="24"/>
          <w:szCs w:val="24"/>
          <w:lang w:val="en-US"/>
        </w:rPr>
        <w:t xml:space="preserve">rocedure </w:t>
      </w:r>
      <w:r w:rsidR="00BE1CD6">
        <w:rPr>
          <w:rFonts w:ascii="Times New Roman" w:hAnsi="Times New Roman" w:cs="Times New Roman"/>
          <w:bCs w:val="0"/>
          <w:color w:val="000000"/>
          <w:sz w:val="24"/>
          <w:szCs w:val="24"/>
          <w:lang w:val="en-US"/>
        </w:rPr>
        <w:t xml:space="preserve">of </w:t>
      </w:r>
      <w:r w:rsidR="00BE1CD6" w:rsidRPr="00BE1CD6">
        <w:rPr>
          <w:rFonts w:ascii="Times New Roman" w:hAnsi="Times New Roman" w:cs="Times New Roman"/>
          <w:bCs w:val="0"/>
          <w:color w:val="000000"/>
          <w:sz w:val="24"/>
          <w:szCs w:val="24"/>
          <w:lang w:val="en-US"/>
        </w:rPr>
        <w:t>reading</w:t>
      </w:r>
    </w:p>
    <w:p w:rsidR="00BE1CD6" w:rsidRPr="00BE1CD6" w:rsidRDefault="00BE1CD6" w:rsidP="00BE1CD6">
      <w:pPr>
        <w:widowControl/>
        <w:autoSpaceDE w:val="0"/>
        <w:autoSpaceDN w:val="0"/>
        <w:adjustRightInd w:val="0"/>
        <w:ind w:firstLine="454"/>
        <w:jc w:val="both"/>
        <w:rPr>
          <w:rFonts w:eastAsiaTheme="minorHAnsi"/>
          <w:color w:val="000000"/>
          <w:sz w:val="24"/>
          <w:szCs w:val="24"/>
          <w:lang w:val="en-US" w:eastAsia="en-US"/>
        </w:rPr>
      </w:pPr>
      <w:r w:rsidRPr="00BE1CD6">
        <w:rPr>
          <w:rFonts w:eastAsiaTheme="minorHAnsi"/>
          <w:color w:val="000000"/>
          <w:sz w:val="24"/>
          <w:szCs w:val="24"/>
          <w:lang w:val="en-US" w:eastAsia="en-US"/>
        </w:rPr>
        <w:t>One of the most important conditions to productivity and quality of the functioning (working) the student is a skill to extract from selected material necessary information, quickly in them and rationally them to order.</w:t>
      </w:r>
    </w:p>
    <w:p w:rsidR="00BE1CD6" w:rsidRPr="00BE1CD6" w:rsidRDefault="00BE1CD6" w:rsidP="00BE1CD6">
      <w:pPr>
        <w:widowControl/>
        <w:autoSpaceDE w:val="0"/>
        <w:autoSpaceDN w:val="0"/>
        <w:adjustRightInd w:val="0"/>
        <w:jc w:val="both"/>
        <w:rPr>
          <w:rFonts w:eastAsiaTheme="minorHAnsi"/>
          <w:color w:val="000000"/>
          <w:sz w:val="24"/>
          <w:szCs w:val="24"/>
          <w:lang w:val="en-US" w:eastAsia="en-US"/>
        </w:rPr>
      </w:pPr>
      <w:r w:rsidRPr="00BE1CD6">
        <w:rPr>
          <w:rFonts w:eastAsiaTheme="minorHAnsi"/>
          <w:color w:val="000000"/>
          <w:sz w:val="24"/>
          <w:szCs w:val="24"/>
          <w:lang w:val="en-US" w:eastAsia="en-US"/>
        </w:rPr>
        <w:t>Study the literature it is necessary with big analysis and begin with books, which give the main mass to information and form the framework of the knowledge.</w:t>
      </w:r>
    </w:p>
    <w:p w:rsidR="00BE1CD6" w:rsidRPr="00BE1CD6" w:rsidRDefault="00BE1CD6" w:rsidP="00BE1CD6">
      <w:pPr>
        <w:widowControl/>
        <w:autoSpaceDE w:val="0"/>
        <w:autoSpaceDN w:val="0"/>
        <w:adjustRightInd w:val="0"/>
        <w:ind w:firstLine="708"/>
        <w:jc w:val="both"/>
        <w:rPr>
          <w:rFonts w:eastAsiaTheme="minorHAnsi"/>
          <w:color w:val="000000"/>
          <w:sz w:val="24"/>
          <w:szCs w:val="24"/>
          <w:lang w:val="en-US" w:eastAsia="en-US"/>
        </w:rPr>
      </w:pPr>
      <w:r w:rsidRPr="00BE1CD6">
        <w:rPr>
          <w:rFonts w:eastAsiaTheme="minorHAnsi"/>
          <w:color w:val="000000"/>
          <w:sz w:val="24"/>
          <w:szCs w:val="24"/>
          <w:lang w:val="en-US" w:eastAsia="en-US"/>
        </w:rPr>
        <w:t xml:space="preserve">Reading the book begins with viewing of its contents and the most interesting sections. When work with book it is necessary simultaneously to draw the number of the pages for photocopying. In their own copy (on </w:t>
      </w:r>
      <w:proofErr w:type="spellStart"/>
      <w:r w:rsidRPr="00BE1CD6">
        <w:rPr>
          <w:rFonts w:eastAsiaTheme="minorHAnsi"/>
          <w:color w:val="000000"/>
          <w:sz w:val="24"/>
          <w:szCs w:val="24"/>
          <w:lang w:val="en-US" w:eastAsia="en-US"/>
        </w:rPr>
        <w:t>xerox</w:t>
      </w:r>
      <w:proofErr w:type="spellEnd"/>
      <w:r w:rsidRPr="00BE1CD6">
        <w:rPr>
          <w:rFonts w:eastAsiaTheme="minorHAnsi"/>
          <w:color w:val="000000"/>
          <w:sz w:val="24"/>
          <w:szCs w:val="24"/>
          <w:lang w:val="en-US" w:eastAsia="en-US"/>
        </w:rPr>
        <w:t xml:space="preserve"> page) possible do the underlining and bookmarks, </w:t>
      </w:r>
      <w:r w:rsidR="00221A71" w:rsidRPr="00221A71">
        <w:rPr>
          <w:rFonts w:eastAsiaTheme="minorHAnsi"/>
          <w:color w:val="000000"/>
          <w:sz w:val="24"/>
          <w:szCs w:val="24"/>
          <w:lang w:val="en-US" w:eastAsia="en-US"/>
        </w:rPr>
        <w:t>tint</w:t>
      </w:r>
      <w:r w:rsidRPr="00BE1CD6">
        <w:rPr>
          <w:rFonts w:eastAsiaTheme="minorHAnsi"/>
          <w:color w:val="000000"/>
          <w:sz w:val="24"/>
          <w:szCs w:val="24"/>
          <w:lang w:val="en-US" w:eastAsia="en-US"/>
        </w:rPr>
        <w:t xml:space="preserve"> fragments drawing, schemes and graph.</w:t>
      </w:r>
    </w:p>
    <w:p w:rsidR="00BE1CD6" w:rsidRPr="00BE1CD6" w:rsidRDefault="00BE1CD6" w:rsidP="00BE1CD6">
      <w:pPr>
        <w:widowControl/>
        <w:autoSpaceDE w:val="0"/>
        <w:autoSpaceDN w:val="0"/>
        <w:adjustRightInd w:val="0"/>
        <w:ind w:firstLine="454"/>
        <w:jc w:val="both"/>
        <w:rPr>
          <w:rFonts w:eastAsiaTheme="minorHAnsi"/>
          <w:color w:val="000000"/>
          <w:sz w:val="24"/>
          <w:szCs w:val="24"/>
          <w:lang w:val="en-US" w:eastAsia="en-US"/>
        </w:rPr>
      </w:pPr>
      <w:r w:rsidRPr="00BE1CD6">
        <w:rPr>
          <w:rFonts w:eastAsiaTheme="minorHAnsi"/>
          <w:color w:val="000000"/>
          <w:sz w:val="24"/>
          <w:szCs w:val="24"/>
          <w:lang w:val="en-US" w:eastAsia="en-US"/>
        </w:rPr>
        <w:t>Each student must have a skill dynamic honor-thread - an ability to change both velocity of the reading, and factor of the assimilation depending on purposes of the reading and difficulties of the text.</w:t>
      </w:r>
    </w:p>
    <w:p w:rsidR="00BE1CD6" w:rsidRPr="00BE1CD6" w:rsidRDefault="00BE1CD6" w:rsidP="00BE1CD6">
      <w:pPr>
        <w:widowControl/>
        <w:autoSpaceDE w:val="0"/>
        <w:autoSpaceDN w:val="0"/>
        <w:adjustRightInd w:val="0"/>
        <w:ind w:firstLine="454"/>
        <w:jc w:val="both"/>
        <w:rPr>
          <w:rFonts w:eastAsiaTheme="minorHAnsi"/>
          <w:color w:val="000000"/>
          <w:sz w:val="24"/>
          <w:szCs w:val="24"/>
          <w:lang w:val="en-US" w:eastAsia="en-US"/>
        </w:rPr>
      </w:pPr>
      <w:r w:rsidRPr="00BE1CD6">
        <w:rPr>
          <w:rFonts w:eastAsiaTheme="minorHAnsi"/>
          <w:color w:val="000000"/>
          <w:sz w:val="24"/>
          <w:szCs w:val="24"/>
          <w:lang w:val="en-US" w:eastAsia="en-US"/>
        </w:rPr>
        <w:t xml:space="preserve">Reading can be selective (with gap separate area text) and utter. Utter reading is divided on presentation, studying, </w:t>
      </w:r>
      <w:r w:rsidR="00221A71" w:rsidRPr="00BE1CD6">
        <w:rPr>
          <w:rFonts w:eastAsiaTheme="minorHAnsi"/>
          <w:color w:val="000000"/>
          <w:sz w:val="24"/>
          <w:szCs w:val="24"/>
          <w:lang w:val="en-US" w:eastAsia="en-US"/>
        </w:rPr>
        <w:t>and proof</w:t>
      </w:r>
      <w:r w:rsidRPr="00BE1CD6">
        <w:rPr>
          <w:rFonts w:eastAsiaTheme="minorHAnsi"/>
          <w:color w:val="000000"/>
          <w:sz w:val="24"/>
          <w:szCs w:val="24"/>
          <w:lang w:val="en-US" w:eastAsia="en-US"/>
        </w:rPr>
        <w:t xml:space="preserve"> room and critical; selective - on approximate, searching for, and viewing. We shall consider first types of the selective reading.</w:t>
      </w:r>
    </w:p>
    <w:p w:rsidR="00BE1CD6" w:rsidRPr="00BE1CD6" w:rsidRDefault="00BE1CD6" w:rsidP="00BE1CD6">
      <w:pPr>
        <w:widowControl/>
        <w:autoSpaceDE w:val="0"/>
        <w:autoSpaceDN w:val="0"/>
        <w:adjustRightInd w:val="0"/>
        <w:ind w:firstLine="454"/>
        <w:jc w:val="both"/>
        <w:rPr>
          <w:rFonts w:eastAsiaTheme="minorHAnsi"/>
          <w:color w:val="000000"/>
          <w:sz w:val="24"/>
          <w:szCs w:val="24"/>
          <w:lang w:val="en-US" w:eastAsia="en-US"/>
        </w:rPr>
      </w:pPr>
      <w:r w:rsidRPr="00BE1CD6">
        <w:rPr>
          <w:rFonts w:eastAsiaTheme="minorHAnsi"/>
          <w:color w:val="000000"/>
          <w:sz w:val="24"/>
          <w:szCs w:val="24"/>
          <w:lang w:val="en-US" w:eastAsia="en-US"/>
        </w:rPr>
        <w:t>Approximate is used under the first acquaintance with book (the author, name, abstract, foreword, contents) and allows to define, cost its read. Searching for and selection of the literature are without fall connected with approximate reading.</w:t>
      </w:r>
    </w:p>
    <w:p w:rsidR="00BE1CD6" w:rsidRPr="002842EA" w:rsidRDefault="00BE1CD6" w:rsidP="00BE1CD6">
      <w:pPr>
        <w:widowControl/>
        <w:autoSpaceDE w:val="0"/>
        <w:autoSpaceDN w:val="0"/>
        <w:adjustRightInd w:val="0"/>
        <w:ind w:firstLine="454"/>
        <w:jc w:val="both"/>
        <w:rPr>
          <w:rFonts w:eastAsiaTheme="minorHAnsi"/>
          <w:color w:val="000000"/>
          <w:sz w:val="24"/>
          <w:szCs w:val="24"/>
          <w:lang w:val="en-US" w:eastAsia="en-US"/>
        </w:rPr>
      </w:pPr>
      <w:r w:rsidRPr="00BE1CD6">
        <w:rPr>
          <w:rFonts w:eastAsiaTheme="minorHAnsi"/>
          <w:color w:val="000000"/>
          <w:sz w:val="24"/>
          <w:szCs w:val="24"/>
          <w:lang w:val="en-US" w:eastAsia="en-US"/>
        </w:rPr>
        <w:lastRenderedPageBreak/>
        <w:t xml:space="preserve">Reading-searching for is executed at searching for of concrete information in encyclopedia, reference book, reviewing publishing. </w:t>
      </w:r>
      <w:r w:rsidRPr="002842EA">
        <w:rPr>
          <w:rFonts w:eastAsiaTheme="minorHAnsi"/>
          <w:color w:val="000000"/>
          <w:sz w:val="24"/>
          <w:szCs w:val="24"/>
          <w:lang w:val="en-US" w:eastAsia="en-US"/>
        </w:rPr>
        <w:t xml:space="preserve">Here help the </w:t>
      </w:r>
      <w:proofErr w:type="spellStart"/>
      <w:r w:rsidRPr="002842EA">
        <w:rPr>
          <w:rFonts w:eastAsiaTheme="minorHAnsi"/>
          <w:color w:val="000000"/>
          <w:sz w:val="24"/>
          <w:szCs w:val="24"/>
          <w:lang w:val="en-US" w:eastAsia="en-US"/>
        </w:rPr>
        <w:t>contentses</w:t>
      </w:r>
      <w:proofErr w:type="spellEnd"/>
      <w:r w:rsidRPr="002842EA">
        <w:rPr>
          <w:rFonts w:eastAsiaTheme="minorHAnsi"/>
          <w:color w:val="000000"/>
          <w:sz w:val="24"/>
          <w:szCs w:val="24"/>
          <w:lang w:val="en-US" w:eastAsia="en-US"/>
        </w:rPr>
        <w:t>, subject and alphabetical indexes.</w:t>
      </w:r>
    </w:p>
    <w:p w:rsidR="00BE1CD6" w:rsidRPr="00BE1CD6" w:rsidRDefault="00BE1CD6" w:rsidP="00BE1CD6">
      <w:pPr>
        <w:widowControl/>
        <w:autoSpaceDE w:val="0"/>
        <w:autoSpaceDN w:val="0"/>
        <w:adjustRightInd w:val="0"/>
        <w:ind w:firstLine="454"/>
        <w:jc w:val="both"/>
        <w:rPr>
          <w:rFonts w:eastAsiaTheme="minorHAnsi"/>
          <w:color w:val="000000"/>
          <w:sz w:val="24"/>
          <w:szCs w:val="24"/>
          <w:lang w:val="en-US" w:eastAsia="en-US"/>
        </w:rPr>
      </w:pPr>
      <w:bookmarkStart w:id="23" w:name="_Toc253573457"/>
      <w:r w:rsidRPr="00BE1CD6">
        <w:rPr>
          <w:rFonts w:eastAsiaTheme="minorHAnsi"/>
          <w:color w:val="000000"/>
          <w:sz w:val="24"/>
          <w:szCs w:val="24"/>
          <w:lang w:val="en-US" w:eastAsia="en-US"/>
        </w:rPr>
        <w:t xml:space="preserve">Viewing is produced for revealing at short period of the main contents of the text. They </w:t>
      </w:r>
      <w:r w:rsidR="004E4B4A" w:rsidRPr="00BE1CD6">
        <w:rPr>
          <w:rFonts w:eastAsiaTheme="minorHAnsi"/>
          <w:color w:val="000000"/>
          <w:sz w:val="24"/>
          <w:szCs w:val="24"/>
          <w:lang w:val="en-US" w:eastAsia="en-US"/>
        </w:rPr>
        <w:t>greatly</w:t>
      </w:r>
      <w:r w:rsidRPr="00BE1CD6">
        <w:rPr>
          <w:rFonts w:eastAsiaTheme="minorHAnsi"/>
          <w:color w:val="000000"/>
          <w:sz w:val="24"/>
          <w:szCs w:val="24"/>
          <w:lang w:val="en-US" w:eastAsia="en-US"/>
        </w:rPr>
        <w:t xml:space="preserve"> are exactly written formulas, determinations, schemes etc. Extracts are done without fall with instruction of the sources - in that type, in what it is a must for cut-in in bibliography.</w:t>
      </w:r>
    </w:p>
    <w:p w:rsidR="00BE1CD6" w:rsidRPr="00BE1CD6" w:rsidRDefault="00BE1CD6" w:rsidP="00BE1CD6">
      <w:pPr>
        <w:widowControl/>
        <w:autoSpaceDE w:val="0"/>
        <w:autoSpaceDN w:val="0"/>
        <w:adjustRightInd w:val="0"/>
        <w:jc w:val="both"/>
        <w:rPr>
          <w:rFonts w:eastAsiaTheme="minorHAnsi"/>
          <w:color w:val="000000"/>
          <w:sz w:val="24"/>
          <w:szCs w:val="24"/>
          <w:lang w:val="en-US" w:eastAsia="en-US"/>
        </w:rPr>
      </w:pPr>
      <w:r w:rsidRPr="00BE1CD6">
        <w:rPr>
          <w:rFonts w:eastAsiaTheme="minorHAnsi"/>
          <w:color w:val="000000"/>
          <w:sz w:val="24"/>
          <w:szCs w:val="24"/>
          <w:lang w:val="en-US" w:eastAsia="en-US"/>
        </w:rPr>
        <w:t>Presentation and studying utter readin</w:t>
      </w:r>
      <w:r>
        <w:rPr>
          <w:rFonts w:eastAsiaTheme="minorHAnsi"/>
          <w:color w:val="000000"/>
          <w:sz w:val="24"/>
          <w:szCs w:val="24"/>
          <w:lang w:val="en-US" w:eastAsia="en-US"/>
        </w:rPr>
        <w:t>g is connected with functioning</w:t>
      </w:r>
      <w:r w:rsidRPr="00BE1CD6">
        <w:rPr>
          <w:rFonts w:eastAsiaTheme="minorHAnsi"/>
          <w:color w:val="000000"/>
          <w:sz w:val="24"/>
          <w:szCs w:val="24"/>
          <w:lang w:val="en-US" w:eastAsia="en-US"/>
        </w:rPr>
        <w:t xml:space="preserve"> memories. Memory is provided process </w:t>
      </w:r>
      <w:r w:rsidR="004E4B4A" w:rsidRPr="002842EA">
        <w:rPr>
          <w:rFonts w:eastAsiaTheme="minorHAnsi"/>
          <w:color w:val="000000"/>
          <w:sz w:val="24"/>
          <w:szCs w:val="24"/>
          <w:lang w:val="en-US" w:eastAsia="en-US"/>
        </w:rPr>
        <w:t>memorizing</w:t>
      </w:r>
      <w:r w:rsidRPr="00BE1CD6">
        <w:rPr>
          <w:rFonts w:eastAsiaTheme="minorHAnsi"/>
          <w:color w:val="000000"/>
          <w:sz w:val="24"/>
          <w:szCs w:val="24"/>
          <w:lang w:val="en-US" w:eastAsia="en-US"/>
        </w:rPr>
        <w:t xml:space="preserve">, conservations, recognitions and reproduction. She can be figurative, emotional, motor and verbal-logical. Better if it is used combination type to memories. </w:t>
      </w:r>
      <w:r w:rsidR="004E4B4A">
        <w:rPr>
          <w:rFonts w:eastAsiaTheme="minorHAnsi"/>
          <w:color w:val="000000"/>
          <w:sz w:val="24"/>
          <w:szCs w:val="24"/>
          <w:lang w:val="en-US" w:eastAsia="en-US"/>
        </w:rPr>
        <w:t>M</w:t>
      </w:r>
      <w:r w:rsidR="004E4B4A" w:rsidRPr="004E4B4A">
        <w:rPr>
          <w:rFonts w:eastAsiaTheme="minorHAnsi"/>
          <w:color w:val="000000"/>
          <w:sz w:val="24"/>
          <w:szCs w:val="24"/>
          <w:lang w:val="en-US" w:eastAsia="en-US"/>
        </w:rPr>
        <w:t>emorizing</w:t>
      </w:r>
      <w:r w:rsidRPr="00BE1CD6">
        <w:rPr>
          <w:rFonts w:eastAsiaTheme="minorHAnsi"/>
          <w:color w:val="000000"/>
          <w:sz w:val="24"/>
          <w:szCs w:val="24"/>
          <w:lang w:val="en-US" w:eastAsia="en-US"/>
        </w:rPr>
        <w:t xml:space="preserve"> text promotes its record (here deal not in "</w:t>
      </w:r>
      <w:r w:rsidR="004E4B4A" w:rsidRPr="004E4B4A">
        <w:rPr>
          <w:rFonts w:eastAsiaTheme="minorHAnsi"/>
          <w:color w:val="000000"/>
          <w:sz w:val="24"/>
          <w:szCs w:val="24"/>
          <w:lang w:val="en-US" w:eastAsia="en-US"/>
        </w:rPr>
        <w:t>movements</w:t>
      </w:r>
      <w:r w:rsidRPr="00BE1CD6">
        <w:rPr>
          <w:rFonts w:eastAsiaTheme="minorHAnsi"/>
          <w:color w:val="000000"/>
          <w:sz w:val="24"/>
          <w:szCs w:val="24"/>
          <w:lang w:val="en-US" w:eastAsia="en-US"/>
        </w:rPr>
        <w:t>", but in imaginative conversion of the text).</w:t>
      </w:r>
    </w:p>
    <w:p w:rsidR="005C500E" w:rsidRPr="00BE1CD6" w:rsidRDefault="005C500E" w:rsidP="005C500E">
      <w:pPr>
        <w:pStyle w:val="2"/>
        <w:tabs>
          <w:tab w:val="left" w:pos="900"/>
        </w:tabs>
        <w:spacing w:before="0" w:after="0" w:line="240" w:lineRule="auto"/>
        <w:rPr>
          <w:rFonts w:ascii="Times New Roman" w:hAnsi="Times New Roman" w:cs="Times New Roman"/>
          <w:bCs w:val="0"/>
          <w:i w:val="0"/>
          <w:iCs w:val="0"/>
          <w:color w:val="000000"/>
          <w:sz w:val="24"/>
          <w:szCs w:val="24"/>
          <w:lang w:val="en-US"/>
        </w:rPr>
      </w:pPr>
    </w:p>
    <w:p w:rsidR="005C500E" w:rsidRPr="004E4B4A" w:rsidRDefault="005C500E" w:rsidP="005C500E">
      <w:pPr>
        <w:pStyle w:val="2"/>
        <w:tabs>
          <w:tab w:val="left" w:pos="900"/>
        </w:tabs>
        <w:spacing w:before="0" w:after="0" w:line="240" w:lineRule="auto"/>
        <w:rPr>
          <w:rFonts w:ascii="Times New Roman" w:hAnsi="Times New Roman" w:cs="Times New Roman"/>
          <w:bCs w:val="0"/>
          <w:i w:val="0"/>
          <w:iCs w:val="0"/>
          <w:color w:val="000000"/>
          <w:sz w:val="24"/>
          <w:szCs w:val="24"/>
          <w:lang w:val="en-US"/>
        </w:rPr>
      </w:pPr>
      <w:r w:rsidRPr="004E4B4A">
        <w:rPr>
          <w:rFonts w:ascii="Times New Roman" w:hAnsi="Times New Roman" w:cs="Times New Roman"/>
          <w:bCs w:val="0"/>
          <w:i w:val="0"/>
          <w:iCs w:val="0"/>
          <w:color w:val="000000"/>
          <w:sz w:val="24"/>
          <w:szCs w:val="24"/>
          <w:lang w:val="en-US"/>
        </w:rPr>
        <w:t>7.3</w:t>
      </w:r>
      <w:r w:rsidRPr="004E4B4A">
        <w:rPr>
          <w:rFonts w:ascii="Times New Roman" w:hAnsi="Times New Roman" w:cs="Times New Roman"/>
          <w:bCs w:val="0"/>
          <w:i w:val="0"/>
          <w:iCs w:val="0"/>
          <w:color w:val="000000"/>
          <w:sz w:val="24"/>
          <w:szCs w:val="24"/>
          <w:lang w:val="en-US"/>
        </w:rPr>
        <w:tab/>
      </w:r>
      <w:bookmarkEnd w:id="23"/>
      <w:r w:rsidR="004E4B4A">
        <w:rPr>
          <w:rFonts w:ascii="Times New Roman" w:hAnsi="Times New Roman" w:cs="Times New Roman"/>
          <w:bCs w:val="0"/>
          <w:i w:val="0"/>
          <w:iCs w:val="0"/>
          <w:color w:val="000000"/>
          <w:sz w:val="24"/>
          <w:szCs w:val="24"/>
          <w:lang w:val="en-US"/>
        </w:rPr>
        <w:t>R</w:t>
      </w:r>
      <w:r w:rsidR="004E4B4A" w:rsidRPr="004E4B4A">
        <w:rPr>
          <w:rFonts w:ascii="Times New Roman" w:hAnsi="Times New Roman" w:cs="Times New Roman"/>
          <w:bCs w:val="0"/>
          <w:i w:val="0"/>
          <w:iCs w:val="0"/>
          <w:color w:val="000000"/>
          <w:sz w:val="24"/>
          <w:szCs w:val="24"/>
          <w:lang w:val="en-US"/>
        </w:rPr>
        <w:t>ecommendation on training examination</w:t>
      </w:r>
    </w:p>
    <w:p w:rsidR="004E4B4A" w:rsidRPr="004E4B4A" w:rsidRDefault="004E4B4A" w:rsidP="004E4B4A">
      <w:pPr>
        <w:widowControl/>
        <w:autoSpaceDE w:val="0"/>
        <w:autoSpaceDN w:val="0"/>
        <w:adjustRightInd w:val="0"/>
        <w:ind w:firstLine="454"/>
        <w:jc w:val="both"/>
        <w:rPr>
          <w:rFonts w:eastAsiaTheme="minorHAnsi"/>
          <w:color w:val="000000"/>
          <w:sz w:val="24"/>
          <w:szCs w:val="24"/>
          <w:lang w:val="en-US" w:eastAsia="en-US"/>
        </w:rPr>
      </w:pPr>
      <w:bookmarkStart w:id="24" w:name="_Toc253573458"/>
      <w:r w:rsidRPr="004E4B4A">
        <w:rPr>
          <w:rFonts w:eastAsiaTheme="minorHAnsi"/>
          <w:color w:val="000000"/>
          <w:sz w:val="24"/>
          <w:szCs w:val="24"/>
          <w:lang w:val="en-US" w:eastAsia="en-US"/>
        </w:rPr>
        <w:t>For preparing to exam is recommended self-verification student by means of checking questions on each subject, provided in textbook, course lecture and persisting methodical recommendation.</w:t>
      </w:r>
    </w:p>
    <w:p w:rsidR="004E4B4A" w:rsidRPr="004E4B4A" w:rsidRDefault="004E4B4A" w:rsidP="004E4B4A">
      <w:pPr>
        <w:widowControl/>
        <w:autoSpaceDE w:val="0"/>
        <w:autoSpaceDN w:val="0"/>
        <w:adjustRightInd w:val="0"/>
        <w:ind w:firstLine="454"/>
        <w:jc w:val="both"/>
        <w:rPr>
          <w:rFonts w:eastAsiaTheme="minorHAnsi"/>
          <w:color w:val="000000"/>
          <w:sz w:val="24"/>
          <w:szCs w:val="24"/>
          <w:lang w:val="en-US" w:eastAsia="en-US"/>
        </w:rPr>
      </w:pPr>
      <w:r w:rsidRPr="004E4B4A">
        <w:rPr>
          <w:rFonts w:eastAsiaTheme="minorHAnsi"/>
          <w:color w:val="000000"/>
          <w:sz w:val="24"/>
          <w:szCs w:val="24"/>
          <w:lang w:val="en-US" w:eastAsia="en-US"/>
        </w:rPr>
        <w:t>It Is Recommended regularly repeat and study the material a lecture and textbook during the whole semester. Well-timed performing the plan-graphics, delivery of the tests and checking questioning to current qualification will allow the student in time to get the tolerance to exam before begin sessions and free time for preparing to delivery exam at period of the sessions.</w:t>
      </w:r>
    </w:p>
    <w:p w:rsidR="004E4B4A" w:rsidRPr="004E4B4A" w:rsidRDefault="004E4B4A" w:rsidP="004E4B4A">
      <w:pPr>
        <w:widowControl/>
        <w:autoSpaceDE w:val="0"/>
        <w:autoSpaceDN w:val="0"/>
        <w:adjustRightInd w:val="0"/>
        <w:ind w:firstLine="454"/>
        <w:jc w:val="both"/>
        <w:rPr>
          <w:rFonts w:eastAsiaTheme="minorHAnsi"/>
          <w:color w:val="000000"/>
          <w:sz w:val="24"/>
          <w:szCs w:val="24"/>
          <w:lang w:val="en-US" w:eastAsia="en-US"/>
        </w:rPr>
      </w:pPr>
      <w:r w:rsidRPr="004E4B4A">
        <w:rPr>
          <w:rFonts w:eastAsiaTheme="minorHAnsi"/>
          <w:color w:val="000000"/>
          <w:sz w:val="24"/>
          <w:szCs w:val="24"/>
          <w:lang w:val="en-US" w:eastAsia="en-US"/>
        </w:rPr>
        <w:t xml:space="preserve">For preparing to exam on discipline "Introduction to technologies of the products of the feeding" are intended tests of the total checking the knowledge, provided in </w:t>
      </w:r>
      <w:r>
        <w:rPr>
          <w:rFonts w:eastAsiaTheme="minorHAnsi"/>
          <w:color w:val="000000"/>
          <w:sz w:val="24"/>
          <w:szCs w:val="24"/>
          <w:lang w:val="en-US" w:eastAsia="en-US"/>
        </w:rPr>
        <w:t>A</w:t>
      </w:r>
      <w:r w:rsidRPr="004E4B4A">
        <w:rPr>
          <w:rFonts w:eastAsiaTheme="minorHAnsi"/>
          <w:color w:val="000000"/>
          <w:sz w:val="24"/>
          <w:szCs w:val="24"/>
          <w:lang w:val="en-US" w:eastAsia="en-US"/>
        </w:rPr>
        <w:t>pplication V.</w:t>
      </w:r>
    </w:p>
    <w:p w:rsidR="005C500E" w:rsidRPr="004E4B4A" w:rsidRDefault="005C500E" w:rsidP="005C500E">
      <w:pPr>
        <w:pStyle w:val="2"/>
        <w:tabs>
          <w:tab w:val="left" w:pos="720"/>
          <w:tab w:val="left" w:pos="900"/>
        </w:tabs>
        <w:spacing w:before="0" w:after="0" w:line="240" w:lineRule="auto"/>
        <w:rPr>
          <w:rFonts w:ascii="Times New Roman" w:hAnsi="Times New Roman" w:cs="Times New Roman"/>
          <w:bCs w:val="0"/>
          <w:i w:val="0"/>
          <w:iCs w:val="0"/>
          <w:color w:val="000000"/>
          <w:sz w:val="24"/>
          <w:szCs w:val="24"/>
          <w:lang w:val="en-US"/>
        </w:rPr>
      </w:pPr>
    </w:p>
    <w:p w:rsidR="005C500E" w:rsidRPr="004E4B4A" w:rsidRDefault="005C500E" w:rsidP="005C500E">
      <w:pPr>
        <w:pStyle w:val="2"/>
        <w:tabs>
          <w:tab w:val="left" w:pos="720"/>
          <w:tab w:val="left" w:pos="900"/>
        </w:tabs>
        <w:spacing w:before="0" w:after="0" w:line="240" w:lineRule="auto"/>
        <w:rPr>
          <w:rFonts w:ascii="Times New Roman" w:hAnsi="Times New Roman" w:cs="Times New Roman"/>
          <w:bCs w:val="0"/>
          <w:i w:val="0"/>
          <w:iCs w:val="0"/>
          <w:color w:val="000000"/>
          <w:sz w:val="24"/>
          <w:szCs w:val="24"/>
          <w:lang w:val="en-US"/>
        </w:rPr>
      </w:pPr>
      <w:r w:rsidRPr="004E4B4A">
        <w:rPr>
          <w:rFonts w:ascii="Times New Roman" w:hAnsi="Times New Roman" w:cs="Times New Roman"/>
          <w:bCs w:val="0"/>
          <w:i w:val="0"/>
          <w:iCs w:val="0"/>
          <w:color w:val="000000"/>
          <w:sz w:val="24"/>
          <w:szCs w:val="24"/>
          <w:lang w:val="en-US"/>
        </w:rPr>
        <w:t>7.4</w:t>
      </w:r>
      <w:r w:rsidRPr="004E4B4A">
        <w:rPr>
          <w:rFonts w:ascii="Times New Roman" w:hAnsi="Times New Roman" w:cs="Times New Roman"/>
          <w:bCs w:val="0"/>
          <w:i w:val="0"/>
          <w:iCs w:val="0"/>
          <w:color w:val="000000"/>
          <w:sz w:val="24"/>
          <w:szCs w:val="24"/>
          <w:lang w:val="en-US"/>
        </w:rPr>
        <w:tab/>
      </w:r>
      <w:bookmarkEnd w:id="24"/>
      <w:r w:rsidR="004E4B4A" w:rsidRPr="004E4B4A">
        <w:rPr>
          <w:rFonts w:ascii="Times New Roman" w:eastAsiaTheme="minorHAnsi" w:hAnsi="Times New Roman" w:cs="Times New Roman"/>
          <w:i w:val="0"/>
          <w:color w:val="000000"/>
          <w:sz w:val="24"/>
          <w:szCs w:val="24"/>
          <w:lang w:val="en-US" w:eastAsia="en-US"/>
        </w:rPr>
        <w:t>Advices on planning and organizations of time, conducted on study of discipline</w:t>
      </w:r>
    </w:p>
    <w:p w:rsidR="004E4B4A" w:rsidRPr="004E4B4A" w:rsidRDefault="004E4B4A" w:rsidP="004E4B4A">
      <w:pPr>
        <w:widowControl/>
        <w:autoSpaceDE w:val="0"/>
        <w:autoSpaceDN w:val="0"/>
        <w:adjustRightInd w:val="0"/>
        <w:ind w:firstLine="454"/>
        <w:jc w:val="both"/>
        <w:rPr>
          <w:rFonts w:eastAsiaTheme="minorHAnsi"/>
          <w:color w:val="000000"/>
          <w:sz w:val="24"/>
          <w:szCs w:val="24"/>
          <w:lang w:val="en-US" w:eastAsia="en-US"/>
        </w:rPr>
      </w:pPr>
      <w:r w:rsidRPr="004E4B4A">
        <w:rPr>
          <w:rFonts w:eastAsiaTheme="minorHAnsi"/>
          <w:color w:val="000000"/>
          <w:sz w:val="24"/>
          <w:szCs w:val="24"/>
          <w:lang w:val="en-US" w:eastAsia="en-US"/>
        </w:rPr>
        <w:t xml:space="preserve">Students when planning of own time for study given discipline can rest in approximate labor content separate stage work, provided in table 4. The Most attention follows to spare to preparation and execution individual, laboratory and tests. On </w:t>
      </w:r>
      <w:r w:rsidRPr="004E4B4A">
        <w:rPr>
          <w:rFonts w:eastAsiaTheme="minorHAnsi"/>
          <w:color w:val="000000"/>
          <w:sz w:val="24"/>
          <w:szCs w:val="24"/>
          <w:lang w:eastAsia="en-US"/>
        </w:rPr>
        <w:t>проработку</w:t>
      </w:r>
      <w:r w:rsidRPr="004E4B4A">
        <w:rPr>
          <w:rFonts w:eastAsiaTheme="minorHAnsi"/>
          <w:color w:val="000000"/>
          <w:sz w:val="24"/>
          <w:szCs w:val="24"/>
          <w:lang w:val="en-US" w:eastAsia="en-US"/>
        </w:rPr>
        <w:t xml:space="preserve"> of the synopsis lecture is conducted on 0,5ch in calculation on 1 </w:t>
      </w:r>
      <w:proofErr w:type="spellStart"/>
      <w:r w:rsidRPr="004E4B4A">
        <w:rPr>
          <w:rFonts w:eastAsiaTheme="minorHAnsi"/>
          <w:color w:val="000000"/>
          <w:sz w:val="24"/>
          <w:szCs w:val="24"/>
          <w:lang w:val="en-US" w:eastAsia="en-US"/>
        </w:rPr>
        <w:t>ch</w:t>
      </w:r>
      <w:proofErr w:type="spellEnd"/>
      <w:r w:rsidRPr="004E4B4A">
        <w:rPr>
          <w:rFonts w:eastAsiaTheme="minorHAnsi"/>
          <w:color w:val="000000"/>
          <w:sz w:val="24"/>
          <w:szCs w:val="24"/>
          <w:lang w:val="en-US" w:eastAsia="en-US"/>
        </w:rPr>
        <w:t xml:space="preserve"> occupation. It Is Recommended regularly repeat the past material during the whole semester after each new subject. Important stage are a checking que</w:t>
      </w:r>
      <w:r>
        <w:rPr>
          <w:rFonts w:eastAsiaTheme="minorHAnsi"/>
          <w:color w:val="000000"/>
          <w:sz w:val="24"/>
          <w:szCs w:val="24"/>
          <w:lang w:val="en-US" w:eastAsia="en-US"/>
        </w:rPr>
        <w:t>stioning so on preparation to it</w:t>
      </w:r>
      <w:r w:rsidRPr="004E4B4A">
        <w:rPr>
          <w:rFonts w:eastAsiaTheme="minorHAnsi"/>
          <w:color w:val="000000"/>
          <w:sz w:val="24"/>
          <w:szCs w:val="24"/>
          <w:lang w:val="en-US" w:eastAsia="en-US"/>
        </w:rPr>
        <w:t xml:space="preserve"> are conducted big amount hours - twice in semester students must study(work) newly passed material and repeat whole material for half of the semester, using synopsis lecture and recommended literature. Big part of time is conducted on work with literature and scheduling the abstract. </w:t>
      </w:r>
      <w:proofErr w:type="gramStart"/>
      <w:r w:rsidRPr="004E4B4A">
        <w:rPr>
          <w:rFonts w:eastAsiaTheme="minorHAnsi"/>
          <w:color w:val="000000"/>
          <w:sz w:val="24"/>
          <w:szCs w:val="24"/>
          <w:lang w:val="en-US" w:eastAsia="en-US"/>
        </w:rPr>
        <w:t>Necessary in good time to execute and deliver the types to current qualification - a tests and checking questioning.</w:t>
      </w:r>
      <w:proofErr w:type="gramEnd"/>
    </w:p>
    <w:p w:rsidR="004E4B4A" w:rsidRPr="004E4B4A" w:rsidRDefault="004E4B4A" w:rsidP="004E4B4A">
      <w:pPr>
        <w:widowControl/>
        <w:autoSpaceDE w:val="0"/>
        <w:autoSpaceDN w:val="0"/>
        <w:adjustRightInd w:val="0"/>
        <w:ind w:firstLine="454"/>
        <w:jc w:val="both"/>
        <w:rPr>
          <w:rFonts w:eastAsiaTheme="minorHAnsi"/>
          <w:color w:val="000000"/>
          <w:sz w:val="24"/>
          <w:szCs w:val="24"/>
          <w:lang w:val="en-US" w:eastAsia="en-US"/>
        </w:rPr>
      </w:pPr>
      <w:bookmarkStart w:id="25" w:name="_Toc253573459"/>
      <w:r w:rsidRPr="004E4B4A">
        <w:rPr>
          <w:rFonts w:eastAsiaTheme="minorHAnsi"/>
          <w:color w:val="000000"/>
          <w:sz w:val="24"/>
          <w:szCs w:val="24"/>
          <w:lang w:val="en-US" w:eastAsia="en-US"/>
        </w:rPr>
        <w:t>Description to sequences action student, or "scenario of the study of discipline":</w:t>
      </w:r>
    </w:p>
    <w:p w:rsidR="004E4B4A" w:rsidRPr="004E4B4A" w:rsidRDefault="004E4B4A" w:rsidP="004E4B4A">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4E4B4A">
        <w:rPr>
          <w:rFonts w:eastAsiaTheme="minorHAnsi"/>
          <w:color w:val="000000"/>
          <w:sz w:val="24"/>
          <w:szCs w:val="24"/>
          <w:lang w:val="en-US" w:eastAsia="en-US"/>
        </w:rPr>
        <w:t xml:space="preserve"> visit occupation, </w:t>
      </w:r>
      <w:r w:rsidRPr="004E4B4A">
        <w:rPr>
          <w:rFonts w:eastAsiaTheme="minorHAnsi"/>
          <w:color w:val="000000"/>
          <w:sz w:val="24"/>
          <w:szCs w:val="24"/>
          <w:lang w:eastAsia="en-US"/>
        </w:rPr>
        <w:t>проработка</w:t>
      </w:r>
      <w:r w:rsidRPr="004E4B4A">
        <w:rPr>
          <w:rFonts w:eastAsiaTheme="minorHAnsi"/>
          <w:color w:val="000000"/>
          <w:sz w:val="24"/>
          <w:szCs w:val="24"/>
          <w:lang w:val="en-US" w:eastAsia="en-US"/>
        </w:rPr>
        <w:t xml:space="preserve"> synopsis lecture;</w:t>
      </w:r>
    </w:p>
    <w:p w:rsidR="004E4B4A" w:rsidRPr="004E4B4A" w:rsidRDefault="004E4B4A" w:rsidP="004E4B4A">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4E4B4A">
        <w:rPr>
          <w:rFonts w:eastAsiaTheme="minorHAnsi"/>
          <w:color w:val="000000"/>
          <w:sz w:val="24"/>
          <w:szCs w:val="24"/>
          <w:lang w:val="en-US" w:eastAsia="en-US"/>
        </w:rPr>
        <w:t>the reception of the individual task;</w:t>
      </w:r>
    </w:p>
    <w:p w:rsidR="004E4B4A" w:rsidRPr="004E4B4A" w:rsidRDefault="004E4B4A" w:rsidP="004E4B4A">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4E4B4A">
        <w:rPr>
          <w:rFonts w:eastAsiaTheme="minorHAnsi"/>
          <w:color w:val="000000"/>
          <w:sz w:val="24"/>
          <w:szCs w:val="24"/>
          <w:lang w:val="en-US" w:eastAsia="en-US"/>
        </w:rPr>
        <w:t xml:space="preserve"> performing the individual task, registration in accordance with requirements;</w:t>
      </w:r>
    </w:p>
    <w:p w:rsidR="004E4B4A" w:rsidRPr="004E4B4A" w:rsidRDefault="004E4B4A" w:rsidP="004E4B4A">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4E4B4A">
        <w:rPr>
          <w:rFonts w:eastAsiaTheme="minorHAnsi"/>
          <w:color w:val="000000"/>
          <w:sz w:val="24"/>
          <w:szCs w:val="24"/>
          <w:lang w:val="en-US" w:eastAsia="en-US"/>
        </w:rPr>
        <w:t xml:space="preserve"> visit the library, work with literature;</w:t>
      </w:r>
    </w:p>
    <w:p w:rsidR="004E4B4A" w:rsidRPr="004E4B4A" w:rsidRDefault="004E4B4A" w:rsidP="004E4B4A">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4E4B4A">
        <w:rPr>
          <w:rFonts w:eastAsiaTheme="minorHAnsi"/>
          <w:color w:val="000000"/>
          <w:sz w:val="24"/>
          <w:szCs w:val="24"/>
          <w:lang w:val="en-US" w:eastAsia="en-US"/>
        </w:rPr>
        <w:t>the study methodical recommendation to laboratory occupation;</w:t>
      </w:r>
    </w:p>
    <w:p w:rsidR="004E4B4A" w:rsidRPr="004E4B4A" w:rsidRDefault="004E4B4A" w:rsidP="004E4B4A">
      <w:pPr>
        <w:widowControl/>
        <w:autoSpaceDE w:val="0"/>
        <w:autoSpaceDN w:val="0"/>
        <w:adjustRightInd w:val="0"/>
        <w:jc w:val="both"/>
        <w:rPr>
          <w:rFonts w:eastAsiaTheme="minorHAnsi"/>
          <w:color w:val="000000"/>
          <w:sz w:val="24"/>
          <w:szCs w:val="24"/>
          <w:lang w:val="en-US" w:eastAsia="en-US"/>
        </w:rPr>
      </w:pPr>
      <w:r>
        <w:rPr>
          <w:rFonts w:eastAsiaTheme="minorHAnsi"/>
          <w:color w:val="000000"/>
          <w:sz w:val="24"/>
          <w:szCs w:val="24"/>
          <w:lang w:val="en-US" w:eastAsia="en-US"/>
        </w:rPr>
        <w:t>-</w:t>
      </w:r>
      <w:r w:rsidRPr="004E4B4A">
        <w:rPr>
          <w:rFonts w:eastAsiaTheme="minorHAnsi"/>
          <w:color w:val="000000"/>
          <w:sz w:val="24"/>
          <w:szCs w:val="24"/>
          <w:lang w:val="en-US" w:eastAsia="en-US"/>
        </w:rPr>
        <w:t>protection of the laboratory work;</w:t>
      </w:r>
    </w:p>
    <w:p w:rsidR="004E4B4A" w:rsidRPr="004E4B4A" w:rsidRDefault="004E4B4A" w:rsidP="004E4B4A">
      <w:pPr>
        <w:widowControl/>
        <w:autoSpaceDE w:val="0"/>
        <w:autoSpaceDN w:val="0"/>
        <w:adjustRightInd w:val="0"/>
        <w:jc w:val="both"/>
        <w:rPr>
          <w:rFonts w:eastAsiaTheme="minorHAnsi"/>
          <w:color w:val="000000"/>
          <w:sz w:val="24"/>
          <w:szCs w:val="24"/>
          <w:lang w:val="en-US" w:eastAsia="en-US"/>
        </w:rPr>
      </w:pPr>
      <w:proofErr w:type="gramStart"/>
      <w:r>
        <w:rPr>
          <w:rFonts w:eastAsiaTheme="minorHAnsi"/>
          <w:color w:val="000000"/>
          <w:sz w:val="24"/>
          <w:szCs w:val="24"/>
          <w:lang w:val="en-US" w:eastAsia="en-US"/>
        </w:rPr>
        <w:t>-</w:t>
      </w:r>
      <w:r w:rsidRPr="004E4B4A">
        <w:rPr>
          <w:rFonts w:eastAsiaTheme="minorHAnsi"/>
          <w:color w:val="000000"/>
          <w:sz w:val="24"/>
          <w:szCs w:val="24"/>
          <w:lang w:val="en-US" w:eastAsia="en-US"/>
        </w:rPr>
        <w:t xml:space="preserve">preparation to checking questioning, </w:t>
      </w:r>
      <w:r w:rsidR="00185C7B">
        <w:rPr>
          <w:rFonts w:eastAsiaTheme="minorHAnsi"/>
          <w:color w:val="000000"/>
          <w:sz w:val="24"/>
          <w:szCs w:val="24"/>
          <w:lang w:val="en-US" w:eastAsia="en-US"/>
        </w:rPr>
        <w:t>working out</w:t>
      </w:r>
      <w:r w:rsidRPr="004E4B4A">
        <w:rPr>
          <w:rFonts w:eastAsiaTheme="minorHAnsi"/>
          <w:color w:val="000000"/>
          <w:sz w:val="24"/>
          <w:szCs w:val="24"/>
          <w:lang w:val="en-US" w:eastAsia="en-US"/>
        </w:rPr>
        <w:t xml:space="preserve"> synopsis to lectures and literature for passed period.</w:t>
      </w:r>
      <w:proofErr w:type="gramEnd"/>
      <w:r w:rsidRPr="004E4B4A">
        <w:rPr>
          <w:rFonts w:eastAsiaTheme="minorHAnsi"/>
          <w:color w:val="000000"/>
          <w:sz w:val="24"/>
          <w:szCs w:val="24"/>
          <w:lang w:val="en-US" w:eastAsia="en-US"/>
        </w:rPr>
        <w:t xml:space="preserve"> </w:t>
      </w:r>
      <w:proofErr w:type="gramStart"/>
      <w:r w:rsidRPr="004E4B4A">
        <w:rPr>
          <w:rFonts w:eastAsiaTheme="minorHAnsi"/>
          <w:color w:val="000000"/>
          <w:sz w:val="24"/>
          <w:szCs w:val="24"/>
          <w:lang w:val="en-US" w:eastAsia="en-US"/>
        </w:rPr>
        <w:t xml:space="preserve">Answers to checking </w:t>
      </w:r>
      <w:proofErr w:type="spellStart"/>
      <w:r w:rsidRPr="004E4B4A">
        <w:rPr>
          <w:rFonts w:eastAsiaTheme="minorHAnsi"/>
          <w:color w:val="000000"/>
          <w:sz w:val="24"/>
          <w:szCs w:val="24"/>
          <w:lang w:val="en-US" w:eastAsia="en-US"/>
        </w:rPr>
        <w:t>questioning.Preparation</w:t>
      </w:r>
      <w:proofErr w:type="spellEnd"/>
      <w:r w:rsidRPr="004E4B4A">
        <w:rPr>
          <w:rFonts w:eastAsiaTheme="minorHAnsi"/>
          <w:color w:val="000000"/>
          <w:sz w:val="24"/>
          <w:szCs w:val="24"/>
          <w:lang w:val="en-US" w:eastAsia="en-US"/>
        </w:rPr>
        <w:t xml:space="preserve"> to </w:t>
      </w:r>
      <w:proofErr w:type="spellStart"/>
      <w:r w:rsidRPr="004E4B4A">
        <w:rPr>
          <w:rFonts w:eastAsiaTheme="minorHAnsi"/>
          <w:color w:val="000000"/>
          <w:sz w:val="24"/>
          <w:szCs w:val="24"/>
          <w:lang w:val="en-US" w:eastAsia="en-US"/>
        </w:rPr>
        <w:t>exam.Delivery</w:t>
      </w:r>
      <w:proofErr w:type="spellEnd"/>
      <w:r w:rsidRPr="004E4B4A">
        <w:rPr>
          <w:rFonts w:eastAsiaTheme="minorHAnsi"/>
          <w:color w:val="000000"/>
          <w:sz w:val="24"/>
          <w:szCs w:val="24"/>
          <w:lang w:val="en-US" w:eastAsia="en-US"/>
        </w:rPr>
        <w:t xml:space="preserve"> of the exam.</w:t>
      </w:r>
      <w:proofErr w:type="gramEnd"/>
    </w:p>
    <w:p w:rsidR="004E4B4A" w:rsidRPr="004E4B4A" w:rsidRDefault="004E4B4A" w:rsidP="004E4B4A">
      <w:pPr>
        <w:widowControl/>
        <w:autoSpaceDE w:val="0"/>
        <w:autoSpaceDN w:val="0"/>
        <w:adjustRightInd w:val="0"/>
        <w:rPr>
          <w:rFonts w:ascii="Arial CYR" w:eastAsiaTheme="minorHAnsi" w:hAnsi="Arial CYR" w:cs="Arial CYR"/>
          <w:color w:val="000000"/>
          <w:lang w:val="en-US" w:eastAsia="en-US"/>
        </w:rPr>
      </w:pPr>
    </w:p>
    <w:p w:rsidR="004E4B4A" w:rsidRDefault="004E4B4A" w:rsidP="004E4B4A">
      <w:pPr>
        <w:widowControl/>
        <w:autoSpaceDE w:val="0"/>
        <w:autoSpaceDN w:val="0"/>
        <w:adjustRightInd w:val="0"/>
        <w:rPr>
          <w:rFonts w:ascii="Arial CYR" w:eastAsiaTheme="minorHAnsi" w:hAnsi="Arial CYR" w:cs="Arial CYR"/>
          <w:color w:val="000000"/>
          <w:lang w:val="en-US" w:eastAsia="en-US"/>
        </w:rPr>
      </w:pPr>
    </w:p>
    <w:p w:rsidR="006D0312" w:rsidRDefault="006D0312" w:rsidP="004E4B4A">
      <w:pPr>
        <w:widowControl/>
        <w:autoSpaceDE w:val="0"/>
        <w:autoSpaceDN w:val="0"/>
        <w:adjustRightInd w:val="0"/>
        <w:rPr>
          <w:rFonts w:ascii="Arial CYR" w:eastAsiaTheme="minorHAnsi" w:hAnsi="Arial CYR" w:cs="Arial CYR"/>
          <w:color w:val="000000"/>
          <w:lang w:val="en-US" w:eastAsia="en-US"/>
        </w:rPr>
      </w:pPr>
    </w:p>
    <w:p w:rsidR="006D0312" w:rsidRDefault="006D0312" w:rsidP="004E4B4A">
      <w:pPr>
        <w:widowControl/>
        <w:autoSpaceDE w:val="0"/>
        <w:autoSpaceDN w:val="0"/>
        <w:adjustRightInd w:val="0"/>
        <w:rPr>
          <w:rFonts w:ascii="Arial CYR" w:eastAsiaTheme="minorHAnsi" w:hAnsi="Arial CYR" w:cs="Arial CYR"/>
          <w:color w:val="000000"/>
          <w:lang w:val="en-US" w:eastAsia="en-US"/>
        </w:rPr>
      </w:pPr>
    </w:p>
    <w:p w:rsidR="006D0312" w:rsidRDefault="006D0312" w:rsidP="004E4B4A">
      <w:pPr>
        <w:widowControl/>
        <w:autoSpaceDE w:val="0"/>
        <w:autoSpaceDN w:val="0"/>
        <w:adjustRightInd w:val="0"/>
        <w:rPr>
          <w:rFonts w:ascii="Arial CYR" w:eastAsiaTheme="minorHAnsi" w:hAnsi="Arial CYR" w:cs="Arial CYR"/>
          <w:color w:val="000000"/>
          <w:lang w:val="en-US" w:eastAsia="en-US"/>
        </w:rPr>
      </w:pPr>
    </w:p>
    <w:p w:rsidR="006D0312" w:rsidRDefault="006D0312" w:rsidP="004E4B4A">
      <w:pPr>
        <w:widowControl/>
        <w:autoSpaceDE w:val="0"/>
        <w:autoSpaceDN w:val="0"/>
        <w:adjustRightInd w:val="0"/>
        <w:rPr>
          <w:rFonts w:ascii="Arial CYR" w:eastAsiaTheme="minorHAnsi" w:hAnsi="Arial CYR" w:cs="Arial CYR"/>
          <w:color w:val="000000"/>
          <w:lang w:val="en-US" w:eastAsia="en-US"/>
        </w:rPr>
      </w:pPr>
    </w:p>
    <w:p w:rsidR="006D0312" w:rsidRDefault="006D0312" w:rsidP="004E4B4A">
      <w:pPr>
        <w:widowControl/>
        <w:autoSpaceDE w:val="0"/>
        <w:autoSpaceDN w:val="0"/>
        <w:adjustRightInd w:val="0"/>
        <w:rPr>
          <w:rFonts w:ascii="Arial CYR" w:eastAsiaTheme="minorHAnsi" w:hAnsi="Arial CYR" w:cs="Arial CYR"/>
          <w:color w:val="000000"/>
          <w:lang w:val="en-US" w:eastAsia="en-US"/>
        </w:rPr>
      </w:pPr>
    </w:p>
    <w:p w:rsidR="006D0312" w:rsidRDefault="006D0312" w:rsidP="004E4B4A">
      <w:pPr>
        <w:widowControl/>
        <w:autoSpaceDE w:val="0"/>
        <w:autoSpaceDN w:val="0"/>
        <w:adjustRightInd w:val="0"/>
        <w:rPr>
          <w:rFonts w:ascii="Arial CYR" w:eastAsiaTheme="minorHAnsi" w:hAnsi="Arial CYR" w:cs="Arial CYR"/>
          <w:color w:val="000000"/>
          <w:lang w:val="en-US" w:eastAsia="en-US"/>
        </w:rPr>
      </w:pPr>
    </w:p>
    <w:p w:rsidR="006D0312" w:rsidRDefault="006D0312" w:rsidP="004E4B4A">
      <w:pPr>
        <w:widowControl/>
        <w:autoSpaceDE w:val="0"/>
        <w:autoSpaceDN w:val="0"/>
        <w:adjustRightInd w:val="0"/>
        <w:rPr>
          <w:rFonts w:ascii="Arial CYR" w:eastAsiaTheme="minorHAnsi" w:hAnsi="Arial CYR" w:cs="Arial CYR"/>
          <w:color w:val="000000"/>
          <w:lang w:val="en-US" w:eastAsia="en-US"/>
        </w:rPr>
      </w:pPr>
    </w:p>
    <w:p w:rsidR="00D00E00" w:rsidRDefault="00D00E00" w:rsidP="004E4B4A">
      <w:pPr>
        <w:widowControl/>
        <w:autoSpaceDE w:val="0"/>
        <w:autoSpaceDN w:val="0"/>
        <w:adjustRightInd w:val="0"/>
        <w:rPr>
          <w:rFonts w:ascii="Arial CYR" w:eastAsiaTheme="minorHAnsi" w:hAnsi="Arial CYR" w:cs="Arial CYR"/>
          <w:color w:val="000000"/>
          <w:lang w:val="en-US" w:eastAsia="en-US"/>
        </w:rPr>
      </w:pPr>
    </w:p>
    <w:p w:rsidR="00D00E00" w:rsidRDefault="00D00E00" w:rsidP="004E4B4A">
      <w:pPr>
        <w:widowControl/>
        <w:autoSpaceDE w:val="0"/>
        <w:autoSpaceDN w:val="0"/>
        <w:adjustRightInd w:val="0"/>
        <w:rPr>
          <w:rFonts w:ascii="Arial CYR" w:eastAsiaTheme="minorHAnsi" w:hAnsi="Arial CYR" w:cs="Arial CYR"/>
          <w:color w:val="000000"/>
          <w:lang w:val="en-US" w:eastAsia="en-US"/>
        </w:rPr>
      </w:pPr>
    </w:p>
    <w:p w:rsidR="00D00E00" w:rsidRPr="004E4B4A" w:rsidRDefault="00D00E00" w:rsidP="004E4B4A">
      <w:pPr>
        <w:widowControl/>
        <w:autoSpaceDE w:val="0"/>
        <w:autoSpaceDN w:val="0"/>
        <w:adjustRightInd w:val="0"/>
        <w:rPr>
          <w:rFonts w:ascii="Arial CYR" w:eastAsiaTheme="minorHAnsi" w:hAnsi="Arial CYR" w:cs="Arial CYR"/>
          <w:color w:val="000000"/>
          <w:lang w:val="en-US" w:eastAsia="en-US"/>
        </w:rPr>
      </w:pPr>
    </w:p>
    <w:p w:rsidR="005C500E" w:rsidRPr="00185C7B" w:rsidRDefault="00185C7B" w:rsidP="005C500E">
      <w:pPr>
        <w:shd w:val="clear" w:color="auto" w:fill="FFFFFF"/>
        <w:tabs>
          <w:tab w:val="left" w:pos="691"/>
        </w:tabs>
        <w:autoSpaceDE w:val="0"/>
        <w:autoSpaceDN w:val="0"/>
        <w:adjustRightInd w:val="0"/>
        <w:spacing w:line="256" w:lineRule="auto"/>
        <w:jc w:val="both"/>
        <w:rPr>
          <w:b/>
          <w:bCs/>
          <w:color w:val="000000"/>
          <w:lang w:val="en-US"/>
        </w:rPr>
      </w:pPr>
      <w:r w:rsidRPr="00185C7B">
        <w:rPr>
          <w:b/>
          <w:bCs/>
          <w:color w:val="000000"/>
          <w:lang w:val="en-US"/>
        </w:rPr>
        <w:lastRenderedPageBreak/>
        <w:t>APPLICATION</w:t>
      </w:r>
      <w:r w:rsidR="005C500E">
        <w:rPr>
          <w:b/>
          <w:bCs/>
          <w:color w:val="000000"/>
        </w:rPr>
        <w:t>А</w:t>
      </w:r>
      <w:bookmarkEnd w:id="25"/>
    </w:p>
    <w:p w:rsidR="005C500E" w:rsidRPr="00185C7B" w:rsidRDefault="005C500E" w:rsidP="005C500E">
      <w:pPr>
        <w:shd w:val="clear" w:color="auto" w:fill="FFFFFF"/>
        <w:autoSpaceDE w:val="0"/>
        <w:autoSpaceDN w:val="0"/>
        <w:adjustRightInd w:val="0"/>
        <w:spacing w:before="60" w:after="60" w:line="256" w:lineRule="auto"/>
        <w:jc w:val="both"/>
        <w:rPr>
          <w:bCs/>
          <w:color w:val="000000"/>
          <w:sz w:val="24"/>
          <w:szCs w:val="24"/>
          <w:lang w:val="en-US"/>
        </w:rPr>
      </w:pPr>
      <w:r w:rsidRPr="00185C7B">
        <w:rPr>
          <w:bCs/>
          <w:color w:val="000000"/>
          <w:sz w:val="24"/>
          <w:szCs w:val="24"/>
          <w:lang w:val="en-US"/>
        </w:rPr>
        <w:t>(</w:t>
      </w:r>
      <w:proofErr w:type="gramStart"/>
      <w:r w:rsidR="00185C7B" w:rsidRPr="00185C7B">
        <w:rPr>
          <w:bCs/>
          <w:color w:val="000000"/>
          <w:sz w:val="24"/>
          <w:szCs w:val="24"/>
          <w:lang w:val="en-US"/>
        </w:rPr>
        <w:t>obligatory</w:t>
      </w:r>
      <w:proofErr w:type="gramEnd"/>
      <w:r w:rsidRPr="00185C7B">
        <w:rPr>
          <w:bCs/>
          <w:color w:val="000000"/>
          <w:sz w:val="24"/>
          <w:szCs w:val="24"/>
          <w:lang w:val="en-US"/>
        </w:rPr>
        <w:t>)</w:t>
      </w:r>
    </w:p>
    <w:p w:rsidR="005C500E" w:rsidRPr="00185C7B" w:rsidRDefault="00185C7B" w:rsidP="005C500E">
      <w:pPr>
        <w:shd w:val="clear" w:color="auto" w:fill="FFFFFF"/>
        <w:autoSpaceDE w:val="0"/>
        <w:autoSpaceDN w:val="0"/>
        <w:adjustRightInd w:val="0"/>
        <w:spacing w:line="256" w:lineRule="auto"/>
        <w:ind w:firstLine="510"/>
        <w:jc w:val="both"/>
        <w:rPr>
          <w:b/>
          <w:lang w:val="en-US"/>
        </w:rPr>
      </w:pPr>
      <w:r>
        <w:rPr>
          <w:b/>
          <w:bCs/>
          <w:color w:val="000000"/>
          <w:sz w:val="24"/>
          <w:szCs w:val="24"/>
          <w:lang w:val="en-US"/>
        </w:rPr>
        <w:t>T</w:t>
      </w:r>
      <w:r w:rsidRPr="00185C7B">
        <w:rPr>
          <w:b/>
          <w:bCs/>
          <w:color w:val="000000"/>
          <w:sz w:val="24"/>
          <w:szCs w:val="24"/>
          <w:lang w:val="en-US"/>
        </w:rPr>
        <w:t>entative list quiz on discipline</w:t>
      </w:r>
    </w:p>
    <w:p w:rsidR="00185C7B" w:rsidRDefault="00185C7B" w:rsidP="00185C7B">
      <w:pPr>
        <w:tabs>
          <w:tab w:val="left" w:pos="0"/>
        </w:tabs>
        <w:autoSpaceDE w:val="0"/>
        <w:autoSpaceDN w:val="0"/>
        <w:adjustRightInd w:val="0"/>
        <w:ind w:left="720" w:hanging="360"/>
        <w:jc w:val="both"/>
        <w:rPr>
          <w:lang w:val="en-GB" w:bidi="hi-IN"/>
        </w:rPr>
      </w:pPr>
      <w:r>
        <w:rPr>
          <w:b/>
          <w:lang w:val="en-US"/>
        </w:rPr>
        <w:t>M</w:t>
      </w:r>
      <w:r w:rsidRPr="00BF431A">
        <w:rPr>
          <w:b/>
          <w:lang w:val="en-US"/>
        </w:rPr>
        <w:t>odule 1.</w:t>
      </w:r>
      <w:r>
        <w:rPr>
          <w:b/>
          <w:lang w:val="en-US"/>
        </w:rPr>
        <w:t>Q</w:t>
      </w:r>
      <w:r w:rsidRPr="00BA2831">
        <w:rPr>
          <w:b/>
          <w:lang w:val="en-US"/>
        </w:rPr>
        <w:t xml:space="preserve">uality control </w:t>
      </w:r>
      <w:r>
        <w:rPr>
          <w:b/>
          <w:lang w:val="en-US"/>
        </w:rPr>
        <w:t xml:space="preserve">of </w:t>
      </w:r>
      <w:r w:rsidRPr="00BA2831">
        <w:rPr>
          <w:b/>
          <w:lang w:val="en-US"/>
        </w:rPr>
        <w:t>bread and bakery products</w:t>
      </w:r>
      <w:r>
        <w:rPr>
          <w:b/>
          <w:lang w:val="en-US"/>
        </w:rPr>
        <w:t xml:space="preserve"> by</w:t>
      </w:r>
      <w:r w:rsidRPr="00BA2831">
        <w:rPr>
          <w:b/>
          <w:lang w:val="en-US"/>
        </w:rPr>
        <w:t xml:space="preserve"> physical and chemical method</w:t>
      </w:r>
      <w:r>
        <w:rPr>
          <w:b/>
          <w:lang w:val="en-US"/>
        </w:rPr>
        <w:t>s</w:t>
      </w:r>
    </w:p>
    <w:p w:rsidR="00185C7B" w:rsidRPr="00185C7B" w:rsidRDefault="00185C7B" w:rsidP="00185C7B">
      <w:pPr>
        <w:tabs>
          <w:tab w:val="left" w:pos="0"/>
        </w:tabs>
        <w:autoSpaceDE w:val="0"/>
        <w:autoSpaceDN w:val="0"/>
        <w:adjustRightInd w:val="0"/>
        <w:ind w:left="720" w:hanging="360"/>
        <w:jc w:val="both"/>
        <w:rPr>
          <w:rFonts w:ascii="Tahoma" w:hAnsi="Tahoma" w:cs="Tahoma"/>
          <w:color w:val="000000"/>
          <w:sz w:val="24"/>
          <w:szCs w:val="24"/>
          <w:lang w:val="en-US" w:bidi="hi-IN"/>
        </w:rPr>
      </w:pPr>
      <w:r w:rsidRPr="00185C7B">
        <w:rPr>
          <w:sz w:val="24"/>
          <w:szCs w:val="24"/>
          <w:lang w:val="en-GB" w:bidi="hi-IN"/>
        </w:rPr>
        <w:t xml:space="preserve">1. </w:t>
      </w:r>
      <w:r w:rsidRPr="00185C7B">
        <w:rPr>
          <w:sz w:val="24"/>
          <w:szCs w:val="24"/>
          <w:lang w:val="en-GB"/>
        </w:rPr>
        <w:t>Introduction. Short description of subject.</w:t>
      </w:r>
      <w:r w:rsidRPr="00185C7B">
        <w:rPr>
          <w:sz w:val="24"/>
          <w:szCs w:val="24"/>
          <w:lang w:val="en-US"/>
        </w:rPr>
        <w:t>Role and place of technical-chemical control in process of enterprise system of bread products</w:t>
      </w:r>
    </w:p>
    <w:p w:rsidR="00185C7B" w:rsidRPr="00185C7B" w:rsidRDefault="00185C7B" w:rsidP="00185C7B">
      <w:pPr>
        <w:ind w:firstLine="426"/>
        <w:jc w:val="both"/>
        <w:rPr>
          <w:sz w:val="24"/>
          <w:szCs w:val="24"/>
          <w:lang w:val="en-US"/>
        </w:rPr>
      </w:pPr>
      <w:r w:rsidRPr="00185C7B">
        <w:rPr>
          <w:sz w:val="24"/>
          <w:szCs w:val="24"/>
          <w:lang w:val="kk-KZ" w:bidi="hi-IN"/>
        </w:rPr>
        <w:t xml:space="preserve">2. </w:t>
      </w:r>
      <w:r w:rsidRPr="00185C7B">
        <w:rPr>
          <w:sz w:val="24"/>
          <w:szCs w:val="24"/>
          <w:lang w:val="en-GB"/>
        </w:rPr>
        <w:t xml:space="preserve">ТCC in laboratories of </w:t>
      </w:r>
      <w:r w:rsidRPr="00185C7B">
        <w:rPr>
          <w:sz w:val="24"/>
          <w:szCs w:val="24"/>
          <w:lang w:val="en-US"/>
        </w:rPr>
        <w:t>enterprise</w:t>
      </w:r>
      <w:r w:rsidRPr="00185C7B">
        <w:rPr>
          <w:sz w:val="24"/>
          <w:szCs w:val="24"/>
          <w:lang w:val="en-GB"/>
        </w:rPr>
        <w:t xml:space="preserve"> system</w:t>
      </w:r>
      <w:r w:rsidRPr="00185C7B">
        <w:rPr>
          <w:sz w:val="24"/>
          <w:szCs w:val="24"/>
          <w:lang w:val="en-US"/>
        </w:rPr>
        <w:t xml:space="preserve"> of bread products</w:t>
      </w:r>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r w:rsidRPr="00185C7B">
        <w:rPr>
          <w:sz w:val="24"/>
          <w:szCs w:val="24"/>
          <w:lang w:val="kk-KZ" w:bidi="hi-IN"/>
        </w:rPr>
        <w:t xml:space="preserve">3. </w:t>
      </w:r>
      <w:r w:rsidRPr="00185C7B">
        <w:rPr>
          <w:sz w:val="24"/>
          <w:szCs w:val="24"/>
          <w:lang w:val="en-US"/>
        </w:rPr>
        <w:t>ТCC on elevators and grain-collecting condition</w:t>
      </w:r>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r w:rsidRPr="00185C7B">
        <w:rPr>
          <w:sz w:val="24"/>
          <w:szCs w:val="24"/>
          <w:lang w:val="kk-KZ" w:bidi="hi-IN"/>
        </w:rPr>
        <w:t xml:space="preserve">4. </w:t>
      </w:r>
      <w:r w:rsidRPr="00185C7B">
        <w:rPr>
          <w:sz w:val="24"/>
          <w:szCs w:val="24"/>
          <w:lang w:val="en-GB"/>
        </w:rPr>
        <w:t>State Grain inspection</w:t>
      </w:r>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r w:rsidRPr="00185C7B">
        <w:rPr>
          <w:sz w:val="24"/>
          <w:szCs w:val="24"/>
          <w:lang w:val="en-GB" w:bidi="hi-IN"/>
        </w:rPr>
        <w:t xml:space="preserve">5. Quality control of bread and bakery products. </w:t>
      </w:r>
      <w:proofErr w:type="gramStart"/>
      <w:r w:rsidRPr="00185C7B">
        <w:rPr>
          <w:color w:val="000000"/>
          <w:sz w:val="24"/>
          <w:szCs w:val="24"/>
          <w:lang w:val="en-US"/>
        </w:rPr>
        <w:t>Quality rating</w:t>
      </w:r>
      <w:r w:rsidRPr="00185C7B">
        <w:rPr>
          <w:sz w:val="24"/>
          <w:szCs w:val="24"/>
          <w:lang w:val="en-GB" w:bidi="hi-IN"/>
        </w:rPr>
        <w:t xml:space="preserve"> of </w:t>
      </w:r>
      <w:proofErr w:type="spellStart"/>
      <w:r w:rsidRPr="00185C7B">
        <w:rPr>
          <w:sz w:val="24"/>
          <w:szCs w:val="24"/>
          <w:lang w:val="en-GB" w:bidi="hi-IN"/>
        </w:rPr>
        <w:t>bread.Organoleptic</w:t>
      </w:r>
      <w:proofErr w:type="spellEnd"/>
      <w:r w:rsidRPr="00185C7B">
        <w:rPr>
          <w:sz w:val="24"/>
          <w:szCs w:val="24"/>
          <w:lang w:val="en-GB" w:bidi="hi-IN"/>
        </w:rPr>
        <w:t xml:space="preserve"> estimation of bread.</w:t>
      </w:r>
      <w:proofErr w:type="gramEnd"/>
      <w:r w:rsidRPr="00185C7B">
        <w:rPr>
          <w:sz w:val="24"/>
          <w:szCs w:val="24"/>
          <w:lang w:val="en-GB" w:bidi="hi-IN"/>
        </w:rPr>
        <w:t xml:space="preserve"> Values index of humidity, acidity, porosity of bread. </w:t>
      </w:r>
      <w:proofErr w:type="gramStart"/>
      <w:r w:rsidRPr="00185C7B">
        <w:rPr>
          <w:sz w:val="24"/>
          <w:szCs w:val="24"/>
          <w:lang w:val="en-GB" w:bidi="hi-IN"/>
        </w:rPr>
        <w:t xml:space="preserve">Standard methods of definition of </w:t>
      </w:r>
      <w:proofErr w:type="spellStart"/>
      <w:r w:rsidRPr="00185C7B">
        <w:rPr>
          <w:sz w:val="24"/>
          <w:szCs w:val="24"/>
          <w:lang w:val="en-GB" w:bidi="hi-IN"/>
        </w:rPr>
        <w:t>humidity.Method</w:t>
      </w:r>
      <w:proofErr w:type="spellEnd"/>
      <w:r w:rsidRPr="00185C7B">
        <w:rPr>
          <w:sz w:val="24"/>
          <w:szCs w:val="24"/>
          <w:lang w:val="en-GB" w:bidi="hi-IN"/>
        </w:rPr>
        <w:t xml:space="preserve"> </w:t>
      </w:r>
      <w:r w:rsidRPr="00185C7B">
        <w:rPr>
          <w:sz w:val="24"/>
          <w:szCs w:val="24"/>
          <w:lang w:val="en-US" w:bidi="hi-IN"/>
        </w:rPr>
        <w:t>Jacobi</w:t>
      </w:r>
      <w:r w:rsidRPr="00185C7B">
        <w:rPr>
          <w:sz w:val="24"/>
          <w:szCs w:val="24"/>
          <w:lang w:val="en-GB" w:bidi="hi-IN"/>
        </w:rPr>
        <w:t>.</w:t>
      </w:r>
      <w:proofErr w:type="gramEnd"/>
      <w:r w:rsidRPr="00185C7B">
        <w:rPr>
          <w:sz w:val="24"/>
          <w:szCs w:val="24"/>
          <w:lang w:val="en-GB" w:bidi="hi-IN"/>
        </w:rPr>
        <w:t xml:space="preserve"> Density of weight of bread</w:t>
      </w:r>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r w:rsidRPr="00185C7B">
        <w:rPr>
          <w:sz w:val="24"/>
          <w:szCs w:val="24"/>
          <w:lang w:val="en-GB" w:bidi="hi-IN"/>
        </w:rPr>
        <w:t>6. Definition of mass fraction of sugar</w:t>
      </w:r>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r w:rsidRPr="00185C7B">
        <w:rPr>
          <w:sz w:val="24"/>
          <w:szCs w:val="24"/>
          <w:lang w:val="en-GB" w:bidi="hi-IN"/>
        </w:rPr>
        <w:t>7. Definitions of mass fraction of fat. Definition of vitamins, arsenic and mercury, table salt</w:t>
      </w:r>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r w:rsidRPr="00185C7B">
        <w:rPr>
          <w:sz w:val="24"/>
          <w:szCs w:val="24"/>
          <w:lang w:val="en-GB" w:bidi="hi-IN"/>
        </w:rPr>
        <w:t>8. Necessity of the continuous control of production.</w:t>
      </w:r>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smartTag w:uri="urn:schemas-microsoft-com:office:smarttags" w:element="metricconverter">
        <w:smartTagPr>
          <w:attr w:name="ProductID" w:val="9. A"/>
        </w:smartTagPr>
        <w:r w:rsidRPr="00185C7B">
          <w:rPr>
            <w:sz w:val="24"/>
            <w:szCs w:val="24"/>
            <w:lang w:val="en-GB" w:bidi="hi-IN"/>
          </w:rPr>
          <w:t>9. A</w:t>
        </w:r>
      </w:smartTag>
      <w:r w:rsidRPr="00185C7B">
        <w:rPr>
          <w:sz w:val="24"/>
          <w:szCs w:val="24"/>
          <w:lang w:val="en-GB" w:bidi="hi-IN"/>
        </w:rPr>
        <w:t xml:space="preserve"> choice of an optimum technique of definition of solids of production field</w:t>
      </w:r>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smartTag w:uri="urn:schemas-microsoft-com:office:smarttags" w:element="metricconverter">
        <w:smartTagPr>
          <w:attr w:name="ProductID" w:val="10. A"/>
        </w:smartTagPr>
        <w:r w:rsidRPr="00185C7B">
          <w:rPr>
            <w:sz w:val="24"/>
            <w:szCs w:val="24"/>
            <w:lang w:val="en-GB" w:bidi="hi-IN"/>
          </w:rPr>
          <w:t>10. A</w:t>
        </w:r>
      </w:smartTag>
      <w:r w:rsidRPr="00185C7B">
        <w:rPr>
          <w:sz w:val="24"/>
          <w:szCs w:val="24"/>
          <w:lang w:val="en-GB" w:bidi="hi-IN"/>
        </w:rPr>
        <w:t xml:space="preserve"> choice of an optimum technique of definition of fats</w:t>
      </w:r>
    </w:p>
    <w:p w:rsidR="00185C7B" w:rsidRPr="00185C7B" w:rsidRDefault="00185C7B" w:rsidP="00185C7B">
      <w:pPr>
        <w:autoSpaceDE w:val="0"/>
        <w:autoSpaceDN w:val="0"/>
        <w:adjustRightInd w:val="0"/>
        <w:jc w:val="both"/>
        <w:rPr>
          <w:rFonts w:ascii="Tahoma" w:hAnsi="Tahoma" w:cs="Tahoma"/>
          <w:color w:val="000000"/>
          <w:sz w:val="24"/>
          <w:szCs w:val="24"/>
          <w:lang w:val="en-GB" w:bidi="hi-IN"/>
        </w:rPr>
      </w:pPr>
    </w:p>
    <w:p w:rsidR="00185C7B" w:rsidRPr="00185C7B" w:rsidRDefault="00185C7B" w:rsidP="00185C7B">
      <w:pPr>
        <w:autoSpaceDE w:val="0"/>
        <w:autoSpaceDN w:val="0"/>
        <w:adjustRightInd w:val="0"/>
        <w:jc w:val="both"/>
        <w:rPr>
          <w:sz w:val="24"/>
          <w:szCs w:val="24"/>
          <w:lang w:val="en-GB" w:bidi="hi-IN"/>
        </w:rPr>
      </w:pPr>
      <w:proofErr w:type="gramStart"/>
      <w:r w:rsidRPr="00185C7B">
        <w:rPr>
          <w:b/>
          <w:sz w:val="24"/>
          <w:szCs w:val="24"/>
          <w:lang w:val="en-GB"/>
        </w:rPr>
        <w:t>Module 2.</w:t>
      </w:r>
      <w:proofErr w:type="gramEnd"/>
      <w:r w:rsidRPr="00185C7B">
        <w:rPr>
          <w:b/>
          <w:sz w:val="24"/>
          <w:szCs w:val="24"/>
          <w:lang w:val="en-GB"/>
        </w:rPr>
        <w:t xml:space="preserve"> Physicochemical methods of quality control of macaroni and confectionery products</w:t>
      </w:r>
    </w:p>
    <w:p w:rsidR="00185C7B" w:rsidRPr="00185C7B" w:rsidRDefault="00185C7B" w:rsidP="00185C7B">
      <w:pPr>
        <w:autoSpaceDE w:val="0"/>
        <w:autoSpaceDN w:val="0"/>
        <w:adjustRightInd w:val="0"/>
        <w:jc w:val="both"/>
        <w:rPr>
          <w:rFonts w:ascii="Tahoma" w:hAnsi="Tahoma" w:cs="Tahoma"/>
          <w:color w:val="000000"/>
          <w:sz w:val="24"/>
          <w:szCs w:val="24"/>
          <w:lang w:val="en-GB" w:bidi="hi-IN"/>
        </w:rPr>
      </w:pPr>
      <w:r w:rsidRPr="00185C7B">
        <w:rPr>
          <w:sz w:val="24"/>
          <w:szCs w:val="24"/>
          <w:lang w:val="en-GB" w:bidi="hi-IN"/>
        </w:rPr>
        <w:t>1. Change of carbohydrates in the course of thermal processing</w:t>
      </w:r>
    </w:p>
    <w:p w:rsidR="00185C7B" w:rsidRPr="00185C7B" w:rsidRDefault="00185C7B" w:rsidP="00185C7B">
      <w:pPr>
        <w:autoSpaceDE w:val="0"/>
        <w:autoSpaceDN w:val="0"/>
        <w:adjustRightInd w:val="0"/>
        <w:jc w:val="both"/>
        <w:rPr>
          <w:rFonts w:ascii="Tahoma" w:hAnsi="Tahoma" w:cs="Tahoma"/>
          <w:color w:val="000000"/>
          <w:sz w:val="24"/>
          <w:szCs w:val="24"/>
          <w:lang w:val="en-GB" w:bidi="hi-IN"/>
        </w:rPr>
      </w:pPr>
      <w:r w:rsidRPr="00185C7B">
        <w:rPr>
          <w:sz w:val="24"/>
          <w:szCs w:val="24"/>
          <w:lang w:val="en-GB" w:bidi="hi-IN"/>
        </w:rPr>
        <w:t>2. Influence of mass fraction of spirit on components of foodstuff</w:t>
      </w:r>
    </w:p>
    <w:p w:rsidR="00185C7B" w:rsidRPr="00185C7B" w:rsidRDefault="00185C7B" w:rsidP="00185C7B">
      <w:pPr>
        <w:autoSpaceDE w:val="0"/>
        <w:autoSpaceDN w:val="0"/>
        <w:adjustRightInd w:val="0"/>
        <w:jc w:val="both"/>
        <w:rPr>
          <w:rFonts w:ascii="Tahoma" w:hAnsi="Tahoma" w:cs="Tahoma"/>
          <w:color w:val="000000"/>
          <w:sz w:val="24"/>
          <w:szCs w:val="24"/>
          <w:lang w:val="en-GB" w:bidi="hi-IN"/>
        </w:rPr>
      </w:pPr>
      <w:r w:rsidRPr="00185C7B">
        <w:rPr>
          <w:sz w:val="24"/>
          <w:szCs w:val="24"/>
          <w:lang w:val="en-GB" w:bidi="hi-IN"/>
        </w:rPr>
        <w:t xml:space="preserve">3. Losses of </w:t>
      </w:r>
      <w:r w:rsidRPr="00185C7B">
        <w:rPr>
          <w:color w:val="000000"/>
          <w:sz w:val="24"/>
          <w:szCs w:val="24"/>
          <w:lang w:val="en-US"/>
        </w:rPr>
        <w:t>volatile acid</w:t>
      </w:r>
      <w:r w:rsidRPr="00185C7B">
        <w:rPr>
          <w:sz w:val="24"/>
          <w:szCs w:val="24"/>
          <w:lang w:val="en-GB" w:bidi="hi-IN"/>
        </w:rPr>
        <w:t>s in manufacture</w:t>
      </w:r>
    </w:p>
    <w:p w:rsidR="00185C7B" w:rsidRPr="00185C7B" w:rsidRDefault="00185C7B" w:rsidP="00185C7B">
      <w:pPr>
        <w:autoSpaceDE w:val="0"/>
        <w:autoSpaceDN w:val="0"/>
        <w:adjustRightInd w:val="0"/>
        <w:jc w:val="both"/>
        <w:rPr>
          <w:rFonts w:ascii="Tahoma" w:hAnsi="Tahoma" w:cs="Tahoma"/>
          <w:color w:val="000000"/>
          <w:sz w:val="24"/>
          <w:szCs w:val="24"/>
          <w:lang w:val="en-GB" w:bidi="hi-IN"/>
        </w:rPr>
      </w:pPr>
      <w:r w:rsidRPr="00185C7B">
        <w:rPr>
          <w:sz w:val="24"/>
          <w:szCs w:val="24"/>
          <w:lang w:val="en-GB" w:bidi="hi-IN"/>
        </w:rPr>
        <w:t>4. Losses of vitamins at raw materials processing</w:t>
      </w:r>
    </w:p>
    <w:p w:rsidR="00185C7B" w:rsidRPr="00185C7B" w:rsidRDefault="00185C7B" w:rsidP="00185C7B">
      <w:pPr>
        <w:autoSpaceDE w:val="0"/>
        <w:autoSpaceDN w:val="0"/>
        <w:adjustRightInd w:val="0"/>
        <w:jc w:val="both"/>
        <w:rPr>
          <w:rFonts w:ascii="Tahoma" w:hAnsi="Tahoma" w:cs="Tahoma"/>
          <w:color w:val="000000"/>
          <w:sz w:val="24"/>
          <w:szCs w:val="24"/>
          <w:lang w:val="en-GB" w:bidi="hi-IN"/>
        </w:rPr>
      </w:pPr>
      <w:r w:rsidRPr="00185C7B">
        <w:rPr>
          <w:sz w:val="24"/>
          <w:szCs w:val="24"/>
          <w:lang w:val="en-GB" w:bidi="hi-IN"/>
        </w:rPr>
        <w:t>5. Methods and criteria of quality estimation of confectionery products</w:t>
      </w:r>
    </w:p>
    <w:p w:rsidR="00185C7B" w:rsidRPr="00185C7B" w:rsidRDefault="00185C7B" w:rsidP="00185C7B">
      <w:pPr>
        <w:autoSpaceDE w:val="0"/>
        <w:autoSpaceDN w:val="0"/>
        <w:adjustRightInd w:val="0"/>
        <w:jc w:val="both"/>
        <w:rPr>
          <w:rFonts w:ascii="Tahoma" w:hAnsi="Tahoma" w:cs="Tahoma"/>
          <w:color w:val="000000"/>
          <w:sz w:val="24"/>
          <w:szCs w:val="24"/>
          <w:lang w:val="en-GB" w:bidi="hi-IN"/>
        </w:rPr>
      </w:pPr>
      <w:r w:rsidRPr="00185C7B">
        <w:rPr>
          <w:sz w:val="24"/>
          <w:szCs w:val="24"/>
          <w:lang w:val="en-GB" w:bidi="hi-IN"/>
        </w:rPr>
        <w:t xml:space="preserve">6. Sampling for carrying out of the physical and chemical analysis </w:t>
      </w:r>
    </w:p>
    <w:p w:rsidR="00185C7B" w:rsidRPr="00185C7B" w:rsidRDefault="00185C7B" w:rsidP="00185C7B">
      <w:pPr>
        <w:autoSpaceDE w:val="0"/>
        <w:autoSpaceDN w:val="0"/>
        <w:adjustRightInd w:val="0"/>
        <w:jc w:val="both"/>
        <w:rPr>
          <w:rFonts w:ascii="Tahoma" w:hAnsi="Tahoma" w:cs="Tahoma"/>
          <w:color w:val="000000"/>
          <w:sz w:val="24"/>
          <w:szCs w:val="24"/>
          <w:lang w:val="en-GB" w:bidi="hi-IN"/>
        </w:rPr>
      </w:pPr>
      <w:r w:rsidRPr="00185C7B">
        <w:rPr>
          <w:sz w:val="24"/>
          <w:szCs w:val="24"/>
          <w:lang w:val="en-GB" w:bidi="hi-IN"/>
        </w:rPr>
        <w:t xml:space="preserve">7. Physical and chemical methods. Definition of mass fraction of moisture and solids </w:t>
      </w:r>
    </w:p>
    <w:p w:rsidR="00185C7B" w:rsidRPr="00185C7B" w:rsidRDefault="00185C7B" w:rsidP="00185C7B">
      <w:pPr>
        <w:autoSpaceDE w:val="0"/>
        <w:autoSpaceDN w:val="0"/>
        <w:adjustRightInd w:val="0"/>
        <w:jc w:val="both"/>
        <w:rPr>
          <w:rFonts w:ascii="Tahoma" w:hAnsi="Tahoma" w:cs="Tahoma"/>
          <w:color w:val="000000"/>
          <w:sz w:val="24"/>
          <w:szCs w:val="24"/>
          <w:lang w:val="en-GB" w:bidi="hi-IN"/>
        </w:rPr>
      </w:pPr>
      <w:r w:rsidRPr="00185C7B">
        <w:rPr>
          <w:sz w:val="24"/>
          <w:szCs w:val="24"/>
          <w:lang w:val="en-GB" w:bidi="hi-IN"/>
        </w:rPr>
        <w:t xml:space="preserve">8. Definition of fats, sugars, the general </w:t>
      </w:r>
      <w:proofErr w:type="spellStart"/>
      <w:r w:rsidRPr="00185C7B">
        <w:rPr>
          <w:sz w:val="24"/>
          <w:szCs w:val="24"/>
          <w:lang w:val="en-GB" w:bidi="hi-IN"/>
        </w:rPr>
        <w:t>sulfuric</w:t>
      </w:r>
      <w:proofErr w:type="spellEnd"/>
      <w:r w:rsidRPr="00185C7B">
        <w:rPr>
          <w:sz w:val="24"/>
          <w:szCs w:val="24"/>
          <w:lang w:val="en-GB" w:bidi="hi-IN"/>
        </w:rPr>
        <w:t xml:space="preserve"> acid, </w:t>
      </w:r>
      <w:proofErr w:type="spellStart"/>
      <w:r w:rsidRPr="00185C7B">
        <w:rPr>
          <w:sz w:val="24"/>
          <w:szCs w:val="24"/>
          <w:lang w:val="en-US" w:bidi="hi-IN"/>
        </w:rPr>
        <w:t>ferro</w:t>
      </w:r>
      <w:proofErr w:type="spellEnd"/>
      <w:r w:rsidRPr="00185C7B">
        <w:rPr>
          <w:sz w:val="24"/>
          <w:szCs w:val="24"/>
          <w:lang w:val="en-US" w:bidi="hi-IN"/>
        </w:rPr>
        <w:t xml:space="preserve"> mixing</w:t>
      </w:r>
    </w:p>
    <w:p w:rsidR="00185C7B" w:rsidRPr="00185C7B" w:rsidRDefault="00185C7B" w:rsidP="00185C7B">
      <w:pPr>
        <w:autoSpaceDE w:val="0"/>
        <w:autoSpaceDN w:val="0"/>
        <w:adjustRightInd w:val="0"/>
        <w:jc w:val="both"/>
        <w:rPr>
          <w:rFonts w:ascii="Tahoma" w:hAnsi="Tahoma" w:cs="Tahoma"/>
          <w:color w:val="000000"/>
          <w:sz w:val="24"/>
          <w:szCs w:val="24"/>
          <w:lang w:val="en-GB" w:bidi="hi-IN"/>
        </w:rPr>
      </w:pPr>
      <w:r w:rsidRPr="00185C7B">
        <w:rPr>
          <w:sz w:val="24"/>
          <w:szCs w:val="24"/>
          <w:lang w:val="en-GB" w:bidi="hi-IN"/>
        </w:rPr>
        <w:t xml:space="preserve">9. Definition of reducing sugars and the general sugar. Method extraction with preliminary </w:t>
      </w:r>
      <w:proofErr w:type="spellStart"/>
      <w:r w:rsidRPr="00185C7B">
        <w:rPr>
          <w:sz w:val="24"/>
          <w:szCs w:val="24"/>
          <w:lang w:val="en-GB" w:bidi="hi-IN"/>
        </w:rPr>
        <w:t>hydrolysis.Butirometric</w:t>
      </w:r>
      <w:proofErr w:type="spellEnd"/>
      <w:r w:rsidRPr="00185C7B">
        <w:rPr>
          <w:sz w:val="24"/>
          <w:szCs w:val="24"/>
          <w:lang w:val="en-GB" w:bidi="hi-IN"/>
        </w:rPr>
        <w:t xml:space="preserve"> </w:t>
      </w:r>
      <w:proofErr w:type="spellStart"/>
      <w:r w:rsidRPr="00185C7B">
        <w:rPr>
          <w:sz w:val="24"/>
          <w:szCs w:val="24"/>
          <w:lang w:val="en-GB" w:bidi="hi-IN"/>
        </w:rPr>
        <w:t>method.Definition</w:t>
      </w:r>
      <w:proofErr w:type="spellEnd"/>
      <w:r w:rsidRPr="00185C7B">
        <w:rPr>
          <w:sz w:val="24"/>
          <w:szCs w:val="24"/>
          <w:lang w:val="en-GB" w:bidi="hi-IN"/>
        </w:rPr>
        <w:t xml:space="preserve"> of </w:t>
      </w:r>
      <w:proofErr w:type="spellStart"/>
      <w:r w:rsidRPr="00185C7B">
        <w:rPr>
          <w:sz w:val="24"/>
          <w:szCs w:val="24"/>
          <w:lang w:val="en-GB" w:bidi="hi-IN"/>
        </w:rPr>
        <w:t>vitamins.Merkurometric</w:t>
      </w:r>
      <w:proofErr w:type="spellEnd"/>
      <w:r w:rsidRPr="00185C7B">
        <w:rPr>
          <w:sz w:val="24"/>
          <w:szCs w:val="24"/>
          <w:lang w:val="en-GB" w:bidi="hi-IN"/>
        </w:rPr>
        <w:t xml:space="preserve"> </w:t>
      </w:r>
      <w:proofErr w:type="spellStart"/>
      <w:r w:rsidRPr="00185C7B">
        <w:rPr>
          <w:sz w:val="24"/>
          <w:szCs w:val="24"/>
          <w:lang w:val="en-GB" w:bidi="hi-IN"/>
        </w:rPr>
        <w:t>method.Argenometric</w:t>
      </w:r>
      <w:proofErr w:type="spellEnd"/>
      <w:r w:rsidRPr="00185C7B">
        <w:rPr>
          <w:sz w:val="24"/>
          <w:szCs w:val="24"/>
          <w:lang w:val="en-GB" w:bidi="hi-IN"/>
        </w:rPr>
        <w:t xml:space="preserve"> </w:t>
      </w:r>
      <w:proofErr w:type="spellStart"/>
      <w:r w:rsidRPr="00185C7B">
        <w:rPr>
          <w:sz w:val="24"/>
          <w:szCs w:val="24"/>
          <w:lang w:val="en-GB" w:bidi="hi-IN"/>
        </w:rPr>
        <w:t>method.Kolorimetric</w:t>
      </w:r>
      <w:proofErr w:type="spellEnd"/>
      <w:r w:rsidRPr="00185C7B">
        <w:rPr>
          <w:sz w:val="24"/>
          <w:szCs w:val="24"/>
          <w:lang w:val="en-GB" w:bidi="hi-IN"/>
        </w:rPr>
        <w:t xml:space="preserve"> method</w:t>
      </w:r>
    </w:p>
    <w:p w:rsidR="00185C7B" w:rsidRPr="00185C7B" w:rsidRDefault="00185C7B" w:rsidP="00185C7B">
      <w:pPr>
        <w:autoSpaceDE w:val="0"/>
        <w:autoSpaceDN w:val="0"/>
        <w:adjustRightInd w:val="0"/>
        <w:ind w:left="360" w:hanging="360"/>
        <w:jc w:val="both"/>
        <w:rPr>
          <w:rFonts w:ascii="Tahoma" w:hAnsi="Tahoma" w:cs="Tahoma"/>
          <w:color w:val="000000"/>
          <w:sz w:val="24"/>
          <w:szCs w:val="24"/>
          <w:lang w:val="en-GB" w:bidi="hi-IN"/>
        </w:rPr>
      </w:pPr>
      <w:r w:rsidRPr="00185C7B">
        <w:rPr>
          <w:sz w:val="24"/>
          <w:szCs w:val="24"/>
          <w:lang w:val="en-GB" w:bidi="hi-IN"/>
        </w:rPr>
        <w:t>10. Fermentative method. Fermentative-gravimetric method</w:t>
      </w:r>
    </w:p>
    <w:p w:rsidR="00185C7B" w:rsidRPr="00185C7B" w:rsidRDefault="00185C7B" w:rsidP="00185C7B">
      <w:pPr>
        <w:tabs>
          <w:tab w:val="left" w:pos="0"/>
        </w:tabs>
        <w:autoSpaceDE w:val="0"/>
        <w:autoSpaceDN w:val="0"/>
        <w:adjustRightInd w:val="0"/>
        <w:jc w:val="both"/>
        <w:rPr>
          <w:rFonts w:ascii="Tahoma" w:hAnsi="Tahoma" w:cs="Tahoma"/>
          <w:color w:val="000000"/>
          <w:sz w:val="24"/>
          <w:szCs w:val="24"/>
          <w:lang w:val="en-GB" w:bidi="hi-IN"/>
        </w:rPr>
      </w:pPr>
      <w:r w:rsidRPr="00185C7B">
        <w:rPr>
          <w:sz w:val="24"/>
          <w:szCs w:val="24"/>
          <w:lang w:val="en-GB" w:bidi="hi-IN"/>
        </w:rPr>
        <w:t xml:space="preserve">11. Food value of pasta. Problem of preservation of biochemical structure of the product in the process of its production </w:t>
      </w:r>
    </w:p>
    <w:p w:rsidR="00185C7B" w:rsidRPr="00185C7B" w:rsidRDefault="00185C7B" w:rsidP="00185C7B">
      <w:pPr>
        <w:autoSpaceDE w:val="0"/>
        <w:autoSpaceDN w:val="0"/>
        <w:adjustRightInd w:val="0"/>
        <w:jc w:val="both"/>
        <w:rPr>
          <w:rFonts w:ascii="Tahoma" w:hAnsi="Tahoma" w:cs="Tahoma"/>
          <w:color w:val="000000"/>
          <w:sz w:val="24"/>
          <w:szCs w:val="24"/>
          <w:lang w:val="en-GB" w:bidi="hi-IN"/>
        </w:rPr>
      </w:pPr>
      <w:r w:rsidRPr="00185C7B">
        <w:rPr>
          <w:sz w:val="24"/>
          <w:szCs w:val="24"/>
          <w:lang w:val="en-GB" w:bidi="hi-IN"/>
        </w:rPr>
        <w:t>12. Methods of quality estimation of raw materials. Wheat grain, composition, the basic indicators of grain</w:t>
      </w:r>
    </w:p>
    <w:p w:rsidR="00185C7B" w:rsidRPr="00185C7B" w:rsidRDefault="00185C7B" w:rsidP="00185C7B">
      <w:pPr>
        <w:autoSpaceDE w:val="0"/>
        <w:autoSpaceDN w:val="0"/>
        <w:adjustRightInd w:val="0"/>
        <w:jc w:val="both"/>
        <w:rPr>
          <w:rFonts w:ascii="Tahoma" w:hAnsi="Tahoma" w:cs="Tahoma"/>
          <w:color w:val="000000"/>
          <w:sz w:val="24"/>
          <w:szCs w:val="24"/>
          <w:lang w:val="en-GB" w:bidi="hi-IN"/>
        </w:rPr>
      </w:pPr>
      <w:r w:rsidRPr="00185C7B">
        <w:rPr>
          <w:sz w:val="24"/>
          <w:szCs w:val="24"/>
          <w:lang w:val="en-GB" w:bidi="hi-IN"/>
        </w:rPr>
        <w:t xml:space="preserve">13. Estimation method of half-finished products </w:t>
      </w:r>
    </w:p>
    <w:p w:rsidR="00185C7B" w:rsidRPr="00185C7B" w:rsidRDefault="00185C7B" w:rsidP="00185C7B">
      <w:pPr>
        <w:autoSpaceDE w:val="0"/>
        <w:autoSpaceDN w:val="0"/>
        <w:adjustRightInd w:val="0"/>
        <w:jc w:val="both"/>
        <w:rPr>
          <w:rFonts w:ascii="Tahoma" w:hAnsi="Tahoma" w:cs="Tahoma"/>
          <w:color w:val="000000"/>
          <w:sz w:val="24"/>
          <w:szCs w:val="24"/>
          <w:lang w:val="en-GB" w:bidi="hi-IN"/>
        </w:rPr>
      </w:pPr>
      <w:r w:rsidRPr="00185C7B">
        <w:rPr>
          <w:sz w:val="24"/>
          <w:szCs w:val="24"/>
          <w:lang w:val="en-GB" w:bidi="hi-IN"/>
        </w:rPr>
        <w:t xml:space="preserve">14. Estimation method of finished articles </w:t>
      </w:r>
    </w:p>
    <w:p w:rsidR="00185C7B" w:rsidRPr="00185C7B" w:rsidRDefault="00185C7B" w:rsidP="00185C7B">
      <w:pPr>
        <w:autoSpaceDE w:val="0"/>
        <w:autoSpaceDN w:val="0"/>
        <w:adjustRightInd w:val="0"/>
        <w:jc w:val="both"/>
        <w:rPr>
          <w:rFonts w:ascii="Tahoma" w:hAnsi="Tahoma" w:cs="Tahoma"/>
          <w:color w:val="000000"/>
          <w:sz w:val="24"/>
          <w:szCs w:val="24"/>
          <w:lang w:val="en-GB" w:bidi="hi-IN"/>
        </w:rPr>
      </w:pPr>
      <w:r w:rsidRPr="00185C7B">
        <w:rPr>
          <w:sz w:val="24"/>
          <w:szCs w:val="24"/>
          <w:lang w:val="en-GB" w:bidi="hi-IN"/>
        </w:rPr>
        <w:t xml:space="preserve">15. The count and control of macaroni production </w:t>
      </w:r>
    </w:p>
    <w:p w:rsidR="00185C7B" w:rsidRPr="00185C7B" w:rsidRDefault="00185C7B" w:rsidP="00185C7B">
      <w:pPr>
        <w:shd w:val="clear" w:color="auto" w:fill="FFFFFF"/>
        <w:tabs>
          <w:tab w:val="left" w:pos="0"/>
        </w:tabs>
        <w:autoSpaceDE w:val="0"/>
        <w:autoSpaceDN w:val="0"/>
        <w:adjustRightInd w:val="0"/>
        <w:ind w:left="720" w:hanging="360"/>
        <w:jc w:val="both"/>
        <w:rPr>
          <w:color w:val="000000"/>
          <w:spacing w:val="-2"/>
          <w:sz w:val="24"/>
          <w:szCs w:val="24"/>
          <w:lang w:val="en-GB" w:bidi="hi-IN"/>
        </w:rPr>
      </w:pPr>
      <w:proofErr w:type="gramStart"/>
      <w:r w:rsidRPr="00185C7B">
        <w:rPr>
          <w:b/>
          <w:sz w:val="24"/>
          <w:szCs w:val="24"/>
          <w:lang w:val="en-GB"/>
        </w:rPr>
        <w:t>Module 3.</w:t>
      </w:r>
      <w:proofErr w:type="gramEnd"/>
      <w:r w:rsidRPr="00185C7B">
        <w:rPr>
          <w:b/>
          <w:sz w:val="24"/>
          <w:szCs w:val="24"/>
          <w:lang w:val="en-GB"/>
        </w:rPr>
        <w:t xml:space="preserve"> ТCC on sugar and starch-treacly production with basis of quality management</w:t>
      </w:r>
    </w:p>
    <w:p w:rsidR="00185C7B" w:rsidRPr="00185C7B" w:rsidRDefault="00185C7B" w:rsidP="00185C7B">
      <w:pPr>
        <w:shd w:val="clear" w:color="auto" w:fill="FFFFFF"/>
        <w:tabs>
          <w:tab w:val="left" w:pos="0"/>
        </w:tabs>
        <w:autoSpaceDE w:val="0"/>
        <w:autoSpaceDN w:val="0"/>
        <w:adjustRightInd w:val="0"/>
        <w:ind w:left="720" w:hanging="360"/>
        <w:jc w:val="both"/>
        <w:rPr>
          <w:rFonts w:ascii="Tahoma" w:hAnsi="Tahoma" w:cs="Tahoma"/>
          <w:color w:val="000000"/>
          <w:sz w:val="24"/>
          <w:szCs w:val="24"/>
          <w:lang w:val="en-GB" w:bidi="hi-IN"/>
        </w:rPr>
      </w:pPr>
      <w:r w:rsidRPr="00185C7B">
        <w:rPr>
          <w:color w:val="000000"/>
          <w:spacing w:val="-2"/>
          <w:sz w:val="24"/>
          <w:szCs w:val="24"/>
          <w:lang w:val="en-GB" w:bidi="hi-IN"/>
        </w:rPr>
        <w:t xml:space="preserve">1. Influence of mass fraction of spirit on components of foodstuff </w:t>
      </w:r>
    </w:p>
    <w:p w:rsidR="00185C7B" w:rsidRPr="00185C7B" w:rsidRDefault="00185C7B" w:rsidP="00185C7B">
      <w:pPr>
        <w:shd w:val="clear" w:color="auto" w:fill="FFFFFF"/>
        <w:autoSpaceDE w:val="0"/>
        <w:autoSpaceDN w:val="0"/>
        <w:adjustRightInd w:val="0"/>
        <w:ind w:left="720" w:hanging="360"/>
        <w:jc w:val="both"/>
        <w:rPr>
          <w:rFonts w:ascii="Tahoma" w:hAnsi="Tahoma" w:cs="Tahoma"/>
          <w:color w:val="000000"/>
          <w:sz w:val="24"/>
          <w:szCs w:val="24"/>
          <w:lang w:val="en-GB" w:bidi="hi-IN"/>
        </w:rPr>
      </w:pPr>
      <w:r w:rsidRPr="00185C7B">
        <w:rPr>
          <w:sz w:val="24"/>
          <w:szCs w:val="24"/>
          <w:lang w:val="kk-KZ" w:bidi="hi-IN"/>
        </w:rPr>
        <w:t xml:space="preserve">2. COMPUTER use in </w:t>
      </w:r>
      <w:r w:rsidRPr="00185C7B">
        <w:rPr>
          <w:sz w:val="24"/>
          <w:szCs w:val="24"/>
          <w:lang w:val="en-US" w:bidi="hi-IN"/>
        </w:rPr>
        <w:t>TCC</w:t>
      </w:r>
      <w:r w:rsidRPr="00185C7B">
        <w:rPr>
          <w:sz w:val="24"/>
          <w:szCs w:val="24"/>
          <w:lang w:val="kk-KZ" w:bidi="hi-IN"/>
        </w:rPr>
        <w:t xml:space="preserve"> process monitoring</w:t>
      </w:r>
      <w:r w:rsidRPr="00185C7B">
        <w:rPr>
          <w:sz w:val="24"/>
          <w:szCs w:val="24"/>
          <w:lang w:val="en-US" w:bidi="hi-IN"/>
        </w:rPr>
        <w:t xml:space="preserve"> of production</w:t>
      </w:r>
    </w:p>
    <w:p w:rsidR="00185C7B" w:rsidRPr="00185C7B" w:rsidRDefault="00185C7B" w:rsidP="00185C7B">
      <w:pPr>
        <w:shd w:val="clear" w:color="auto" w:fill="FFFFFF"/>
        <w:autoSpaceDE w:val="0"/>
        <w:autoSpaceDN w:val="0"/>
        <w:adjustRightInd w:val="0"/>
        <w:ind w:left="720" w:hanging="360"/>
        <w:jc w:val="both"/>
        <w:rPr>
          <w:rFonts w:ascii="Tahoma" w:hAnsi="Tahoma" w:cs="Tahoma"/>
          <w:color w:val="000000"/>
          <w:sz w:val="24"/>
          <w:szCs w:val="24"/>
          <w:lang w:val="en-US" w:bidi="hi-IN"/>
        </w:rPr>
      </w:pPr>
      <w:r w:rsidRPr="00185C7B">
        <w:rPr>
          <w:sz w:val="24"/>
          <w:szCs w:val="24"/>
          <w:lang w:val="kk-KZ" w:bidi="hi-IN"/>
        </w:rPr>
        <w:t xml:space="preserve">3. </w:t>
      </w:r>
      <w:r w:rsidRPr="00185C7B">
        <w:rPr>
          <w:sz w:val="24"/>
          <w:szCs w:val="24"/>
          <w:lang w:val="en-US" w:bidi="hi-IN"/>
        </w:rPr>
        <w:t>S</w:t>
      </w:r>
      <w:r w:rsidRPr="00185C7B">
        <w:rPr>
          <w:sz w:val="24"/>
          <w:szCs w:val="24"/>
          <w:lang w:val="kk-KZ" w:bidi="hi-IN"/>
        </w:rPr>
        <w:t xml:space="preserve">pecial </w:t>
      </w:r>
      <w:r w:rsidRPr="00185C7B">
        <w:rPr>
          <w:sz w:val="24"/>
          <w:szCs w:val="24"/>
          <w:lang w:val="en-US" w:bidi="hi-IN"/>
        </w:rPr>
        <w:t xml:space="preserve">methods of </w:t>
      </w:r>
      <w:r w:rsidRPr="00185C7B">
        <w:rPr>
          <w:sz w:val="24"/>
          <w:szCs w:val="24"/>
          <w:lang w:val="kk-KZ" w:bidi="hi-IN"/>
        </w:rPr>
        <w:t xml:space="preserve">quality </w:t>
      </w:r>
      <w:r w:rsidRPr="00185C7B">
        <w:rPr>
          <w:sz w:val="24"/>
          <w:szCs w:val="24"/>
          <w:lang w:val="en-US" w:bidi="hi-IN"/>
        </w:rPr>
        <w:t>control</w:t>
      </w:r>
      <w:r w:rsidRPr="00185C7B">
        <w:rPr>
          <w:sz w:val="24"/>
          <w:szCs w:val="24"/>
          <w:lang w:val="kk-KZ" w:bidi="hi-IN"/>
        </w:rPr>
        <w:t xml:space="preserve"> of starched treacle</w:t>
      </w:r>
    </w:p>
    <w:p w:rsidR="00185C7B" w:rsidRPr="00185C7B" w:rsidRDefault="00185C7B" w:rsidP="00185C7B">
      <w:pPr>
        <w:shd w:val="clear" w:color="auto" w:fill="FFFFFF"/>
        <w:autoSpaceDE w:val="0"/>
        <w:autoSpaceDN w:val="0"/>
        <w:adjustRightInd w:val="0"/>
        <w:ind w:left="720" w:hanging="360"/>
        <w:jc w:val="both"/>
        <w:rPr>
          <w:rFonts w:ascii="Tahoma" w:hAnsi="Tahoma" w:cs="Tahoma"/>
          <w:color w:val="000000"/>
          <w:sz w:val="24"/>
          <w:szCs w:val="24"/>
          <w:lang w:val="en-US" w:bidi="hi-IN"/>
        </w:rPr>
      </w:pPr>
      <w:r w:rsidRPr="00185C7B">
        <w:rPr>
          <w:sz w:val="24"/>
          <w:szCs w:val="24"/>
          <w:lang w:val="kk-KZ" w:bidi="hi-IN"/>
        </w:rPr>
        <w:t xml:space="preserve">4. Definition of chromaticity of </w:t>
      </w:r>
      <w:proofErr w:type="spellStart"/>
      <w:r w:rsidRPr="00185C7B">
        <w:rPr>
          <w:sz w:val="24"/>
          <w:szCs w:val="24"/>
          <w:lang w:val="en-US" w:bidi="hi-IN"/>
        </w:rPr>
        <w:t>wort</w:t>
      </w:r>
      <w:proofErr w:type="spellEnd"/>
      <w:r w:rsidRPr="00185C7B">
        <w:rPr>
          <w:sz w:val="24"/>
          <w:szCs w:val="24"/>
          <w:lang w:val="kk-KZ" w:bidi="hi-IN"/>
        </w:rPr>
        <w:t xml:space="preserve">. Definition of appearance of production and </w:t>
      </w:r>
      <w:proofErr w:type="spellStart"/>
      <w:r w:rsidRPr="00185C7B">
        <w:rPr>
          <w:sz w:val="24"/>
          <w:szCs w:val="24"/>
          <w:lang w:val="en-US" w:bidi="hi-IN"/>
        </w:rPr>
        <w:t>fullnessof</w:t>
      </w:r>
      <w:proofErr w:type="spellEnd"/>
      <w:r w:rsidRPr="00185C7B">
        <w:rPr>
          <w:sz w:val="24"/>
          <w:szCs w:val="24"/>
          <w:lang w:val="en-US" w:bidi="hi-IN"/>
        </w:rPr>
        <w:t xml:space="preserve"> </w:t>
      </w:r>
      <w:r w:rsidRPr="00185C7B">
        <w:rPr>
          <w:sz w:val="24"/>
          <w:szCs w:val="24"/>
          <w:lang w:val="kk-KZ" w:bidi="hi-IN"/>
        </w:rPr>
        <w:t>pour</w:t>
      </w:r>
    </w:p>
    <w:p w:rsidR="00185C7B" w:rsidRPr="00185C7B" w:rsidRDefault="00185C7B" w:rsidP="00185C7B">
      <w:pPr>
        <w:shd w:val="clear" w:color="auto" w:fill="FFFFFF"/>
        <w:autoSpaceDE w:val="0"/>
        <w:autoSpaceDN w:val="0"/>
        <w:adjustRightInd w:val="0"/>
        <w:ind w:left="720" w:hanging="360"/>
        <w:jc w:val="both"/>
        <w:rPr>
          <w:rFonts w:ascii="Tahoma" w:hAnsi="Tahoma" w:cs="Tahoma"/>
          <w:color w:val="000000"/>
          <w:sz w:val="24"/>
          <w:szCs w:val="24"/>
          <w:lang w:val="en-US" w:bidi="hi-IN"/>
        </w:rPr>
      </w:pPr>
      <w:r w:rsidRPr="00185C7B">
        <w:rPr>
          <w:sz w:val="24"/>
          <w:szCs w:val="24"/>
          <w:lang w:val="kk-KZ" w:bidi="hi-IN"/>
        </w:rPr>
        <w:t xml:space="preserve">5. The organisation of technological planning and </w:t>
      </w:r>
      <w:r w:rsidRPr="00185C7B">
        <w:rPr>
          <w:sz w:val="24"/>
          <w:szCs w:val="24"/>
          <w:lang w:val="en-US" w:bidi="hi-IN"/>
        </w:rPr>
        <w:t>TCC</w:t>
      </w:r>
      <w:r w:rsidRPr="00185C7B">
        <w:rPr>
          <w:sz w:val="24"/>
          <w:szCs w:val="24"/>
          <w:lang w:val="kk-KZ" w:bidi="hi-IN"/>
        </w:rPr>
        <w:t xml:space="preserve"> at the sugar industry enterprises</w:t>
      </w:r>
    </w:p>
    <w:p w:rsidR="00185C7B" w:rsidRPr="00185C7B" w:rsidRDefault="00185C7B" w:rsidP="00185C7B">
      <w:pPr>
        <w:tabs>
          <w:tab w:val="left" w:pos="0"/>
        </w:tabs>
        <w:autoSpaceDE w:val="0"/>
        <w:autoSpaceDN w:val="0"/>
        <w:adjustRightInd w:val="0"/>
        <w:ind w:left="720" w:hanging="360"/>
        <w:jc w:val="both"/>
        <w:rPr>
          <w:sz w:val="24"/>
          <w:szCs w:val="24"/>
          <w:lang w:val="en-GB" w:bidi="hi-IN"/>
        </w:rPr>
      </w:pPr>
      <w:proofErr w:type="gramStart"/>
      <w:r w:rsidRPr="00185C7B">
        <w:rPr>
          <w:b/>
          <w:sz w:val="24"/>
          <w:szCs w:val="24"/>
          <w:lang w:val="en-GB"/>
        </w:rPr>
        <w:t>Module 4.</w:t>
      </w:r>
      <w:proofErr w:type="gramEnd"/>
      <w:r w:rsidRPr="00185C7B">
        <w:rPr>
          <w:b/>
          <w:sz w:val="24"/>
          <w:szCs w:val="24"/>
          <w:lang w:val="en-GB"/>
        </w:rPr>
        <w:t xml:space="preserve"> ТCC on the enterprises of </w:t>
      </w:r>
      <w:r w:rsidRPr="00185C7B">
        <w:rPr>
          <w:b/>
          <w:color w:val="000000"/>
          <w:sz w:val="24"/>
          <w:szCs w:val="24"/>
          <w:lang w:val="en-US"/>
        </w:rPr>
        <w:t>fermenting</w:t>
      </w:r>
      <w:r w:rsidRPr="00185C7B">
        <w:rPr>
          <w:b/>
          <w:sz w:val="24"/>
          <w:szCs w:val="24"/>
          <w:lang w:val="en-GB"/>
        </w:rPr>
        <w:t xml:space="preserve"> branch and winemaking with basis of quality management</w:t>
      </w:r>
    </w:p>
    <w:p w:rsidR="00185C7B" w:rsidRPr="00185C7B" w:rsidRDefault="00185C7B" w:rsidP="00185C7B">
      <w:pPr>
        <w:tabs>
          <w:tab w:val="left" w:pos="0"/>
        </w:tabs>
        <w:autoSpaceDE w:val="0"/>
        <w:autoSpaceDN w:val="0"/>
        <w:adjustRightInd w:val="0"/>
        <w:ind w:left="720" w:hanging="360"/>
        <w:jc w:val="both"/>
        <w:rPr>
          <w:rFonts w:ascii="Tahoma" w:hAnsi="Tahoma" w:cs="Tahoma"/>
          <w:color w:val="000000"/>
          <w:sz w:val="24"/>
          <w:szCs w:val="24"/>
          <w:lang w:val="en-GB" w:bidi="hi-IN"/>
        </w:rPr>
      </w:pPr>
      <w:r w:rsidRPr="00185C7B">
        <w:rPr>
          <w:sz w:val="24"/>
          <w:szCs w:val="24"/>
          <w:lang w:val="en-GB" w:bidi="hi-IN"/>
        </w:rPr>
        <w:t xml:space="preserve">1 General control methods </w:t>
      </w:r>
      <w:r w:rsidRPr="00185C7B">
        <w:rPr>
          <w:sz w:val="24"/>
          <w:szCs w:val="24"/>
          <w:lang w:val="kk-KZ" w:bidi="hi-IN"/>
        </w:rPr>
        <w:t xml:space="preserve">at the enterprises of </w:t>
      </w:r>
      <w:r w:rsidRPr="00185C7B">
        <w:rPr>
          <w:color w:val="000000"/>
          <w:sz w:val="24"/>
          <w:szCs w:val="24"/>
          <w:lang w:val="en-US"/>
        </w:rPr>
        <w:t>fermenting</w:t>
      </w:r>
      <w:r w:rsidRPr="00185C7B">
        <w:rPr>
          <w:sz w:val="24"/>
          <w:szCs w:val="24"/>
          <w:lang w:val="en-GB"/>
        </w:rPr>
        <w:t xml:space="preserve"> branch and winemaking</w:t>
      </w:r>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proofErr w:type="gramStart"/>
      <w:r w:rsidRPr="00185C7B">
        <w:rPr>
          <w:sz w:val="24"/>
          <w:szCs w:val="24"/>
          <w:lang w:val="en-GB" w:bidi="hi-IN"/>
        </w:rPr>
        <w:t xml:space="preserve">2 Water quality control </w:t>
      </w:r>
      <w:r w:rsidRPr="00185C7B">
        <w:rPr>
          <w:sz w:val="24"/>
          <w:szCs w:val="24"/>
          <w:lang w:val="kk-KZ" w:bidi="hi-IN"/>
        </w:rPr>
        <w:t xml:space="preserve">at the enterprises of </w:t>
      </w:r>
      <w:r w:rsidRPr="00185C7B">
        <w:rPr>
          <w:color w:val="000000"/>
          <w:sz w:val="24"/>
          <w:szCs w:val="24"/>
          <w:lang w:val="en-US"/>
        </w:rPr>
        <w:t>fermenting</w:t>
      </w:r>
      <w:r w:rsidRPr="00185C7B">
        <w:rPr>
          <w:sz w:val="24"/>
          <w:szCs w:val="24"/>
          <w:lang w:val="en-GB"/>
        </w:rPr>
        <w:t xml:space="preserve"> branch and winemaking</w:t>
      </w:r>
      <w:proofErr w:type="gramEnd"/>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r w:rsidRPr="00185C7B">
        <w:rPr>
          <w:sz w:val="24"/>
          <w:szCs w:val="24"/>
          <w:lang w:val="en-GB" w:bidi="hi-IN"/>
        </w:rPr>
        <w:t xml:space="preserve">3 Control of production of malted milk </w:t>
      </w:r>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r w:rsidRPr="00185C7B">
        <w:rPr>
          <w:sz w:val="24"/>
          <w:szCs w:val="24"/>
          <w:lang w:val="en-GB" w:bidi="hi-IN"/>
        </w:rPr>
        <w:lastRenderedPageBreak/>
        <w:t xml:space="preserve">4 Control of an aqueous-alcoholic mix (sorting) </w:t>
      </w:r>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r w:rsidRPr="00185C7B">
        <w:rPr>
          <w:sz w:val="24"/>
          <w:szCs w:val="24"/>
          <w:lang w:val="en-GB" w:bidi="hi-IN"/>
        </w:rPr>
        <w:t xml:space="preserve">5 Control </w:t>
      </w:r>
      <w:r w:rsidRPr="00185C7B">
        <w:rPr>
          <w:sz w:val="24"/>
          <w:szCs w:val="24"/>
          <w:lang w:bidi="hi-IN"/>
        </w:rPr>
        <w:t>спиртованных</w:t>
      </w:r>
      <w:r w:rsidRPr="00185C7B">
        <w:rPr>
          <w:sz w:val="24"/>
          <w:szCs w:val="24"/>
          <w:lang w:val="en-GB" w:bidi="hi-IN"/>
        </w:rPr>
        <w:t xml:space="preserve"> juice, </w:t>
      </w:r>
      <w:r w:rsidRPr="00185C7B">
        <w:rPr>
          <w:color w:val="000000"/>
          <w:sz w:val="24"/>
          <w:szCs w:val="24"/>
          <w:lang w:val="en-US"/>
        </w:rPr>
        <w:t>fruit drink</w:t>
      </w:r>
      <w:r w:rsidRPr="00185C7B">
        <w:rPr>
          <w:sz w:val="24"/>
          <w:szCs w:val="24"/>
          <w:lang w:val="en-GB" w:bidi="hi-IN"/>
        </w:rPr>
        <w:t xml:space="preserve">s and infusions </w:t>
      </w:r>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r w:rsidRPr="00185C7B">
        <w:rPr>
          <w:sz w:val="24"/>
          <w:szCs w:val="24"/>
          <w:lang w:val="en-GB" w:bidi="hi-IN"/>
        </w:rPr>
        <w:t xml:space="preserve">6 Control of blending liquor products </w:t>
      </w:r>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r w:rsidRPr="00185C7B">
        <w:rPr>
          <w:sz w:val="24"/>
          <w:szCs w:val="24"/>
          <w:lang w:val="en-GB" w:bidi="hi-IN"/>
        </w:rPr>
        <w:t xml:space="preserve">7 Control commodity liquor productions </w:t>
      </w:r>
    </w:p>
    <w:p w:rsidR="00185C7B" w:rsidRPr="00185C7B" w:rsidRDefault="00185C7B" w:rsidP="00185C7B">
      <w:pPr>
        <w:autoSpaceDE w:val="0"/>
        <w:autoSpaceDN w:val="0"/>
        <w:adjustRightInd w:val="0"/>
        <w:ind w:left="720" w:hanging="360"/>
        <w:jc w:val="both"/>
        <w:rPr>
          <w:color w:val="000000"/>
          <w:sz w:val="24"/>
          <w:szCs w:val="24"/>
          <w:lang w:val="en-GB" w:bidi="hi-IN"/>
        </w:rPr>
      </w:pPr>
      <w:r w:rsidRPr="00185C7B">
        <w:rPr>
          <w:sz w:val="24"/>
          <w:szCs w:val="24"/>
          <w:lang w:val="en-GB" w:bidi="hi-IN"/>
        </w:rPr>
        <w:t xml:space="preserve">8 Control of </w:t>
      </w:r>
      <w:proofErr w:type="gramStart"/>
      <w:r w:rsidRPr="00185C7B">
        <w:rPr>
          <w:sz w:val="24"/>
          <w:szCs w:val="24"/>
          <w:lang w:val="en-GB" w:bidi="hi-IN"/>
        </w:rPr>
        <w:t>production  of</w:t>
      </w:r>
      <w:proofErr w:type="gramEnd"/>
      <w:r w:rsidRPr="00185C7B">
        <w:rPr>
          <w:sz w:val="24"/>
          <w:szCs w:val="24"/>
          <w:lang w:val="en-GB" w:bidi="hi-IN"/>
        </w:rPr>
        <w:t xml:space="preserve"> malting (light, </w:t>
      </w:r>
      <w:r w:rsidRPr="00185C7B">
        <w:rPr>
          <w:sz w:val="24"/>
          <w:szCs w:val="24"/>
          <w:lang w:val="en-US" w:bidi="hi-IN"/>
        </w:rPr>
        <w:t>caramel</w:t>
      </w:r>
      <w:r w:rsidRPr="00185C7B">
        <w:rPr>
          <w:sz w:val="24"/>
          <w:szCs w:val="24"/>
          <w:lang w:val="en-GB" w:bidi="hi-IN"/>
        </w:rPr>
        <w:t xml:space="preserve">, dark, rye, </w:t>
      </w:r>
      <w:r w:rsidRPr="00185C7B">
        <w:rPr>
          <w:color w:val="000000"/>
          <w:sz w:val="24"/>
          <w:szCs w:val="24"/>
          <w:lang w:val="en-US"/>
        </w:rPr>
        <w:t>burnt</w:t>
      </w:r>
      <w:r w:rsidRPr="00185C7B">
        <w:rPr>
          <w:sz w:val="24"/>
          <w:szCs w:val="24"/>
          <w:lang w:val="en-GB" w:bidi="hi-IN"/>
        </w:rPr>
        <w:t>)</w:t>
      </w:r>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r w:rsidRPr="00185C7B">
        <w:rPr>
          <w:sz w:val="24"/>
          <w:szCs w:val="24"/>
          <w:lang w:val="en-GB" w:bidi="hi-IN"/>
        </w:rPr>
        <w:t>9 Control of production of beer -</w:t>
      </w:r>
      <w:proofErr w:type="spellStart"/>
      <w:r w:rsidRPr="00185C7B">
        <w:rPr>
          <w:sz w:val="24"/>
          <w:szCs w:val="24"/>
          <w:lang w:val="en-GB" w:bidi="hi-IN"/>
        </w:rPr>
        <w:t>wort</w:t>
      </w:r>
      <w:proofErr w:type="spellEnd"/>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r w:rsidRPr="00185C7B">
        <w:rPr>
          <w:sz w:val="24"/>
          <w:szCs w:val="24"/>
          <w:lang w:val="en-GB" w:bidi="hi-IN"/>
        </w:rPr>
        <w:t xml:space="preserve">10 Control of ready beer </w:t>
      </w:r>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r w:rsidRPr="00185C7B">
        <w:rPr>
          <w:sz w:val="24"/>
          <w:szCs w:val="24"/>
          <w:lang w:val="en-GB" w:bidi="hi-IN"/>
        </w:rPr>
        <w:t>11 Quality control of soft drink</w:t>
      </w:r>
    </w:p>
    <w:p w:rsidR="00185C7B" w:rsidRPr="00185C7B" w:rsidRDefault="00185C7B" w:rsidP="00185C7B">
      <w:pPr>
        <w:autoSpaceDE w:val="0"/>
        <w:autoSpaceDN w:val="0"/>
        <w:adjustRightInd w:val="0"/>
        <w:ind w:left="720" w:hanging="360"/>
        <w:jc w:val="both"/>
        <w:rPr>
          <w:rFonts w:ascii="Tahoma" w:hAnsi="Tahoma" w:cs="Tahoma"/>
          <w:color w:val="000000"/>
          <w:sz w:val="24"/>
          <w:szCs w:val="24"/>
          <w:lang w:val="en-GB" w:bidi="hi-IN"/>
        </w:rPr>
      </w:pPr>
      <w:r w:rsidRPr="00185C7B">
        <w:rPr>
          <w:sz w:val="24"/>
          <w:szCs w:val="24"/>
          <w:lang w:val="en-GB" w:bidi="hi-IN"/>
        </w:rPr>
        <w:t xml:space="preserve">12 </w:t>
      </w:r>
      <w:r w:rsidRPr="00185C7B">
        <w:rPr>
          <w:sz w:val="24"/>
          <w:szCs w:val="24"/>
          <w:lang w:bidi="hi-IN"/>
        </w:rPr>
        <w:t>Т</w:t>
      </w:r>
      <w:r w:rsidRPr="00185C7B">
        <w:rPr>
          <w:sz w:val="24"/>
          <w:szCs w:val="24"/>
          <w:lang w:val="en-US" w:bidi="hi-IN"/>
        </w:rPr>
        <w:t>CC</w:t>
      </w:r>
      <w:r w:rsidRPr="00185C7B">
        <w:rPr>
          <w:sz w:val="24"/>
          <w:szCs w:val="24"/>
          <w:lang w:val="en-GB" w:bidi="hi-IN"/>
        </w:rPr>
        <w:t xml:space="preserve"> wine production </w:t>
      </w:r>
    </w:p>
    <w:p w:rsidR="00185C7B" w:rsidRPr="00185C7B" w:rsidRDefault="00185C7B" w:rsidP="00185C7B">
      <w:pPr>
        <w:autoSpaceDE w:val="0"/>
        <w:autoSpaceDN w:val="0"/>
        <w:adjustRightInd w:val="0"/>
        <w:rPr>
          <w:rFonts w:ascii="Tahoma" w:hAnsi="Tahoma" w:cs="Tahoma"/>
          <w:color w:val="000000"/>
          <w:sz w:val="24"/>
          <w:szCs w:val="24"/>
          <w:lang w:val="en-GB" w:bidi="hi-IN"/>
        </w:rPr>
      </w:pPr>
      <w:r w:rsidRPr="00185C7B">
        <w:rPr>
          <w:sz w:val="24"/>
          <w:szCs w:val="24"/>
          <w:lang w:val="en-GB" w:bidi="hi-IN"/>
        </w:rPr>
        <w:t xml:space="preserve">      13 Control of </w:t>
      </w:r>
      <w:proofErr w:type="spellStart"/>
      <w:r w:rsidRPr="00185C7B">
        <w:rPr>
          <w:sz w:val="24"/>
          <w:szCs w:val="24"/>
          <w:lang w:val="en-GB" w:bidi="hi-IN"/>
        </w:rPr>
        <w:t>wort</w:t>
      </w:r>
      <w:proofErr w:type="spellEnd"/>
    </w:p>
    <w:p w:rsidR="00185C7B" w:rsidRPr="00D32524" w:rsidRDefault="005C500E" w:rsidP="00185C7B">
      <w:pPr>
        <w:shd w:val="clear" w:color="auto" w:fill="FFFFFF"/>
        <w:tabs>
          <w:tab w:val="left" w:pos="691"/>
        </w:tabs>
        <w:autoSpaceDE w:val="0"/>
        <w:autoSpaceDN w:val="0"/>
        <w:adjustRightInd w:val="0"/>
        <w:spacing w:line="256" w:lineRule="auto"/>
        <w:jc w:val="both"/>
        <w:rPr>
          <w:b/>
          <w:bCs/>
          <w:color w:val="000000"/>
          <w:lang w:val="en-US"/>
        </w:rPr>
      </w:pPr>
      <w:r w:rsidRPr="00185C7B">
        <w:rPr>
          <w:color w:val="000000"/>
          <w:sz w:val="24"/>
          <w:szCs w:val="24"/>
          <w:lang w:val="en-US"/>
        </w:rPr>
        <w:br w:type="page"/>
      </w:r>
      <w:r w:rsidR="00185C7B" w:rsidRPr="00185C7B">
        <w:rPr>
          <w:b/>
          <w:bCs/>
          <w:color w:val="000000"/>
          <w:lang w:val="en-US"/>
        </w:rPr>
        <w:lastRenderedPageBreak/>
        <w:t xml:space="preserve">APPLICATION </w:t>
      </w:r>
      <w:r w:rsidR="00D32524">
        <w:rPr>
          <w:b/>
          <w:bCs/>
          <w:color w:val="000000"/>
          <w:lang w:val="en-US"/>
        </w:rPr>
        <w:t>B</w:t>
      </w:r>
    </w:p>
    <w:p w:rsidR="00185C7B" w:rsidRPr="00185C7B" w:rsidRDefault="00185C7B" w:rsidP="00185C7B">
      <w:pPr>
        <w:shd w:val="clear" w:color="auto" w:fill="FFFFFF"/>
        <w:autoSpaceDE w:val="0"/>
        <w:autoSpaceDN w:val="0"/>
        <w:adjustRightInd w:val="0"/>
        <w:spacing w:before="60" w:after="60" w:line="256" w:lineRule="auto"/>
        <w:jc w:val="both"/>
        <w:rPr>
          <w:bCs/>
          <w:color w:val="000000"/>
          <w:sz w:val="24"/>
          <w:szCs w:val="24"/>
          <w:lang w:val="en-US"/>
        </w:rPr>
      </w:pPr>
      <w:r w:rsidRPr="00185C7B">
        <w:rPr>
          <w:bCs/>
          <w:color w:val="000000"/>
          <w:sz w:val="24"/>
          <w:szCs w:val="24"/>
          <w:lang w:val="en-US"/>
        </w:rPr>
        <w:t>(</w:t>
      </w:r>
      <w:proofErr w:type="gramStart"/>
      <w:r w:rsidRPr="00185C7B">
        <w:rPr>
          <w:bCs/>
          <w:color w:val="000000"/>
          <w:sz w:val="24"/>
          <w:szCs w:val="24"/>
          <w:lang w:val="en-US"/>
        </w:rPr>
        <w:t>obligatory</w:t>
      </w:r>
      <w:proofErr w:type="gramEnd"/>
      <w:r w:rsidRPr="00185C7B">
        <w:rPr>
          <w:bCs/>
          <w:color w:val="000000"/>
          <w:sz w:val="24"/>
          <w:szCs w:val="24"/>
          <w:lang w:val="en-US"/>
        </w:rPr>
        <w:t>)</w:t>
      </w:r>
    </w:p>
    <w:p w:rsidR="00185C7B" w:rsidRDefault="00185C7B" w:rsidP="00185C7B">
      <w:pPr>
        <w:widowControl/>
        <w:tabs>
          <w:tab w:val="left" w:pos="6915"/>
          <w:tab w:val="left" w:pos="10620"/>
        </w:tabs>
        <w:ind w:right="900"/>
        <w:jc w:val="both"/>
        <w:rPr>
          <w:b/>
          <w:color w:val="000000"/>
          <w:sz w:val="24"/>
          <w:szCs w:val="24"/>
          <w:lang w:val="en-US"/>
        </w:rPr>
      </w:pPr>
      <w:r>
        <w:rPr>
          <w:b/>
          <w:color w:val="000000"/>
          <w:sz w:val="24"/>
          <w:szCs w:val="24"/>
          <w:lang w:val="en-US"/>
        </w:rPr>
        <w:t>T</w:t>
      </w:r>
      <w:r w:rsidRPr="00185C7B">
        <w:rPr>
          <w:b/>
          <w:color w:val="000000"/>
          <w:sz w:val="24"/>
          <w:szCs w:val="24"/>
          <w:lang w:val="en-US"/>
        </w:rPr>
        <w:t>est for self-monitoring</w:t>
      </w:r>
    </w:p>
    <w:p w:rsidR="00185C7B" w:rsidRPr="00185C7B" w:rsidRDefault="00185C7B" w:rsidP="00185C7B">
      <w:pPr>
        <w:jc w:val="both"/>
        <w:rPr>
          <w:sz w:val="24"/>
          <w:szCs w:val="24"/>
          <w:lang w:val="en-US"/>
        </w:rPr>
      </w:pPr>
      <w:proofErr w:type="gramStart"/>
      <w:r w:rsidRPr="00185C7B">
        <w:rPr>
          <w:sz w:val="24"/>
          <w:szCs w:val="24"/>
          <w:lang w:val="en-US"/>
        </w:rPr>
        <w:t>1)Definite</w:t>
      </w:r>
      <w:proofErr w:type="gramEnd"/>
      <w:r w:rsidRPr="00185C7B">
        <w:rPr>
          <w:sz w:val="24"/>
          <w:szCs w:val="24"/>
          <w:lang w:val="en-US"/>
        </w:rPr>
        <w:t xml:space="preserve"> requirement for the laboratories:</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ventilation</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illumination</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heating</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area</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cleanliness</w:t>
      </w:r>
      <w:proofErr w:type="gramEnd"/>
    </w:p>
    <w:p w:rsidR="00185C7B" w:rsidRPr="00185C7B" w:rsidRDefault="00185C7B" w:rsidP="00185C7B">
      <w:pPr>
        <w:tabs>
          <w:tab w:val="left" w:pos="360"/>
        </w:tabs>
        <w:jc w:val="both"/>
        <w:rPr>
          <w:sz w:val="24"/>
          <w:szCs w:val="24"/>
          <w:lang w:val="en-US"/>
        </w:rPr>
      </w:pPr>
      <w:r w:rsidRPr="00185C7B">
        <w:rPr>
          <w:sz w:val="24"/>
          <w:szCs w:val="24"/>
          <w:lang w:val="en-US"/>
        </w:rPr>
        <w:t xml:space="preserve"> 2)</w:t>
      </w:r>
      <w:r w:rsidRPr="00185C7B">
        <w:rPr>
          <w:sz w:val="24"/>
          <w:szCs w:val="24"/>
          <w:lang w:val="en-US"/>
        </w:rPr>
        <w:tab/>
        <w:t xml:space="preserve">What required standard of planning industrial enterprises must </w:t>
      </w:r>
      <w:proofErr w:type="gramStart"/>
      <w:r w:rsidRPr="00185C7B">
        <w:rPr>
          <w:sz w:val="24"/>
          <w:szCs w:val="24"/>
          <w:lang w:val="en-US"/>
        </w:rPr>
        <w:t>correspond</w:t>
      </w:r>
      <w:proofErr w:type="gramEnd"/>
      <w:r w:rsidRPr="00185C7B">
        <w:rPr>
          <w:sz w:val="24"/>
          <w:szCs w:val="24"/>
          <w:lang w:val="en-US"/>
        </w:rPr>
        <w:t xml:space="preserve"> the laboratory?</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sanitary</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design</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arrangement</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scale</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accuracy</w:t>
      </w:r>
      <w:proofErr w:type="gramEnd"/>
    </w:p>
    <w:p w:rsidR="00185C7B" w:rsidRPr="00185C7B" w:rsidRDefault="00185C7B" w:rsidP="00185C7B">
      <w:pPr>
        <w:jc w:val="both"/>
        <w:rPr>
          <w:sz w:val="24"/>
          <w:szCs w:val="24"/>
          <w:lang w:val="en-US"/>
        </w:rPr>
      </w:pPr>
      <w:r w:rsidRPr="00185C7B">
        <w:rPr>
          <w:sz w:val="24"/>
          <w:szCs w:val="24"/>
          <w:lang w:val="en-US"/>
        </w:rPr>
        <w:t xml:space="preserve"> 3) Dimensions of laboratory are determined in essence… by enterprise output:</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with</w:t>
      </w:r>
      <w:proofErr w:type="gramEnd"/>
      <w:r w:rsidRPr="00185C7B">
        <w:rPr>
          <w:sz w:val="24"/>
          <w:szCs w:val="24"/>
          <w:lang w:val="en-US"/>
        </w:rPr>
        <w:t xml:space="preserve"> volume </w:t>
      </w:r>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a</w:t>
      </w:r>
      <w:proofErr w:type="gramEnd"/>
      <w:r w:rsidRPr="00185C7B">
        <w:rPr>
          <w:sz w:val="24"/>
          <w:szCs w:val="24"/>
          <w:lang w:val="en-US"/>
        </w:rPr>
        <w:t xml:space="preserve"> quantity</w:t>
      </w:r>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with</w:t>
      </w:r>
      <w:proofErr w:type="gramEnd"/>
      <w:r w:rsidRPr="00185C7B">
        <w:rPr>
          <w:sz w:val="24"/>
          <w:szCs w:val="24"/>
          <w:lang w:val="en-US"/>
        </w:rPr>
        <w:t xml:space="preserve"> frequency</w:t>
      </w:r>
    </w:p>
    <w:p w:rsidR="00185C7B" w:rsidRPr="00185C7B" w:rsidRDefault="00185C7B" w:rsidP="00185C7B">
      <w:pPr>
        <w:jc w:val="both"/>
        <w:rPr>
          <w:sz w:val="24"/>
          <w:szCs w:val="24"/>
          <w:lang w:val="en-US"/>
        </w:rPr>
      </w:pPr>
      <w:proofErr w:type="gramStart"/>
      <w:r w:rsidRPr="00185C7B">
        <w:rPr>
          <w:sz w:val="24"/>
          <w:szCs w:val="24"/>
          <w:lang w:val="en-US"/>
        </w:rPr>
        <w:t>of</w:t>
      </w:r>
      <w:proofErr w:type="gramEnd"/>
      <w:r w:rsidRPr="00185C7B">
        <w:rPr>
          <w:sz w:val="24"/>
          <w:szCs w:val="24"/>
          <w:lang w:val="en-US"/>
        </w:rPr>
        <w:t xml:space="preserve"> g) by priority</w:t>
      </w:r>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by</w:t>
      </w:r>
      <w:proofErr w:type="gramEnd"/>
      <w:r w:rsidRPr="00185C7B">
        <w:rPr>
          <w:sz w:val="24"/>
          <w:szCs w:val="24"/>
          <w:lang w:val="en-US"/>
        </w:rPr>
        <w:t xml:space="preserve"> quality</w:t>
      </w:r>
    </w:p>
    <w:p w:rsidR="00185C7B" w:rsidRPr="00185C7B" w:rsidRDefault="00185C7B" w:rsidP="00185C7B">
      <w:pPr>
        <w:jc w:val="both"/>
        <w:rPr>
          <w:sz w:val="24"/>
          <w:szCs w:val="24"/>
          <w:lang w:val="en-US"/>
        </w:rPr>
      </w:pPr>
      <w:r w:rsidRPr="00185C7B">
        <w:rPr>
          <w:sz w:val="24"/>
          <w:szCs w:val="24"/>
          <w:lang w:val="en-US"/>
        </w:rPr>
        <w:t xml:space="preserve"> 4) One of the most necessary equipment for the realization of technological control:</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centrifuge</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cabinet</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support</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pipette</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flask</w:t>
      </w:r>
      <w:proofErr w:type="gramEnd"/>
    </w:p>
    <w:p w:rsidR="00185C7B" w:rsidRPr="00185C7B" w:rsidRDefault="00185C7B" w:rsidP="00185C7B">
      <w:pPr>
        <w:jc w:val="both"/>
        <w:rPr>
          <w:sz w:val="24"/>
          <w:szCs w:val="24"/>
          <w:lang w:val="en-US"/>
        </w:rPr>
      </w:pPr>
      <w:r w:rsidRPr="00185C7B">
        <w:rPr>
          <w:sz w:val="24"/>
          <w:szCs w:val="24"/>
          <w:lang w:val="en-US"/>
        </w:rPr>
        <w:t xml:space="preserve"> 5) One of the most necessary equipment for realization of technological control:</w:t>
      </w:r>
    </w:p>
    <w:p w:rsidR="00185C7B" w:rsidRPr="00185C7B" w:rsidRDefault="00185C7B" w:rsidP="00185C7B">
      <w:pPr>
        <w:jc w:val="both"/>
        <w:rPr>
          <w:sz w:val="24"/>
          <w:szCs w:val="24"/>
          <w:lang w:val="en-US"/>
        </w:rPr>
      </w:pPr>
      <w:proofErr w:type="gramStart"/>
      <w:r w:rsidRPr="00185C7B">
        <w:rPr>
          <w:sz w:val="24"/>
          <w:szCs w:val="24"/>
          <w:lang w:val="en-US"/>
        </w:rPr>
        <w:t>a</w:t>
      </w:r>
      <w:proofErr w:type="gramEnd"/>
      <w:r w:rsidRPr="00185C7B">
        <w:rPr>
          <w:sz w:val="24"/>
          <w:szCs w:val="24"/>
          <w:lang w:val="en-US"/>
        </w:rPr>
        <w:t xml:space="preserve">) stopwatch </w:t>
      </w:r>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cabinet</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support</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pipette</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flask</w:t>
      </w:r>
      <w:proofErr w:type="gramEnd"/>
    </w:p>
    <w:p w:rsidR="00185C7B" w:rsidRPr="00185C7B" w:rsidRDefault="00185C7B" w:rsidP="00185C7B">
      <w:pPr>
        <w:jc w:val="both"/>
        <w:rPr>
          <w:sz w:val="24"/>
          <w:szCs w:val="24"/>
          <w:lang w:val="en-US"/>
        </w:rPr>
      </w:pPr>
      <w:r w:rsidRPr="00185C7B">
        <w:rPr>
          <w:sz w:val="24"/>
          <w:szCs w:val="24"/>
          <w:lang w:val="en-US"/>
        </w:rPr>
        <w:t xml:space="preserve"> 6) Necessary condition in the laboratory:</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illumination</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ventilation</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area</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cleanliness</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heating</w:t>
      </w:r>
      <w:proofErr w:type="gramEnd"/>
    </w:p>
    <w:p w:rsidR="00185C7B" w:rsidRPr="00185C7B" w:rsidRDefault="00185C7B" w:rsidP="00185C7B">
      <w:pPr>
        <w:jc w:val="both"/>
        <w:rPr>
          <w:sz w:val="24"/>
          <w:szCs w:val="24"/>
          <w:lang w:val="en-US"/>
        </w:rPr>
      </w:pPr>
      <w:r w:rsidRPr="00185C7B">
        <w:rPr>
          <w:sz w:val="24"/>
          <w:szCs w:val="24"/>
          <w:lang w:val="en-US"/>
        </w:rPr>
        <w:t xml:space="preserve"> 7) In what benefit the reader can find, the list of reagents which requires the industrial laboratory:</w:t>
      </w:r>
    </w:p>
    <w:p w:rsidR="00185C7B" w:rsidRPr="00185C7B" w:rsidRDefault="00185C7B" w:rsidP="00185C7B">
      <w:pPr>
        <w:jc w:val="both"/>
        <w:rPr>
          <w:sz w:val="24"/>
          <w:szCs w:val="24"/>
          <w:lang w:val="en-US"/>
        </w:rPr>
      </w:pPr>
      <w:r w:rsidRPr="00185C7B">
        <w:rPr>
          <w:sz w:val="24"/>
          <w:szCs w:val="24"/>
          <w:lang w:val="en-US"/>
        </w:rPr>
        <w:t xml:space="preserve">a) </w:t>
      </w:r>
      <w:proofErr w:type="spellStart"/>
      <w:r w:rsidRPr="00185C7B">
        <w:rPr>
          <w:sz w:val="24"/>
          <w:szCs w:val="24"/>
          <w:lang w:val="en-US"/>
        </w:rPr>
        <w:t>Eliseeva</w:t>
      </w:r>
      <w:proofErr w:type="spellEnd"/>
      <w:r w:rsidRPr="00185C7B">
        <w:rPr>
          <w:sz w:val="24"/>
          <w:szCs w:val="24"/>
          <w:lang w:val="en-US"/>
        </w:rPr>
        <w:t xml:space="preserve"> s. I. </w:t>
      </w:r>
    </w:p>
    <w:p w:rsidR="00185C7B" w:rsidRPr="00185C7B" w:rsidRDefault="00185C7B" w:rsidP="00185C7B">
      <w:pPr>
        <w:jc w:val="both"/>
        <w:rPr>
          <w:sz w:val="24"/>
          <w:szCs w:val="24"/>
          <w:lang w:val="en-US"/>
        </w:rPr>
      </w:pPr>
      <w:r w:rsidRPr="00185C7B">
        <w:rPr>
          <w:sz w:val="24"/>
          <w:szCs w:val="24"/>
          <w:lang w:val="en-US"/>
        </w:rPr>
        <w:t xml:space="preserve">b) </w:t>
      </w:r>
      <w:proofErr w:type="spellStart"/>
      <w:r w:rsidRPr="00185C7B">
        <w:rPr>
          <w:sz w:val="24"/>
          <w:szCs w:val="24"/>
          <w:lang w:val="en-US"/>
        </w:rPr>
        <w:t>Medvedev</w:t>
      </w:r>
      <w:proofErr w:type="spellEnd"/>
      <w:r w:rsidRPr="00185C7B">
        <w:rPr>
          <w:sz w:val="24"/>
          <w:szCs w:val="24"/>
          <w:lang w:val="en-US"/>
        </w:rPr>
        <w:t xml:space="preserve"> g. M.</w:t>
      </w:r>
    </w:p>
    <w:p w:rsidR="00185C7B" w:rsidRPr="00185C7B" w:rsidRDefault="00185C7B" w:rsidP="00185C7B">
      <w:pPr>
        <w:jc w:val="both"/>
        <w:rPr>
          <w:sz w:val="24"/>
          <w:szCs w:val="24"/>
          <w:lang w:val="en-US"/>
        </w:rPr>
      </w:pPr>
      <w:r w:rsidRPr="00185C7B">
        <w:rPr>
          <w:sz w:val="24"/>
          <w:szCs w:val="24"/>
          <w:lang w:val="en-US"/>
        </w:rPr>
        <w:t xml:space="preserve">c) </w:t>
      </w:r>
      <w:proofErr w:type="spellStart"/>
      <w:r w:rsidRPr="00185C7B">
        <w:rPr>
          <w:sz w:val="24"/>
          <w:szCs w:val="24"/>
          <w:lang w:val="en-US"/>
        </w:rPr>
        <w:t>Krylov</w:t>
      </w:r>
      <w:proofErr w:type="spellEnd"/>
      <w:r w:rsidRPr="00185C7B">
        <w:rPr>
          <w:sz w:val="24"/>
          <w:szCs w:val="24"/>
          <w:lang w:val="en-US"/>
        </w:rPr>
        <w:t xml:space="preserve"> v. V.</w:t>
      </w:r>
    </w:p>
    <w:p w:rsidR="00185C7B" w:rsidRPr="00185C7B" w:rsidRDefault="00185C7B" w:rsidP="00185C7B">
      <w:pPr>
        <w:jc w:val="both"/>
        <w:rPr>
          <w:sz w:val="24"/>
          <w:szCs w:val="24"/>
          <w:lang w:val="en-US"/>
        </w:rPr>
      </w:pPr>
      <w:r w:rsidRPr="00185C7B">
        <w:rPr>
          <w:sz w:val="24"/>
          <w:szCs w:val="24"/>
          <w:lang w:val="en-US"/>
        </w:rPr>
        <w:t xml:space="preserve">g) </w:t>
      </w:r>
      <w:proofErr w:type="spellStart"/>
      <w:r w:rsidRPr="00185C7B">
        <w:rPr>
          <w:sz w:val="24"/>
          <w:szCs w:val="24"/>
          <w:lang w:val="en-US"/>
        </w:rPr>
        <w:t>Klyain</w:t>
      </w:r>
      <w:proofErr w:type="spellEnd"/>
      <w:r w:rsidRPr="00185C7B">
        <w:rPr>
          <w:sz w:val="24"/>
          <w:szCs w:val="24"/>
          <w:lang w:val="en-US"/>
        </w:rPr>
        <w:t xml:space="preserve"> M. D.</w:t>
      </w:r>
    </w:p>
    <w:p w:rsidR="00185C7B" w:rsidRPr="00185C7B" w:rsidRDefault="00185C7B" w:rsidP="00185C7B">
      <w:pPr>
        <w:jc w:val="both"/>
        <w:rPr>
          <w:sz w:val="24"/>
          <w:szCs w:val="24"/>
          <w:lang w:val="en-US"/>
        </w:rPr>
      </w:pPr>
      <w:r w:rsidRPr="00185C7B">
        <w:rPr>
          <w:sz w:val="24"/>
          <w:szCs w:val="24"/>
          <w:lang w:val="en-US"/>
        </w:rPr>
        <w:t>d) Fourier z. N.</w:t>
      </w:r>
    </w:p>
    <w:p w:rsidR="00185C7B" w:rsidRPr="00185C7B" w:rsidRDefault="00185C7B" w:rsidP="00185C7B">
      <w:pPr>
        <w:jc w:val="both"/>
        <w:rPr>
          <w:sz w:val="24"/>
          <w:szCs w:val="24"/>
          <w:lang w:val="en-US"/>
        </w:rPr>
      </w:pPr>
      <w:r w:rsidRPr="00185C7B">
        <w:rPr>
          <w:sz w:val="24"/>
          <w:szCs w:val="24"/>
          <w:lang w:val="en-US"/>
        </w:rPr>
        <w:t>8) The analysis of finished food production enters into the task:</w:t>
      </w:r>
    </w:p>
    <w:p w:rsidR="00185C7B" w:rsidRPr="00185C7B" w:rsidRDefault="00185C7B" w:rsidP="00185C7B">
      <w:pPr>
        <w:jc w:val="both"/>
        <w:rPr>
          <w:sz w:val="24"/>
          <w:szCs w:val="24"/>
          <w:lang w:val="en-US"/>
        </w:rPr>
      </w:pPr>
      <w:proofErr w:type="gramStart"/>
      <w:r w:rsidRPr="00185C7B">
        <w:rPr>
          <w:sz w:val="24"/>
          <w:szCs w:val="24"/>
          <w:lang w:val="en-US"/>
        </w:rPr>
        <w:t>a</w:t>
      </w:r>
      <w:proofErr w:type="gramEnd"/>
      <w:r w:rsidRPr="00185C7B">
        <w:rPr>
          <w:sz w:val="24"/>
          <w:szCs w:val="24"/>
          <w:lang w:val="en-US"/>
        </w:rPr>
        <w:t xml:space="preserve">) laboratory </w:t>
      </w:r>
    </w:p>
    <w:p w:rsidR="00185C7B" w:rsidRPr="00185C7B" w:rsidRDefault="00185C7B" w:rsidP="00185C7B">
      <w:pPr>
        <w:jc w:val="both"/>
        <w:rPr>
          <w:sz w:val="24"/>
          <w:szCs w:val="24"/>
          <w:lang w:val="en-US"/>
        </w:rPr>
      </w:pPr>
      <w:r w:rsidRPr="00185C7B">
        <w:rPr>
          <w:sz w:val="24"/>
          <w:szCs w:val="24"/>
          <w:lang w:val="en-US"/>
        </w:rPr>
        <w:t xml:space="preserve">b) </w:t>
      </w:r>
      <w:proofErr w:type="spellStart"/>
      <w:proofErr w:type="gramStart"/>
      <w:r w:rsidRPr="00185C7B">
        <w:rPr>
          <w:sz w:val="24"/>
          <w:szCs w:val="24"/>
          <w:lang w:val="en-US"/>
        </w:rPr>
        <w:t>auxiliaryaccomodation</w:t>
      </w:r>
      <w:proofErr w:type="spellEnd"/>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of</w:t>
      </w:r>
      <w:proofErr w:type="gramEnd"/>
      <w:r w:rsidRPr="00185C7B">
        <w:rPr>
          <w:sz w:val="24"/>
          <w:szCs w:val="24"/>
          <w:lang w:val="en-US"/>
        </w:rPr>
        <w:t xml:space="preserve"> storage</w:t>
      </w:r>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shop</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colleagues</w:t>
      </w:r>
      <w:proofErr w:type="gramEnd"/>
    </w:p>
    <w:p w:rsidR="00185C7B" w:rsidRPr="00185C7B" w:rsidRDefault="00185C7B" w:rsidP="00185C7B">
      <w:pPr>
        <w:jc w:val="both"/>
        <w:rPr>
          <w:sz w:val="24"/>
          <w:szCs w:val="24"/>
          <w:lang w:val="en-US"/>
        </w:rPr>
      </w:pPr>
      <w:r w:rsidRPr="00185C7B">
        <w:rPr>
          <w:sz w:val="24"/>
          <w:szCs w:val="24"/>
          <w:lang w:val="en-US"/>
        </w:rPr>
        <w:lastRenderedPageBreak/>
        <w:t xml:space="preserve"> 9Laboratory of plant scale should be located separately from:</w:t>
      </w:r>
    </w:p>
    <w:p w:rsidR="00185C7B" w:rsidRPr="00185C7B" w:rsidRDefault="00185C7B" w:rsidP="00185C7B">
      <w:pPr>
        <w:jc w:val="both"/>
        <w:rPr>
          <w:sz w:val="24"/>
          <w:szCs w:val="24"/>
          <w:lang w:val="en-US"/>
        </w:rPr>
      </w:pPr>
      <w:r w:rsidRPr="00185C7B">
        <w:rPr>
          <w:sz w:val="24"/>
          <w:szCs w:val="24"/>
          <w:lang w:val="en-US"/>
        </w:rPr>
        <w:t xml:space="preserve">a) </w:t>
      </w:r>
      <w:proofErr w:type="spellStart"/>
      <w:proofErr w:type="gramStart"/>
      <w:r w:rsidRPr="00185C7B">
        <w:rPr>
          <w:sz w:val="24"/>
          <w:szCs w:val="24"/>
          <w:lang w:val="en-US"/>
        </w:rPr>
        <w:t>productionaccomodations</w:t>
      </w:r>
      <w:proofErr w:type="spellEnd"/>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spellStart"/>
      <w:proofErr w:type="gramStart"/>
      <w:r w:rsidRPr="00185C7B">
        <w:rPr>
          <w:sz w:val="24"/>
          <w:szCs w:val="24"/>
          <w:lang w:val="en-US"/>
        </w:rPr>
        <w:t>auxiliaryaccomodations</w:t>
      </w:r>
      <w:proofErr w:type="spellEnd"/>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of</w:t>
      </w:r>
      <w:proofErr w:type="gramEnd"/>
      <w:r w:rsidRPr="00185C7B">
        <w:rPr>
          <w:sz w:val="24"/>
          <w:szCs w:val="24"/>
          <w:lang w:val="en-US"/>
        </w:rPr>
        <w:t xml:space="preserve"> basic shop</w:t>
      </w:r>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laboratory</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the</w:t>
      </w:r>
      <w:proofErr w:type="gramEnd"/>
      <w:r w:rsidRPr="00185C7B">
        <w:rPr>
          <w:sz w:val="24"/>
          <w:szCs w:val="24"/>
          <w:lang w:val="en-US"/>
        </w:rPr>
        <w:t xml:space="preserve"> storage</w:t>
      </w:r>
    </w:p>
    <w:p w:rsidR="00185C7B" w:rsidRPr="00185C7B" w:rsidRDefault="00185C7B" w:rsidP="00185C7B">
      <w:pPr>
        <w:jc w:val="both"/>
        <w:rPr>
          <w:sz w:val="24"/>
          <w:szCs w:val="24"/>
          <w:lang w:val="en-US"/>
        </w:rPr>
      </w:pPr>
      <w:r w:rsidRPr="00185C7B">
        <w:rPr>
          <w:sz w:val="24"/>
          <w:szCs w:val="24"/>
          <w:lang w:val="en-US"/>
        </w:rPr>
        <w:t>10) One of the most necessary equipment for realization of technological control:</w:t>
      </w:r>
    </w:p>
    <w:p w:rsidR="00185C7B" w:rsidRPr="00185C7B" w:rsidRDefault="00185C7B" w:rsidP="00185C7B">
      <w:pPr>
        <w:jc w:val="both"/>
        <w:rPr>
          <w:sz w:val="24"/>
          <w:szCs w:val="24"/>
          <w:lang w:val="en-US"/>
        </w:rPr>
      </w:pPr>
      <w:r w:rsidRPr="00185C7B">
        <w:rPr>
          <w:sz w:val="24"/>
          <w:szCs w:val="24"/>
          <w:lang w:val="en-US"/>
        </w:rPr>
        <w:t xml:space="preserve">A) </w:t>
      </w:r>
      <w:proofErr w:type="spellStart"/>
      <w:proofErr w:type="gramStart"/>
      <w:r w:rsidRPr="00185C7B">
        <w:rPr>
          <w:sz w:val="24"/>
          <w:szCs w:val="24"/>
          <w:lang w:val="en-US"/>
        </w:rPr>
        <w:t>refractometer</w:t>
      </w:r>
      <w:proofErr w:type="spellEnd"/>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thermometer</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barometer</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cabinet</w:t>
      </w:r>
      <w:proofErr w:type="gramEnd"/>
      <w:r w:rsidRPr="00185C7B">
        <w:rPr>
          <w:sz w:val="24"/>
          <w:szCs w:val="24"/>
          <w:lang w:val="en-US"/>
        </w:rPr>
        <w:t xml:space="preserve"> drier</w:t>
      </w:r>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centrifuge</w:t>
      </w:r>
      <w:proofErr w:type="gramEnd"/>
    </w:p>
    <w:p w:rsidR="00185C7B" w:rsidRPr="00185C7B" w:rsidRDefault="00185C7B" w:rsidP="00185C7B">
      <w:pPr>
        <w:jc w:val="both"/>
        <w:rPr>
          <w:sz w:val="24"/>
          <w:szCs w:val="24"/>
          <w:lang w:val="en-US"/>
        </w:rPr>
      </w:pPr>
      <w:r w:rsidRPr="00185C7B">
        <w:rPr>
          <w:sz w:val="24"/>
          <w:szCs w:val="24"/>
          <w:lang w:val="en-US"/>
        </w:rPr>
        <w:t xml:space="preserve"> 11) What index of quality of production influences the correctness of conducting the drying?</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acidity</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porosity</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elasticity</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spellStart"/>
      <w:proofErr w:type="gramStart"/>
      <w:r w:rsidRPr="00185C7B">
        <w:rPr>
          <w:sz w:val="24"/>
          <w:szCs w:val="24"/>
          <w:lang w:val="en-US"/>
        </w:rPr>
        <w:t>hygroscopicity</w:t>
      </w:r>
      <w:proofErr w:type="spellEnd"/>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brittleness</w:t>
      </w:r>
      <w:proofErr w:type="gramEnd"/>
    </w:p>
    <w:p w:rsidR="00185C7B" w:rsidRPr="00185C7B" w:rsidRDefault="00185C7B" w:rsidP="00185C7B">
      <w:pPr>
        <w:jc w:val="both"/>
        <w:rPr>
          <w:sz w:val="24"/>
          <w:szCs w:val="24"/>
          <w:lang w:val="en-US"/>
        </w:rPr>
      </w:pPr>
      <w:r w:rsidRPr="00185C7B">
        <w:rPr>
          <w:sz w:val="24"/>
          <w:szCs w:val="24"/>
          <w:lang w:val="en-US"/>
        </w:rPr>
        <w:t xml:space="preserve"> 12) Is what of Acad. it proposed the classification of the forms of the connections of the moisture:</w:t>
      </w:r>
    </w:p>
    <w:p w:rsidR="00185C7B" w:rsidRPr="00185C7B" w:rsidRDefault="00185C7B" w:rsidP="00185C7B">
      <w:pPr>
        <w:jc w:val="both"/>
        <w:rPr>
          <w:sz w:val="24"/>
          <w:szCs w:val="24"/>
          <w:lang w:val="en-US"/>
        </w:rPr>
      </w:pPr>
      <w:r w:rsidRPr="00185C7B">
        <w:rPr>
          <w:sz w:val="24"/>
          <w:szCs w:val="24"/>
          <w:lang w:val="en-US"/>
        </w:rPr>
        <w:t xml:space="preserve">a) </w:t>
      </w:r>
      <w:proofErr w:type="spellStart"/>
      <w:r w:rsidRPr="00185C7B">
        <w:rPr>
          <w:sz w:val="24"/>
          <w:szCs w:val="24"/>
          <w:lang w:val="en-US"/>
        </w:rPr>
        <w:t>Rehbinder</w:t>
      </w:r>
      <w:proofErr w:type="spellEnd"/>
      <w:r w:rsidRPr="00185C7B">
        <w:rPr>
          <w:sz w:val="24"/>
          <w:szCs w:val="24"/>
          <w:lang w:val="en-US"/>
        </w:rPr>
        <w:t xml:space="preserve"> P.A.  </w:t>
      </w:r>
    </w:p>
    <w:p w:rsidR="00185C7B" w:rsidRPr="00185C7B" w:rsidRDefault="00185C7B" w:rsidP="00185C7B">
      <w:pPr>
        <w:jc w:val="both"/>
        <w:rPr>
          <w:sz w:val="24"/>
          <w:szCs w:val="24"/>
          <w:lang w:val="en-US"/>
        </w:rPr>
      </w:pPr>
      <w:r w:rsidRPr="00185C7B">
        <w:rPr>
          <w:sz w:val="24"/>
          <w:szCs w:val="24"/>
          <w:lang w:val="en-US"/>
        </w:rPr>
        <w:t xml:space="preserve">b) </w:t>
      </w:r>
      <w:proofErr w:type="spellStart"/>
      <w:r w:rsidRPr="00185C7B">
        <w:rPr>
          <w:sz w:val="24"/>
          <w:szCs w:val="24"/>
          <w:lang w:val="en-US"/>
        </w:rPr>
        <w:t>Lomakin</w:t>
      </w:r>
      <w:proofErr w:type="spellEnd"/>
      <w:r w:rsidRPr="00185C7B">
        <w:rPr>
          <w:sz w:val="24"/>
          <w:szCs w:val="24"/>
          <w:lang w:val="en-US"/>
        </w:rPr>
        <w:t xml:space="preserve"> J. J.</w:t>
      </w:r>
    </w:p>
    <w:p w:rsidR="00185C7B" w:rsidRPr="00185C7B" w:rsidRDefault="00185C7B" w:rsidP="00185C7B">
      <w:pPr>
        <w:jc w:val="both"/>
        <w:rPr>
          <w:sz w:val="24"/>
          <w:szCs w:val="24"/>
          <w:lang w:val="en-US"/>
        </w:rPr>
      </w:pPr>
      <w:r w:rsidRPr="00185C7B">
        <w:rPr>
          <w:sz w:val="24"/>
          <w:szCs w:val="24"/>
          <w:lang w:val="en-US"/>
        </w:rPr>
        <w:t xml:space="preserve">c) </w:t>
      </w:r>
      <w:proofErr w:type="spellStart"/>
      <w:r w:rsidRPr="00185C7B">
        <w:rPr>
          <w:sz w:val="24"/>
          <w:szCs w:val="24"/>
          <w:lang w:val="en-US"/>
        </w:rPr>
        <w:t>Ivanov</w:t>
      </w:r>
      <w:proofErr w:type="spellEnd"/>
      <w:r w:rsidRPr="00185C7B">
        <w:rPr>
          <w:sz w:val="24"/>
          <w:szCs w:val="24"/>
          <w:lang w:val="en-US"/>
        </w:rPr>
        <w:t xml:space="preserve"> </w:t>
      </w:r>
      <w:proofErr w:type="spellStart"/>
      <w:r w:rsidRPr="00185C7B">
        <w:rPr>
          <w:sz w:val="24"/>
          <w:szCs w:val="24"/>
          <w:lang w:val="en-US"/>
        </w:rPr>
        <w:t>i</w:t>
      </w:r>
      <w:proofErr w:type="spellEnd"/>
      <w:r w:rsidRPr="00185C7B">
        <w:rPr>
          <w:sz w:val="24"/>
          <w:szCs w:val="24"/>
          <w:lang w:val="en-US"/>
        </w:rPr>
        <w:t>. A.</w:t>
      </w:r>
    </w:p>
    <w:p w:rsidR="00185C7B" w:rsidRPr="00185C7B" w:rsidRDefault="00185C7B" w:rsidP="00185C7B">
      <w:pPr>
        <w:jc w:val="both"/>
        <w:rPr>
          <w:sz w:val="24"/>
          <w:szCs w:val="24"/>
          <w:lang w:val="en-US"/>
        </w:rPr>
      </w:pPr>
      <w:r w:rsidRPr="00185C7B">
        <w:rPr>
          <w:sz w:val="24"/>
          <w:szCs w:val="24"/>
          <w:lang w:val="en-US"/>
        </w:rPr>
        <w:t xml:space="preserve">g) </w:t>
      </w:r>
      <w:proofErr w:type="spellStart"/>
      <w:r w:rsidRPr="00185C7B">
        <w:rPr>
          <w:sz w:val="24"/>
          <w:szCs w:val="24"/>
          <w:lang w:val="en-US"/>
        </w:rPr>
        <w:t>Sidorov</w:t>
      </w:r>
      <w:proofErr w:type="spellEnd"/>
      <w:r w:rsidRPr="00185C7B">
        <w:rPr>
          <w:sz w:val="24"/>
          <w:szCs w:val="24"/>
          <w:lang w:val="en-US"/>
        </w:rPr>
        <w:t xml:space="preserve"> </w:t>
      </w:r>
      <w:proofErr w:type="spellStart"/>
      <w:r w:rsidRPr="00185C7B">
        <w:rPr>
          <w:sz w:val="24"/>
          <w:szCs w:val="24"/>
          <w:lang w:val="en-US"/>
        </w:rPr>
        <w:t>i</w:t>
      </w:r>
      <w:proofErr w:type="spellEnd"/>
      <w:r w:rsidRPr="00185C7B">
        <w:rPr>
          <w:sz w:val="24"/>
          <w:szCs w:val="24"/>
          <w:lang w:val="en-US"/>
        </w:rPr>
        <w:t>. I.</w:t>
      </w:r>
    </w:p>
    <w:p w:rsidR="00185C7B" w:rsidRPr="00185C7B" w:rsidRDefault="00185C7B" w:rsidP="00185C7B">
      <w:pPr>
        <w:jc w:val="both"/>
        <w:rPr>
          <w:sz w:val="24"/>
          <w:szCs w:val="24"/>
          <w:lang w:val="en-US"/>
        </w:rPr>
      </w:pPr>
      <w:r w:rsidRPr="00185C7B">
        <w:rPr>
          <w:sz w:val="24"/>
          <w:szCs w:val="24"/>
          <w:lang w:val="en-US"/>
        </w:rPr>
        <w:t xml:space="preserve">d) </w:t>
      </w:r>
      <w:proofErr w:type="spellStart"/>
      <w:r w:rsidRPr="00185C7B">
        <w:rPr>
          <w:sz w:val="24"/>
          <w:szCs w:val="24"/>
          <w:lang w:val="en-US"/>
        </w:rPr>
        <w:t>Sokolov</w:t>
      </w:r>
      <w:proofErr w:type="spellEnd"/>
      <w:r w:rsidRPr="00185C7B">
        <w:rPr>
          <w:sz w:val="24"/>
          <w:szCs w:val="24"/>
          <w:lang w:val="en-US"/>
        </w:rPr>
        <w:t xml:space="preserve"> e. P.</w:t>
      </w:r>
    </w:p>
    <w:p w:rsidR="00185C7B" w:rsidRPr="00185C7B" w:rsidRDefault="00185C7B" w:rsidP="00185C7B">
      <w:pPr>
        <w:jc w:val="both"/>
        <w:rPr>
          <w:sz w:val="24"/>
          <w:szCs w:val="24"/>
          <w:lang w:val="en-US"/>
        </w:rPr>
      </w:pPr>
      <w:r w:rsidRPr="00185C7B">
        <w:rPr>
          <w:sz w:val="24"/>
          <w:szCs w:val="24"/>
          <w:lang w:val="en-US"/>
        </w:rPr>
        <w:t>13) One of the forms of the forms of the connections of the moisture:</w:t>
      </w:r>
    </w:p>
    <w:p w:rsidR="00185C7B" w:rsidRPr="00185C7B" w:rsidRDefault="00185C7B" w:rsidP="00185C7B">
      <w:pPr>
        <w:jc w:val="both"/>
        <w:rPr>
          <w:sz w:val="24"/>
          <w:szCs w:val="24"/>
          <w:lang w:val="en-US"/>
        </w:rPr>
      </w:pPr>
      <w:proofErr w:type="gramStart"/>
      <w:r w:rsidRPr="00185C7B">
        <w:rPr>
          <w:sz w:val="24"/>
          <w:szCs w:val="24"/>
          <w:lang w:val="en-US"/>
        </w:rPr>
        <w:t>a</w:t>
      </w:r>
      <w:proofErr w:type="gramEnd"/>
      <w:r w:rsidRPr="00185C7B">
        <w:rPr>
          <w:sz w:val="24"/>
          <w:szCs w:val="24"/>
          <w:lang w:val="en-US"/>
        </w:rPr>
        <w:t xml:space="preserve">) chemical </w:t>
      </w:r>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physical</w:t>
      </w:r>
      <w:proofErr w:type="gramEnd"/>
    </w:p>
    <w:p w:rsidR="00185C7B" w:rsidRPr="00185C7B" w:rsidRDefault="00185C7B" w:rsidP="00185C7B">
      <w:pPr>
        <w:jc w:val="both"/>
        <w:rPr>
          <w:sz w:val="24"/>
          <w:szCs w:val="24"/>
          <w:lang w:val="en-US"/>
        </w:rPr>
      </w:pPr>
      <w:proofErr w:type="gramStart"/>
      <w:r w:rsidRPr="00185C7B">
        <w:rPr>
          <w:sz w:val="24"/>
          <w:szCs w:val="24"/>
          <w:lang w:val="en-US"/>
        </w:rPr>
        <w:t>c</w:t>
      </w:r>
      <w:proofErr w:type="gramEnd"/>
      <w:r w:rsidRPr="00185C7B">
        <w:rPr>
          <w:sz w:val="24"/>
          <w:szCs w:val="24"/>
          <w:lang w:val="en-US"/>
        </w:rPr>
        <w:t>) biological</w:t>
      </w:r>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bacteriological</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infectious</w:t>
      </w:r>
      <w:proofErr w:type="gramEnd"/>
    </w:p>
    <w:p w:rsidR="00185C7B" w:rsidRPr="00185C7B" w:rsidRDefault="00185C7B" w:rsidP="00185C7B">
      <w:pPr>
        <w:jc w:val="both"/>
        <w:rPr>
          <w:sz w:val="24"/>
          <w:szCs w:val="24"/>
          <w:lang w:val="en-US"/>
        </w:rPr>
      </w:pPr>
      <w:r w:rsidRPr="00185C7B">
        <w:rPr>
          <w:sz w:val="24"/>
          <w:szCs w:val="24"/>
          <w:lang w:val="en-US"/>
        </w:rPr>
        <w:t xml:space="preserve"> 14) One of the most common methods of the drying:</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convection</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heating</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dispersion</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cooling</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blowing</w:t>
      </w:r>
      <w:proofErr w:type="gramEnd"/>
    </w:p>
    <w:p w:rsidR="00185C7B" w:rsidRPr="00185C7B" w:rsidRDefault="00185C7B" w:rsidP="00185C7B">
      <w:pPr>
        <w:jc w:val="both"/>
        <w:rPr>
          <w:sz w:val="24"/>
          <w:szCs w:val="24"/>
          <w:lang w:val="en-US"/>
        </w:rPr>
      </w:pPr>
      <w:r w:rsidRPr="00185C7B">
        <w:rPr>
          <w:sz w:val="24"/>
          <w:szCs w:val="24"/>
          <w:lang w:val="en-US"/>
        </w:rPr>
        <w:t xml:space="preserve"> 15) Where is located the osmotic connected moisture:</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micelles</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bacillus</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cell</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molecule</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particle</w:t>
      </w:r>
      <w:proofErr w:type="gramEnd"/>
    </w:p>
    <w:p w:rsidR="00185C7B" w:rsidRPr="00185C7B" w:rsidRDefault="00185C7B" w:rsidP="00185C7B">
      <w:pPr>
        <w:jc w:val="both"/>
        <w:rPr>
          <w:sz w:val="24"/>
          <w:szCs w:val="24"/>
          <w:lang w:val="en-US"/>
        </w:rPr>
      </w:pPr>
      <w:r w:rsidRPr="00185C7B">
        <w:rPr>
          <w:sz w:val="24"/>
          <w:szCs w:val="24"/>
          <w:lang w:val="en-US"/>
        </w:rPr>
        <w:t xml:space="preserve"> 16) As is called the drying of preliminarily frozen food with the evaporation of ice in the high vacuum:</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sublimation</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dispersion</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cooling</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segmentation</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defragmentation</w:t>
      </w:r>
      <w:proofErr w:type="gramEnd"/>
    </w:p>
    <w:p w:rsidR="00185C7B" w:rsidRPr="00185C7B" w:rsidRDefault="00185C7B" w:rsidP="00185C7B">
      <w:pPr>
        <w:jc w:val="both"/>
        <w:rPr>
          <w:sz w:val="24"/>
          <w:szCs w:val="24"/>
          <w:lang w:val="en-US"/>
        </w:rPr>
      </w:pPr>
      <w:r w:rsidRPr="00185C7B">
        <w:rPr>
          <w:sz w:val="24"/>
          <w:szCs w:val="24"/>
          <w:lang w:val="en-US"/>
        </w:rPr>
        <w:t>17) In order to avoid the flow of different biochemical and microbiological processes in the damp macaroni articles uses:</w:t>
      </w:r>
    </w:p>
    <w:p w:rsidR="00185C7B" w:rsidRPr="00185C7B" w:rsidRDefault="00185C7B" w:rsidP="00185C7B">
      <w:pPr>
        <w:jc w:val="both"/>
        <w:rPr>
          <w:sz w:val="24"/>
          <w:szCs w:val="24"/>
          <w:lang w:val="en-US"/>
        </w:rPr>
      </w:pPr>
      <w:r w:rsidRPr="00185C7B">
        <w:rPr>
          <w:sz w:val="24"/>
          <w:szCs w:val="24"/>
          <w:lang w:val="en-US"/>
        </w:rPr>
        <w:lastRenderedPageBreak/>
        <w:t xml:space="preserve">a) </w:t>
      </w:r>
      <w:proofErr w:type="gramStart"/>
      <w:r w:rsidRPr="00185C7B">
        <w:rPr>
          <w:sz w:val="24"/>
          <w:szCs w:val="24"/>
          <w:lang w:val="en-US"/>
        </w:rPr>
        <w:t>drying</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splitting</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sifting</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cooling</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storage</w:t>
      </w:r>
      <w:proofErr w:type="gramEnd"/>
    </w:p>
    <w:p w:rsidR="00185C7B" w:rsidRPr="00185C7B" w:rsidRDefault="00185C7B" w:rsidP="00185C7B">
      <w:pPr>
        <w:jc w:val="both"/>
        <w:rPr>
          <w:sz w:val="24"/>
          <w:szCs w:val="24"/>
          <w:lang w:val="en-US"/>
        </w:rPr>
      </w:pPr>
      <w:r w:rsidRPr="00185C7B">
        <w:rPr>
          <w:sz w:val="24"/>
          <w:szCs w:val="24"/>
          <w:lang w:val="en-US"/>
        </w:rPr>
        <w:t xml:space="preserve"> 18) </w:t>
      </w:r>
      <w:proofErr w:type="gramStart"/>
      <w:r w:rsidRPr="00185C7B">
        <w:rPr>
          <w:sz w:val="24"/>
          <w:szCs w:val="24"/>
          <w:lang w:val="en-US"/>
        </w:rPr>
        <w:t>to</w:t>
      </w:r>
      <w:proofErr w:type="gramEnd"/>
      <w:r w:rsidRPr="00185C7B">
        <w:rPr>
          <w:sz w:val="24"/>
          <w:szCs w:val="24"/>
          <w:lang w:val="en-US"/>
        </w:rPr>
        <w:t xml:space="preserve"> what can lead the very intensive drying:</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splitting</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desiccation</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brittleness</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not</w:t>
      </w:r>
      <w:proofErr w:type="gramEnd"/>
      <w:r w:rsidRPr="00185C7B">
        <w:rPr>
          <w:sz w:val="24"/>
          <w:szCs w:val="24"/>
          <w:lang w:val="en-US"/>
        </w:rPr>
        <w:t xml:space="preserve"> high quality</w:t>
      </w:r>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the</w:t>
      </w:r>
      <w:proofErr w:type="gramEnd"/>
      <w:r w:rsidRPr="00185C7B">
        <w:rPr>
          <w:sz w:val="24"/>
          <w:szCs w:val="24"/>
          <w:lang w:val="en-US"/>
        </w:rPr>
        <w:t xml:space="preserve"> loss of mass</w:t>
      </w:r>
    </w:p>
    <w:p w:rsidR="00185C7B" w:rsidRPr="00185C7B" w:rsidRDefault="00185C7B" w:rsidP="00185C7B">
      <w:pPr>
        <w:jc w:val="both"/>
        <w:rPr>
          <w:sz w:val="24"/>
          <w:szCs w:val="24"/>
          <w:lang w:val="en-US"/>
        </w:rPr>
      </w:pPr>
      <w:r w:rsidRPr="00185C7B">
        <w:rPr>
          <w:sz w:val="24"/>
          <w:szCs w:val="24"/>
          <w:lang w:val="en-US"/>
        </w:rPr>
        <w:t xml:space="preserve"> 19) In that is converted moisture with the drying:</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pairs</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molecule</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water</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with</w:t>
      </w:r>
      <w:proofErr w:type="gramEnd"/>
      <w:r w:rsidRPr="00185C7B">
        <w:rPr>
          <w:sz w:val="24"/>
          <w:szCs w:val="24"/>
          <w:lang w:val="en-US"/>
        </w:rPr>
        <w:t xml:space="preserve"> jelly</w:t>
      </w:r>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gas</w:t>
      </w:r>
      <w:proofErr w:type="gramEnd"/>
    </w:p>
    <w:p w:rsidR="00185C7B" w:rsidRPr="00185C7B" w:rsidRDefault="00185C7B" w:rsidP="00185C7B">
      <w:pPr>
        <w:jc w:val="both"/>
        <w:rPr>
          <w:sz w:val="24"/>
          <w:szCs w:val="24"/>
          <w:lang w:val="en-US"/>
        </w:rPr>
      </w:pPr>
      <w:r w:rsidRPr="00185C7B">
        <w:rPr>
          <w:sz w:val="24"/>
          <w:szCs w:val="24"/>
          <w:lang w:val="en-US"/>
        </w:rPr>
        <w:t xml:space="preserve"> 20) That changes in the process of drying in the macaroni articles:</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structure</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composition</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substance</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form</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quality</w:t>
      </w:r>
      <w:proofErr w:type="gramEnd"/>
      <w:r w:rsidRPr="00185C7B">
        <w:rPr>
          <w:sz w:val="24"/>
          <w:szCs w:val="24"/>
          <w:lang w:val="en-US"/>
        </w:rPr>
        <w:tab/>
      </w:r>
    </w:p>
    <w:p w:rsidR="00185C7B" w:rsidRPr="00185C7B" w:rsidRDefault="00185C7B" w:rsidP="00185C7B">
      <w:pPr>
        <w:jc w:val="both"/>
        <w:rPr>
          <w:sz w:val="24"/>
          <w:szCs w:val="24"/>
          <w:lang w:val="en-US"/>
        </w:rPr>
      </w:pPr>
      <w:r w:rsidRPr="00185C7B">
        <w:rPr>
          <w:sz w:val="24"/>
          <w:szCs w:val="24"/>
          <w:lang w:val="en-US"/>
        </w:rPr>
        <w:t>21) Simplest method of the analysis of the quality of the baked articles:</w:t>
      </w:r>
    </w:p>
    <w:p w:rsidR="00185C7B" w:rsidRPr="00185C7B" w:rsidRDefault="00185C7B" w:rsidP="00185C7B">
      <w:pPr>
        <w:jc w:val="both"/>
        <w:rPr>
          <w:sz w:val="24"/>
          <w:szCs w:val="24"/>
          <w:lang w:val="en-US"/>
        </w:rPr>
      </w:pPr>
      <w:r w:rsidRPr="00185C7B">
        <w:rPr>
          <w:sz w:val="24"/>
          <w:szCs w:val="24"/>
          <w:lang w:val="en-US"/>
        </w:rPr>
        <w:t xml:space="preserve">a) </w:t>
      </w:r>
      <w:proofErr w:type="spellStart"/>
      <w:proofErr w:type="gramStart"/>
      <w:r w:rsidRPr="00185C7B">
        <w:rPr>
          <w:sz w:val="24"/>
          <w:szCs w:val="24"/>
          <w:lang w:val="en-US"/>
        </w:rPr>
        <w:t>organoleptical</w:t>
      </w:r>
      <w:proofErr w:type="spellEnd"/>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physical</w:t>
      </w:r>
      <w:proofErr w:type="gramEnd"/>
      <w:r w:rsidRPr="00185C7B">
        <w:rPr>
          <w:sz w:val="24"/>
          <w:szCs w:val="24"/>
          <w:lang w:val="en-US"/>
        </w:rPr>
        <w:t xml:space="preserve"> -chemical</w:t>
      </w:r>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bacteriological</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chemical</w:t>
      </w:r>
      <w:proofErr w:type="gramEnd"/>
    </w:p>
    <w:p w:rsidR="00185C7B" w:rsidRPr="00185C7B" w:rsidRDefault="00185C7B" w:rsidP="00185C7B">
      <w:pPr>
        <w:jc w:val="both"/>
        <w:rPr>
          <w:sz w:val="24"/>
          <w:szCs w:val="24"/>
          <w:lang w:val="en-US"/>
        </w:rPr>
      </w:pPr>
      <w:proofErr w:type="gramStart"/>
      <w:r w:rsidRPr="00185C7B">
        <w:rPr>
          <w:sz w:val="24"/>
          <w:szCs w:val="24"/>
          <w:lang w:val="en-US"/>
        </w:rPr>
        <w:t>d</w:t>
      </w:r>
      <w:proofErr w:type="gramEnd"/>
      <w:r w:rsidRPr="00185C7B">
        <w:rPr>
          <w:sz w:val="24"/>
          <w:szCs w:val="24"/>
          <w:lang w:val="en-US"/>
        </w:rPr>
        <w:t>) physical</w:t>
      </w:r>
    </w:p>
    <w:p w:rsidR="00185C7B" w:rsidRPr="00185C7B" w:rsidRDefault="00185C7B" w:rsidP="00185C7B">
      <w:pPr>
        <w:jc w:val="both"/>
        <w:rPr>
          <w:sz w:val="24"/>
          <w:szCs w:val="24"/>
          <w:lang w:val="en-US"/>
        </w:rPr>
      </w:pPr>
      <w:r w:rsidRPr="00185C7B">
        <w:rPr>
          <w:sz w:val="24"/>
          <w:szCs w:val="24"/>
          <w:lang w:val="en-US"/>
        </w:rPr>
        <w:t xml:space="preserve"> 22) </w:t>
      </w:r>
      <w:proofErr w:type="gramStart"/>
      <w:r w:rsidRPr="00185C7B">
        <w:rPr>
          <w:sz w:val="24"/>
          <w:szCs w:val="24"/>
          <w:lang w:val="en-US"/>
        </w:rPr>
        <w:t>one</w:t>
      </w:r>
      <w:proofErr w:type="gramEnd"/>
      <w:r w:rsidRPr="00185C7B">
        <w:rPr>
          <w:sz w:val="24"/>
          <w:szCs w:val="24"/>
          <w:lang w:val="en-US"/>
        </w:rPr>
        <w:t xml:space="preserve"> of the indices of the </w:t>
      </w:r>
      <w:proofErr w:type="spellStart"/>
      <w:r w:rsidRPr="00185C7B">
        <w:rPr>
          <w:sz w:val="24"/>
          <w:szCs w:val="24"/>
          <w:lang w:val="en-US"/>
        </w:rPr>
        <w:t>organoleptical</w:t>
      </w:r>
      <w:proofErr w:type="spellEnd"/>
      <w:r w:rsidRPr="00185C7B">
        <w:rPr>
          <w:sz w:val="24"/>
          <w:szCs w:val="24"/>
          <w:lang w:val="en-US"/>
        </w:rPr>
        <w:t xml:space="preserve"> analysis:</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color</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weight</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form</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composition</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formula</w:t>
      </w:r>
      <w:proofErr w:type="gramEnd"/>
    </w:p>
    <w:p w:rsidR="00185C7B" w:rsidRPr="00185C7B" w:rsidRDefault="00185C7B" w:rsidP="00185C7B">
      <w:pPr>
        <w:jc w:val="both"/>
        <w:rPr>
          <w:sz w:val="24"/>
          <w:szCs w:val="24"/>
          <w:lang w:val="en-US"/>
        </w:rPr>
      </w:pPr>
      <w:r w:rsidRPr="00185C7B">
        <w:rPr>
          <w:sz w:val="24"/>
          <w:szCs w:val="24"/>
          <w:lang w:val="en-US"/>
        </w:rPr>
        <w:t xml:space="preserve"> 23) One of the indices of the physical chemical analysis of bakery products:</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acidity</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color</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smelled</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taste</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weight</w:t>
      </w:r>
      <w:proofErr w:type="gramEnd"/>
    </w:p>
    <w:p w:rsidR="00185C7B" w:rsidRPr="00185C7B" w:rsidRDefault="00185C7B" w:rsidP="00185C7B">
      <w:pPr>
        <w:jc w:val="both"/>
        <w:rPr>
          <w:sz w:val="24"/>
          <w:szCs w:val="24"/>
          <w:lang w:val="en-US"/>
        </w:rPr>
      </w:pPr>
      <w:r w:rsidRPr="00185C7B">
        <w:rPr>
          <w:sz w:val="24"/>
          <w:szCs w:val="24"/>
          <w:lang w:val="en-US"/>
        </w:rPr>
        <w:t xml:space="preserve"> 24) In what part of the enterprise analyzes finished production and etc.:</w:t>
      </w:r>
    </w:p>
    <w:p w:rsidR="00185C7B" w:rsidRPr="00185C7B" w:rsidRDefault="00185C7B" w:rsidP="00185C7B">
      <w:pPr>
        <w:jc w:val="both"/>
        <w:rPr>
          <w:sz w:val="24"/>
          <w:szCs w:val="24"/>
          <w:lang w:val="en-US"/>
        </w:rPr>
      </w:pPr>
      <w:proofErr w:type="gramStart"/>
      <w:r w:rsidRPr="00185C7B">
        <w:rPr>
          <w:sz w:val="24"/>
          <w:szCs w:val="24"/>
          <w:lang w:val="en-US"/>
        </w:rPr>
        <w:t>a</w:t>
      </w:r>
      <w:proofErr w:type="gramEnd"/>
      <w:r w:rsidRPr="00185C7B">
        <w:rPr>
          <w:sz w:val="24"/>
          <w:szCs w:val="24"/>
          <w:lang w:val="en-US"/>
        </w:rPr>
        <w:t xml:space="preserve">) laboratory </w:t>
      </w:r>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storage</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spellStart"/>
      <w:proofErr w:type="gramStart"/>
      <w:r w:rsidRPr="00185C7B">
        <w:rPr>
          <w:sz w:val="24"/>
          <w:szCs w:val="24"/>
          <w:lang w:val="en-US"/>
        </w:rPr>
        <w:t>pushage</w:t>
      </w:r>
      <w:proofErr w:type="spellEnd"/>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basic</w:t>
      </w:r>
      <w:proofErr w:type="gramEnd"/>
      <w:r w:rsidRPr="00185C7B">
        <w:rPr>
          <w:sz w:val="24"/>
          <w:szCs w:val="24"/>
          <w:lang w:val="en-US"/>
        </w:rPr>
        <w:t xml:space="preserve"> shop</w:t>
      </w:r>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cooking</w:t>
      </w:r>
      <w:proofErr w:type="gramEnd"/>
    </w:p>
    <w:p w:rsidR="00185C7B" w:rsidRPr="00185C7B" w:rsidRDefault="00185C7B" w:rsidP="00185C7B">
      <w:pPr>
        <w:jc w:val="both"/>
        <w:rPr>
          <w:sz w:val="24"/>
          <w:szCs w:val="24"/>
          <w:lang w:val="en-US"/>
        </w:rPr>
      </w:pPr>
      <w:r w:rsidRPr="00185C7B">
        <w:rPr>
          <w:sz w:val="24"/>
          <w:szCs w:val="24"/>
          <w:lang w:val="en-US"/>
        </w:rPr>
        <w:t xml:space="preserve"> 25) One of the indices of the </w:t>
      </w:r>
      <w:proofErr w:type="spellStart"/>
      <w:r w:rsidRPr="00185C7B">
        <w:rPr>
          <w:sz w:val="24"/>
          <w:szCs w:val="24"/>
          <w:lang w:val="en-US"/>
        </w:rPr>
        <w:t>organoleptical</w:t>
      </w:r>
      <w:proofErr w:type="spellEnd"/>
      <w:r w:rsidRPr="00185C7B">
        <w:rPr>
          <w:sz w:val="24"/>
          <w:szCs w:val="24"/>
          <w:lang w:val="en-US"/>
        </w:rPr>
        <w:t xml:space="preserve"> analysis:</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form</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weight</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composition</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acidity</w:t>
      </w:r>
      <w:proofErr w:type="gramEnd"/>
    </w:p>
    <w:p w:rsidR="00185C7B" w:rsidRPr="00185C7B" w:rsidRDefault="00185C7B" w:rsidP="00185C7B">
      <w:pPr>
        <w:jc w:val="both"/>
        <w:rPr>
          <w:sz w:val="24"/>
          <w:szCs w:val="24"/>
          <w:lang w:val="en-US"/>
        </w:rPr>
      </w:pPr>
      <w:r w:rsidRPr="00185C7B">
        <w:rPr>
          <w:sz w:val="24"/>
          <w:szCs w:val="24"/>
          <w:lang w:val="en-US"/>
        </w:rPr>
        <w:lastRenderedPageBreak/>
        <w:t xml:space="preserve"> d) </w:t>
      </w:r>
      <w:proofErr w:type="gramStart"/>
      <w:r w:rsidRPr="00185C7B">
        <w:rPr>
          <w:sz w:val="24"/>
          <w:szCs w:val="24"/>
          <w:lang w:val="en-US"/>
        </w:rPr>
        <w:t>porosity</w:t>
      </w:r>
      <w:proofErr w:type="gramEnd"/>
    </w:p>
    <w:p w:rsidR="00185C7B" w:rsidRPr="00185C7B" w:rsidRDefault="00185C7B" w:rsidP="00185C7B">
      <w:pPr>
        <w:jc w:val="both"/>
        <w:rPr>
          <w:sz w:val="24"/>
          <w:szCs w:val="24"/>
          <w:lang w:val="en-US"/>
        </w:rPr>
      </w:pPr>
      <w:r w:rsidRPr="00185C7B">
        <w:rPr>
          <w:sz w:val="24"/>
          <w:szCs w:val="24"/>
          <w:lang w:val="en-US"/>
        </w:rPr>
        <w:t xml:space="preserve"> 26) One of the indices of the physical chemical analysis of bread-bakery of the articles:</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humidity</w:t>
      </w:r>
      <w:proofErr w:type="gramEnd"/>
    </w:p>
    <w:p w:rsidR="00185C7B" w:rsidRPr="00185C7B" w:rsidRDefault="00185C7B" w:rsidP="00185C7B">
      <w:pPr>
        <w:jc w:val="both"/>
        <w:rPr>
          <w:sz w:val="24"/>
          <w:szCs w:val="24"/>
          <w:lang w:val="en-US"/>
        </w:rPr>
      </w:pPr>
      <w:r w:rsidRPr="00185C7B">
        <w:rPr>
          <w:sz w:val="24"/>
          <w:szCs w:val="24"/>
          <w:lang w:val="en-US"/>
        </w:rPr>
        <w:t xml:space="preserve"> b) </w:t>
      </w:r>
      <w:proofErr w:type="gramStart"/>
      <w:r w:rsidRPr="00185C7B">
        <w:rPr>
          <w:sz w:val="24"/>
          <w:szCs w:val="24"/>
          <w:lang w:val="en-US"/>
        </w:rPr>
        <w:t>taste</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color</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smell</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composition</w:t>
      </w:r>
      <w:proofErr w:type="gramEnd"/>
    </w:p>
    <w:p w:rsidR="00185C7B" w:rsidRPr="00185C7B" w:rsidRDefault="00185C7B" w:rsidP="00185C7B">
      <w:pPr>
        <w:jc w:val="both"/>
        <w:rPr>
          <w:sz w:val="24"/>
          <w:szCs w:val="24"/>
          <w:lang w:val="en-US"/>
        </w:rPr>
      </w:pPr>
      <w:r w:rsidRPr="00185C7B">
        <w:rPr>
          <w:sz w:val="24"/>
          <w:szCs w:val="24"/>
          <w:lang w:val="en-US"/>
        </w:rPr>
        <w:t xml:space="preserve"> 27) </w:t>
      </w:r>
      <w:proofErr w:type="gramStart"/>
      <w:r w:rsidRPr="00185C7B">
        <w:rPr>
          <w:sz w:val="24"/>
          <w:szCs w:val="24"/>
          <w:lang w:val="en-US"/>
        </w:rPr>
        <w:t>That</w:t>
      </w:r>
      <w:proofErr w:type="gramEnd"/>
      <w:r w:rsidRPr="00185C7B">
        <w:rPr>
          <w:sz w:val="24"/>
          <w:szCs w:val="24"/>
          <w:lang w:val="en-US"/>
        </w:rPr>
        <w:t xml:space="preserve"> is determined by the basic methods of the analysis of the finished production:</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quality</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readiness</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composition</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formula</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gramStart"/>
      <w:r w:rsidRPr="00185C7B">
        <w:rPr>
          <w:sz w:val="24"/>
          <w:szCs w:val="24"/>
          <w:lang w:val="en-US"/>
        </w:rPr>
        <w:t>caloricity</w:t>
      </w:r>
      <w:proofErr w:type="gramEnd"/>
    </w:p>
    <w:p w:rsidR="00185C7B" w:rsidRPr="00185C7B" w:rsidRDefault="00185C7B" w:rsidP="00185C7B">
      <w:pPr>
        <w:jc w:val="both"/>
        <w:rPr>
          <w:sz w:val="24"/>
          <w:szCs w:val="24"/>
          <w:lang w:val="en-US"/>
        </w:rPr>
      </w:pPr>
      <w:r w:rsidRPr="00185C7B">
        <w:rPr>
          <w:sz w:val="24"/>
          <w:szCs w:val="24"/>
          <w:lang w:val="en-US"/>
        </w:rPr>
        <w:t xml:space="preserve"> 28) One of the basic methods of analysis of the finished production:</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microbiological</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bacteriological</w:t>
      </w:r>
      <w:proofErr w:type="gramEnd"/>
    </w:p>
    <w:p w:rsidR="00185C7B" w:rsidRPr="00185C7B" w:rsidRDefault="00185C7B" w:rsidP="00185C7B">
      <w:pPr>
        <w:jc w:val="both"/>
        <w:rPr>
          <w:sz w:val="24"/>
          <w:szCs w:val="24"/>
          <w:lang w:val="en-US"/>
        </w:rPr>
      </w:pPr>
      <w:proofErr w:type="gramStart"/>
      <w:r w:rsidRPr="00185C7B">
        <w:rPr>
          <w:sz w:val="24"/>
          <w:szCs w:val="24"/>
          <w:lang w:val="en-US"/>
        </w:rPr>
        <w:t>c</w:t>
      </w:r>
      <w:proofErr w:type="gramEnd"/>
      <w:r w:rsidRPr="00185C7B">
        <w:rPr>
          <w:sz w:val="24"/>
          <w:szCs w:val="24"/>
          <w:lang w:val="en-US"/>
        </w:rPr>
        <w:t>) chemical</w:t>
      </w:r>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physical</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spellStart"/>
      <w:proofErr w:type="gramStart"/>
      <w:r w:rsidRPr="00185C7B">
        <w:rPr>
          <w:sz w:val="24"/>
          <w:szCs w:val="24"/>
          <w:lang w:val="en-US"/>
        </w:rPr>
        <w:t>organoleptical</w:t>
      </w:r>
      <w:proofErr w:type="spellEnd"/>
      <w:proofErr w:type="gramEnd"/>
    </w:p>
    <w:p w:rsidR="00185C7B" w:rsidRPr="00185C7B" w:rsidRDefault="00185C7B" w:rsidP="00185C7B">
      <w:pPr>
        <w:jc w:val="both"/>
        <w:rPr>
          <w:sz w:val="24"/>
          <w:szCs w:val="24"/>
          <w:lang w:val="en-US"/>
        </w:rPr>
      </w:pPr>
      <w:r w:rsidRPr="00185C7B">
        <w:rPr>
          <w:sz w:val="24"/>
          <w:szCs w:val="24"/>
          <w:lang w:val="en-US"/>
        </w:rPr>
        <w:t xml:space="preserve"> 29) As still it is possible to name the </w:t>
      </w:r>
      <w:proofErr w:type="spellStart"/>
      <w:r w:rsidRPr="00185C7B">
        <w:rPr>
          <w:sz w:val="24"/>
          <w:szCs w:val="24"/>
          <w:lang w:val="en-US"/>
        </w:rPr>
        <w:t>organoleptical</w:t>
      </w:r>
      <w:proofErr w:type="spellEnd"/>
      <w:r w:rsidRPr="00185C7B">
        <w:rPr>
          <w:sz w:val="24"/>
          <w:szCs w:val="24"/>
          <w:lang w:val="en-US"/>
        </w:rPr>
        <w:t xml:space="preserve"> analysis:</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sensory</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gramStart"/>
      <w:r w:rsidRPr="00185C7B">
        <w:rPr>
          <w:sz w:val="24"/>
          <w:szCs w:val="24"/>
          <w:lang w:val="en-US"/>
        </w:rPr>
        <w:t>observant</w:t>
      </w:r>
      <w:proofErr w:type="gramEnd"/>
    </w:p>
    <w:p w:rsidR="00185C7B" w:rsidRPr="00185C7B" w:rsidRDefault="00185C7B" w:rsidP="00185C7B">
      <w:pPr>
        <w:jc w:val="both"/>
        <w:rPr>
          <w:sz w:val="24"/>
          <w:szCs w:val="24"/>
          <w:lang w:val="en-US"/>
        </w:rPr>
      </w:pPr>
      <w:r w:rsidRPr="00185C7B">
        <w:rPr>
          <w:sz w:val="24"/>
          <w:szCs w:val="24"/>
          <w:lang w:val="en-US"/>
        </w:rPr>
        <w:t xml:space="preserve"> c) </w:t>
      </w:r>
      <w:proofErr w:type="gramStart"/>
      <w:r w:rsidRPr="00185C7B">
        <w:rPr>
          <w:sz w:val="24"/>
          <w:szCs w:val="24"/>
          <w:lang w:val="en-US"/>
        </w:rPr>
        <w:t>trial</w:t>
      </w:r>
      <w:proofErr w:type="gramEnd"/>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simple</w:t>
      </w:r>
      <w:proofErr w:type="gramEnd"/>
    </w:p>
    <w:p w:rsidR="00185C7B" w:rsidRPr="00185C7B" w:rsidRDefault="00185C7B" w:rsidP="00185C7B">
      <w:pPr>
        <w:jc w:val="both"/>
        <w:rPr>
          <w:sz w:val="24"/>
          <w:szCs w:val="24"/>
          <w:lang w:val="en-US"/>
        </w:rPr>
      </w:pPr>
      <w:proofErr w:type="gramStart"/>
      <w:r w:rsidRPr="00185C7B">
        <w:rPr>
          <w:sz w:val="24"/>
          <w:szCs w:val="24"/>
          <w:lang w:val="en-US"/>
        </w:rPr>
        <w:t>d</w:t>
      </w:r>
      <w:proofErr w:type="gramEnd"/>
      <w:r w:rsidRPr="00185C7B">
        <w:rPr>
          <w:sz w:val="24"/>
          <w:szCs w:val="24"/>
          <w:lang w:val="en-US"/>
        </w:rPr>
        <w:t>) chemical</w:t>
      </w:r>
    </w:p>
    <w:p w:rsidR="00185C7B" w:rsidRPr="00185C7B" w:rsidRDefault="00185C7B" w:rsidP="00185C7B">
      <w:pPr>
        <w:jc w:val="both"/>
        <w:rPr>
          <w:sz w:val="24"/>
          <w:szCs w:val="24"/>
          <w:lang w:val="en-US"/>
        </w:rPr>
      </w:pPr>
      <w:r w:rsidRPr="00185C7B">
        <w:rPr>
          <w:sz w:val="24"/>
          <w:szCs w:val="24"/>
          <w:lang w:val="en-US"/>
        </w:rPr>
        <w:t xml:space="preserve"> 30) What analysis it is strictly required for all enterprises:</w:t>
      </w:r>
    </w:p>
    <w:p w:rsidR="00185C7B" w:rsidRPr="00185C7B" w:rsidRDefault="00185C7B" w:rsidP="00185C7B">
      <w:pPr>
        <w:jc w:val="both"/>
        <w:rPr>
          <w:sz w:val="24"/>
          <w:szCs w:val="24"/>
          <w:lang w:val="en-US"/>
        </w:rPr>
      </w:pPr>
      <w:r w:rsidRPr="00185C7B">
        <w:rPr>
          <w:sz w:val="24"/>
          <w:szCs w:val="24"/>
          <w:lang w:val="en-US"/>
        </w:rPr>
        <w:t xml:space="preserve">a) </w:t>
      </w:r>
      <w:proofErr w:type="gramStart"/>
      <w:r w:rsidRPr="00185C7B">
        <w:rPr>
          <w:sz w:val="24"/>
          <w:szCs w:val="24"/>
          <w:lang w:val="en-US"/>
        </w:rPr>
        <w:t>bacteriological</w:t>
      </w:r>
      <w:proofErr w:type="gramEnd"/>
    </w:p>
    <w:p w:rsidR="00185C7B" w:rsidRPr="00185C7B" w:rsidRDefault="00185C7B" w:rsidP="00185C7B">
      <w:pPr>
        <w:jc w:val="both"/>
        <w:rPr>
          <w:sz w:val="24"/>
          <w:szCs w:val="24"/>
          <w:lang w:val="en-US"/>
        </w:rPr>
      </w:pPr>
      <w:r w:rsidRPr="00185C7B">
        <w:rPr>
          <w:sz w:val="24"/>
          <w:szCs w:val="24"/>
          <w:lang w:val="en-US"/>
        </w:rPr>
        <w:t xml:space="preserve">b) </w:t>
      </w:r>
      <w:proofErr w:type="spellStart"/>
      <w:proofErr w:type="gramStart"/>
      <w:r w:rsidRPr="00185C7B">
        <w:rPr>
          <w:sz w:val="24"/>
          <w:szCs w:val="24"/>
          <w:lang w:val="en-US"/>
        </w:rPr>
        <w:t>organoleptic</w:t>
      </w:r>
      <w:proofErr w:type="spellEnd"/>
      <w:proofErr w:type="gramEnd"/>
    </w:p>
    <w:p w:rsidR="00185C7B" w:rsidRPr="00185C7B" w:rsidRDefault="00185C7B" w:rsidP="00185C7B">
      <w:pPr>
        <w:jc w:val="both"/>
        <w:rPr>
          <w:sz w:val="24"/>
          <w:szCs w:val="24"/>
          <w:lang w:val="en-US"/>
        </w:rPr>
      </w:pPr>
      <w:proofErr w:type="gramStart"/>
      <w:r w:rsidRPr="00185C7B">
        <w:rPr>
          <w:sz w:val="24"/>
          <w:szCs w:val="24"/>
          <w:lang w:val="en-US"/>
        </w:rPr>
        <w:t>c</w:t>
      </w:r>
      <w:proofErr w:type="gramEnd"/>
      <w:r w:rsidRPr="00185C7B">
        <w:rPr>
          <w:sz w:val="24"/>
          <w:szCs w:val="24"/>
          <w:lang w:val="en-US"/>
        </w:rPr>
        <w:t>) physical</w:t>
      </w:r>
    </w:p>
    <w:p w:rsidR="00185C7B" w:rsidRPr="00185C7B" w:rsidRDefault="00185C7B" w:rsidP="00185C7B">
      <w:pPr>
        <w:jc w:val="both"/>
        <w:rPr>
          <w:sz w:val="24"/>
          <w:szCs w:val="24"/>
          <w:lang w:val="en-US"/>
        </w:rPr>
      </w:pPr>
      <w:r w:rsidRPr="00185C7B">
        <w:rPr>
          <w:sz w:val="24"/>
          <w:szCs w:val="24"/>
          <w:lang w:val="en-US"/>
        </w:rPr>
        <w:t xml:space="preserve"> g) </w:t>
      </w:r>
      <w:proofErr w:type="gramStart"/>
      <w:r w:rsidRPr="00185C7B">
        <w:rPr>
          <w:sz w:val="24"/>
          <w:szCs w:val="24"/>
          <w:lang w:val="en-US"/>
        </w:rPr>
        <w:t>chemical</w:t>
      </w:r>
      <w:proofErr w:type="gramEnd"/>
    </w:p>
    <w:p w:rsidR="00185C7B" w:rsidRPr="00185C7B" w:rsidRDefault="00185C7B" w:rsidP="00185C7B">
      <w:pPr>
        <w:jc w:val="both"/>
        <w:rPr>
          <w:sz w:val="24"/>
          <w:szCs w:val="24"/>
          <w:lang w:val="en-US"/>
        </w:rPr>
      </w:pPr>
      <w:r w:rsidRPr="00185C7B">
        <w:rPr>
          <w:sz w:val="24"/>
          <w:szCs w:val="24"/>
          <w:lang w:val="en-US"/>
        </w:rPr>
        <w:t xml:space="preserve"> d) </w:t>
      </w:r>
      <w:proofErr w:type="spellStart"/>
      <w:proofErr w:type="gramStart"/>
      <w:r w:rsidRPr="00185C7B">
        <w:rPr>
          <w:sz w:val="24"/>
          <w:szCs w:val="24"/>
          <w:lang w:val="en-US"/>
        </w:rPr>
        <w:t>organoleptical</w:t>
      </w:r>
      <w:proofErr w:type="spellEnd"/>
      <w:proofErr w:type="gramEnd"/>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5C500E" w:rsidRPr="00185C7B" w:rsidRDefault="005C500E" w:rsidP="005C500E">
      <w:pPr>
        <w:shd w:val="clear" w:color="auto" w:fill="FFFFFF"/>
        <w:autoSpaceDE w:val="0"/>
        <w:autoSpaceDN w:val="0"/>
        <w:adjustRightInd w:val="0"/>
        <w:ind w:firstLine="510"/>
        <w:jc w:val="both"/>
        <w:rPr>
          <w:b/>
          <w:color w:val="000000"/>
          <w:sz w:val="24"/>
          <w:szCs w:val="24"/>
          <w:lang w:val="en-US"/>
        </w:rPr>
      </w:pPr>
    </w:p>
    <w:p w:rsidR="00185C7B" w:rsidRPr="00D32524" w:rsidRDefault="00185C7B" w:rsidP="00185C7B">
      <w:pPr>
        <w:shd w:val="clear" w:color="auto" w:fill="FFFFFF"/>
        <w:tabs>
          <w:tab w:val="left" w:pos="691"/>
        </w:tabs>
        <w:autoSpaceDE w:val="0"/>
        <w:autoSpaceDN w:val="0"/>
        <w:adjustRightInd w:val="0"/>
        <w:spacing w:line="256" w:lineRule="auto"/>
        <w:jc w:val="both"/>
        <w:rPr>
          <w:b/>
          <w:bCs/>
          <w:color w:val="000000"/>
          <w:lang w:val="en-US"/>
        </w:rPr>
      </w:pPr>
      <w:r w:rsidRPr="00185C7B">
        <w:rPr>
          <w:b/>
          <w:bCs/>
          <w:color w:val="000000"/>
          <w:lang w:val="en-US"/>
        </w:rPr>
        <w:lastRenderedPageBreak/>
        <w:t xml:space="preserve">APPLICATION </w:t>
      </w:r>
      <w:r w:rsidR="00D32524">
        <w:rPr>
          <w:b/>
          <w:bCs/>
          <w:color w:val="000000"/>
          <w:lang w:val="en-US"/>
        </w:rPr>
        <w:t>C</w:t>
      </w:r>
      <w:bookmarkStart w:id="26" w:name="_GoBack"/>
      <w:bookmarkEnd w:id="26"/>
    </w:p>
    <w:p w:rsidR="00185C7B" w:rsidRPr="00185C7B" w:rsidRDefault="00185C7B" w:rsidP="00185C7B">
      <w:pPr>
        <w:shd w:val="clear" w:color="auto" w:fill="FFFFFF"/>
        <w:autoSpaceDE w:val="0"/>
        <w:autoSpaceDN w:val="0"/>
        <w:adjustRightInd w:val="0"/>
        <w:spacing w:before="60" w:after="60" w:line="256" w:lineRule="auto"/>
        <w:jc w:val="both"/>
        <w:rPr>
          <w:bCs/>
          <w:color w:val="000000"/>
          <w:sz w:val="24"/>
          <w:szCs w:val="24"/>
          <w:lang w:val="en-US"/>
        </w:rPr>
      </w:pPr>
      <w:r w:rsidRPr="00185C7B">
        <w:rPr>
          <w:bCs/>
          <w:color w:val="000000"/>
          <w:sz w:val="24"/>
          <w:szCs w:val="24"/>
          <w:lang w:val="en-US"/>
        </w:rPr>
        <w:t>(</w:t>
      </w:r>
      <w:proofErr w:type="gramStart"/>
      <w:r w:rsidRPr="00185C7B">
        <w:rPr>
          <w:bCs/>
          <w:color w:val="000000"/>
          <w:sz w:val="24"/>
          <w:szCs w:val="24"/>
          <w:lang w:val="en-US"/>
        </w:rPr>
        <w:t>obligatory</w:t>
      </w:r>
      <w:proofErr w:type="gramEnd"/>
      <w:r w:rsidRPr="00185C7B">
        <w:rPr>
          <w:bCs/>
          <w:color w:val="000000"/>
          <w:sz w:val="24"/>
          <w:szCs w:val="24"/>
          <w:lang w:val="en-US"/>
        </w:rPr>
        <w:t>)</w:t>
      </w:r>
    </w:p>
    <w:p w:rsidR="005C500E" w:rsidRPr="00185C7B" w:rsidRDefault="00185C7B" w:rsidP="005C500E">
      <w:pPr>
        <w:shd w:val="clear" w:color="auto" w:fill="FFFFFF"/>
        <w:autoSpaceDE w:val="0"/>
        <w:autoSpaceDN w:val="0"/>
        <w:adjustRightInd w:val="0"/>
        <w:jc w:val="both"/>
        <w:rPr>
          <w:b/>
          <w:bCs/>
          <w:color w:val="000000"/>
          <w:sz w:val="24"/>
          <w:szCs w:val="24"/>
          <w:lang w:val="en-US"/>
        </w:rPr>
      </w:pPr>
      <w:r>
        <w:rPr>
          <w:b/>
          <w:bCs/>
          <w:color w:val="000000"/>
          <w:sz w:val="24"/>
          <w:szCs w:val="24"/>
          <w:lang w:val="en-US"/>
        </w:rPr>
        <w:t xml:space="preserve">Tests of resulting control of </w:t>
      </w:r>
      <w:r w:rsidRPr="00185C7B">
        <w:rPr>
          <w:b/>
          <w:bCs/>
          <w:color w:val="000000"/>
          <w:sz w:val="24"/>
          <w:szCs w:val="24"/>
          <w:lang w:val="en-US"/>
        </w:rPr>
        <w:t>knowledge on discipline</w:t>
      </w:r>
    </w:p>
    <w:p w:rsidR="005C500E" w:rsidRPr="00185C7B" w:rsidRDefault="005C500E" w:rsidP="005C500E">
      <w:pPr>
        <w:jc w:val="both"/>
        <w:rPr>
          <w:sz w:val="24"/>
          <w:szCs w:val="24"/>
          <w:lang w:val="en-US"/>
        </w:rPr>
      </w:pPr>
    </w:p>
    <w:p w:rsidR="00185C7B" w:rsidRPr="00185C7B" w:rsidRDefault="00185C7B" w:rsidP="00185C7B">
      <w:pPr>
        <w:autoSpaceDE w:val="0"/>
        <w:autoSpaceDN w:val="0"/>
        <w:adjustRightInd w:val="0"/>
        <w:rPr>
          <w:sz w:val="24"/>
          <w:szCs w:val="24"/>
          <w:lang w:val="en-US"/>
        </w:rPr>
      </w:pPr>
      <w:r w:rsidRPr="00185C7B">
        <w:rPr>
          <w:sz w:val="24"/>
          <w:szCs w:val="24"/>
          <w:lang w:val="en-US"/>
        </w:rPr>
        <w:t>1 level (10 point)</w:t>
      </w:r>
    </w:p>
    <w:p w:rsidR="00185C7B" w:rsidRPr="00185C7B" w:rsidRDefault="00185C7B" w:rsidP="00185C7B">
      <w:pPr>
        <w:autoSpaceDE w:val="0"/>
        <w:autoSpaceDN w:val="0"/>
        <w:adjustRightInd w:val="0"/>
        <w:rPr>
          <w:sz w:val="24"/>
          <w:szCs w:val="24"/>
          <w:lang w:val="en-GB"/>
        </w:rPr>
      </w:pPr>
    </w:p>
    <w:p w:rsidR="00185C7B" w:rsidRPr="00185C7B" w:rsidRDefault="00185C7B" w:rsidP="00185C7B">
      <w:pPr>
        <w:shd w:val="clear" w:color="auto" w:fill="FFFFFF"/>
        <w:tabs>
          <w:tab w:val="left" w:pos="0"/>
        </w:tabs>
        <w:autoSpaceDE w:val="0"/>
        <w:autoSpaceDN w:val="0"/>
        <w:adjustRightInd w:val="0"/>
        <w:jc w:val="both"/>
        <w:rPr>
          <w:sz w:val="24"/>
          <w:szCs w:val="24"/>
          <w:lang w:val="en-GB"/>
        </w:rPr>
      </w:pPr>
      <w:r w:rsidRPr="00185C7B">
        <w:rPr>
          <w:sz w:val="24"/>
          <w:szCs w:val="24"/>
          <w:lang w:val="en-GB"/>
        </w:rPr>
        <w:t xml:space="preserve">1. Introduction. </w:t>
      </w:r>
      <w:proofErr w:type="gramStart"/>
      <w:r w:rsidRPr="00185C7B">
        <w:rPr>
          <w:sz w:val="24"/>
          <w:szCs w:val="24"/>
          <w:lang w:val="en-GB"/>
        </w:rPr>
        <w:t xml:space="preserve">The </w:t>
      </w:r>
      <w:r w:rsidRPr="00185C7B">
        <w:rPr>
          <w:sz w:val="24"/>
          <w:szCs w:val="24"/>
          <w:lang w:val="kk-KZ"/>
        </w:rPr>
        <w:t>subject summary.</w:t>
      </w:r>
      <w:proofErr w:type="gramEnd"/>
    </w:p>
    <w:p w:rsidR="00185C7B" w:rsidRPr="00185C7B" w:rsidRDefault="00185C7B" w:rsidP="00185C7B">
      <w:pPr>
        <w:shd w:val="clear" w:color="auto" w:fill="FFFFFF"/>
        <w:tabs>
          <w:tab w:val="left" w:pos="0"/>
        </w:tabs>
        <w:autoSpaceDE w:val="0"/>
        <w:autoSpaceDN w:val="0"/>
        <w:adjustRightInd w:val="0"/>
        <w:jc w:val="both"/>
        <w:rPr>
          <w:sz w:val="24"/>
          <w:szCs w:val="24"/>
          <w:lang w:val="en-GB"/>
        </w:rPr>
      </w:pPr>
      <w:smartTag w:uri="urn:schemas-microsoft-com:office:smarttags" w:element="metricconverter">
        <w:smartTagPr>
          <w:attr w:name="ProductID" w:val="2. A"/>
        </w:smartTagPr>
        <w:r w:rsidRPr="00185C7B">
          <w:rPr>
            <w:sz w:val="24"/>
            <w:szCs w:val="24"/>
            <w:lang w:val="kk-KZ"/>
          </w:rPr>
          <w:t>2. A</w:t>
        </w:r>
      </w:smartTag>
      <w:r w:rsidRPr="00185C7B">
        <w:rPr>
          <w:sz w:val="24"/>
          <w:szCs w:val="24"/>
          <w:lang w:val="kk-KZ"/>
        </w:rPr>
        <w:t xml:space="preserve"> role and a place </w:t>
      </w:r>
      <w:r w:rsidRPr="00185C7B">
        <w:rPr>
          <w:sz w:val="24"/>
          <w:szCs w:val="24"/>
          <w:lang w:val="en-US"/>
        </w:rPr>
        <w:t>technical-chemical</w:t>
      </w:r>
      <w:r w:rsidRPr="00185C7B">
        <w:rPr>
          <w:sz w:val="24"/>
          <w:szCs w:val="24"/>
          <w:lang w:val="kk-KZ"/>
        </w:rPr>
        <w:t xml:space="preserve"> control in work of the enterprises </w:t>
      </w:r>
    </w:p>
    <w:p w:rsidR="00185C7B" w:rsidRPr="00185C7B" w:rsidRDefault="00185C7B" w:rsidP="00185C7B">
      <w:pPr>
        <w:shd w:val="clear" w:color="auto" w:fill="FFFFFF"/>
        <w:autoSpaceDE w:val="0"/>
        <w:autoSpaceDN w:val="0"/>
        <w:adjustRightInd w:val="0"/>
        <w:jc w:val="both"/>
        <w:rPr>
          <w:sz w:val="24"/>
          <w:szCs w:val="24"/>
          <w:lang w:val="en-GB"/>
        </w:rPr>
      </w:pPr>
      <w:r w:rsidRPr="00185C7B">
        <w:rPr>
          <w:sz w:val="24"/>
          <w:szCs w:val="24"/>
          <w:lang w:val="en-GB"/>
        </w:rPr>
        <w:t>3. The organisation and functions of industrial-technological laboratory</w:t>
      </w:r>
    </w:p>
    <w:p w:rsidR="00185C7B" w:rsidRPr="00185C7B" w:rsidRDefault="00185C7B" w:rsidP="00185C7B">
      <w:pPr>
        <w:autoSpaceDE w:val="0"/>
        <w:autoSpaceDN w:val="0"/>
        <w:adjustRightInd w:val="0"/>
        <w:jc w:val="both"/>
        <w:rPr>
          <w:sz w:val="24"/>
          <w:szCs w:val="24"/>
          <w:lang w:val="en-GB"/>
        </w:rPr>
      </w:pPr>
      <w:r w:rsidRPr="00185C7B">
        <w:rPr>
          <w:sz w:val="24"/>
          <w:szCs w:val="24"/>
          <w:lang w:val="en-GB"/>
        </w:rPr>
        <w:t>4. Technical –chemical control on elevator</w:t>
      </w:r>
    </w:p>
    <w:p w:rsidR="00185C7B" w:rsidRPr="00185C7B" w:rsidRDefault="00185C7B" w:rsidP="00185C7B">
      <w:pPr>
        <w:autoSpaceDE w:val="0"/>
        <w:autoSpaceDN w:val="0"/>
        <w:adjustRightInd w:val="0"/>
        <w:jc w:val="both"/>
        <w:rPr>
          <w:sz w:val="24"/>
          <w:szCs w:val="24"/>
          <w:lang w:val="en-GB"/>
        </w:rPr>
      </w:pPr>
      <w:r w:rsidRPr="00185C7B">
        <w:rPr>
          <w:sz w:val="24"/>
          <w:szCs w:val="24"/>
          <w:lang w:val="en-GB"/>
        </w:rPr>
        <w:t xml:space="preserve">5. The </w:t>
      </w:r>
      <w:r w:rsidRPr="00185C7B">
        <w:rPr>
          <w:color w:val="000000"/>
          <w:sz w:val="24"/>
          <w:szCs w:val="24"/>
          <w:lang w:val="en-GB"/>
        </w:rPr>
        <w:t xml:space="preserve">basic functions </w:t>
      </w:r>
      <w:r w:rsidRPr="00185C7B">
        <w:rPr>
          <w:sz w:val="24"/>
          <w:szCs w:val="24"/>
          <w:lang w:val="en-US"/>
        </w:rPr>
        <w:t>technical-chemical</w:t>
      </w:r>
      <w:r w:rsidRPr="00185C7B">
        <w:rPr>
          <w:color w:val="000000"/>
          <w:sz w:val="24"/>
          <w:szCs w:val="24"/>
          <w:lang w:val="en-GB"/>
        </w:rPr>
        <w:t xml:space="preserve"> control of flour-grinding factories. </w:t>
      </w:r>
    </w:p>
    <w:p w:rsidR="00185C7B" w:rsidRPr="00185C7B" w:rsidRDefault="00185C7B" w:rsidP="00185C7B">
      <w:pPr>
        <w:tabs>
          <w:tab w:val="left" w:pos="0"/>
        </w:tabs>
        <w:autoSpaceDE w:val="0"/>
        <w:autoSpaceDN w:val="0"/>
        <w:adjustRightInd w:val="0"/>
        <w:ind w:left="360" w:hanging="360"/>
        <w:jc w:val="both"/>
        <w:rPr>
          <w:sz w:val="24"/>
          <w:szCs w:val="24"/>
          <w:lang w:val="en-GB"/>
        </w:rPr>
      </w:pPr>
      <w:r w:rsidRPr="00185C7B">
        <w:rPr>
          <w:color w:val="000000"/>
          <w:sz w:val="24"/>
          <w:szCs w:val="24"/>
          <w:lang w:val="en-GB"/>
        </w:rPr>
        <w:t>6.</w:t>
      </w:r>
      <w:r w:rsidRPr="00185C7B">
        <w:rPr>
          <w:color w:val="000000"/>
          <w:sz w:val="24"/>
          <w:szCs w:val="24"/>
          <w:lang w:val="en-GB"/>
        </w:rPr>
        <w:tab/>
        <w:t xml:space="preserve">The Basic functions </w:t>
      </w:r>
      <w:r w:rsidRPr="00185C7B">
        <w:rPr>
          <w:sz w:val="24"/>
          <w:szCs w:val="24"/>
          <w:lang w:val="en-US"/>
        </w:rPr>
        <w:t>technical-chemical</w:t>
      </w:r>
      <w:r w:rsidRPr="00185C7B">
        <w:rPr>
          <w:color w:val="000000"/>
          <w:sz w:val="24"/>
          <w:szCs w:val="24"/>
          <w:lang w:val="en-GB"/>
        </w:rPr>
        <w:t xml:space="preserve"> control </w:t>
      </w:r>
      <w:r w:rsidRPr="00185C7B">
        <w:rPr>
          <w:color w:val="000000"/>
          <w:sz w:val="24"/>
          <w:szCs w:val="24"/>
        </w:rPr>
        <w:t>с</w:t>
      </w:r>
      <w:proofErr w:type="spellStart"/>
      <w:r w:rsidRPr="00185C7B">
        <w:rPr>
          <w:color w:val="000000"/>
          <w:sz w:val="24"/>
          <w:szCs w:val="24"/>
          <w:lang w:val="en-US"/>
        </w:rPr>
        <w:t>orn</w:t>
      </w:r>
      <w:proofErr w:type="spellEnd"/>
      <w:r w:rsidRPr="00185C7B">
        <w:rPr>
          <w:color w:val="000000"/>
          <w:sz w:val="24"/>
          <w:szCs w:val="24"/>
          <w:lang w:val="en-GB"/>
        </w:rPr>
        <w:t xml:space="preserve"> factories</w:t>
      </w:r>
    </w:p>
    <w:p w:rsidR="00185C7B" w:rsidRPr="00185C7B" w:rsidRDefault="00185C7B" w:rsidP="00185C7B">
      <w:pPr>
        <w:tabs>
          <w:tab w:val="left" w:pos="0"/>
        </w:tabs>
        <w:autoSpaceDE w:val="0"/>
        <w:autoSpaceDN w:val="0"/>
        <w:adjustRightInd w:val="0"/>
        <w:jc w:val="both"/>
        <w:rPr>
          <w:sz w:val="24"/>
          <w:szCs w:val="24"/>
          <w:lang w:val="en-GB"/>
        </w:rPr>
      </w:pPr>
      <w:r w:rsidRPr="00185C7B">
        <w:rPr>
          <w:color w:val="000000"/>
          <w:sz w:val="24"/>
          <w:szCs w:val="24"/>
          <w:lang w:val="en-GB"/>
        </w:rPr>
        <w:t>7 General data on laboratory work</w:t>
      </w:r>
    </w:p>
    <w:p w:rsidR="00185C7B" w:rsidRPr="00185C7B" w:rsidRDefault="00185C7B" w:rsidP="00185C7B">
      <w:pPr>
        <w:tabs>
          <w:tab w:val="left" w:pos="0"/>
        </w:tabs>
        <w:autoSpaceDE w:val="0"/>
        <w:autoSpaceDN w:val="0"/>
        <w:adjustRightInd w:val="0"/>
        <w:jc w:val="both"/>
        <w:rPr>
          <w:sz w:val="24"/>
          <w:szCs w:val="24"/>
          <w:lang w:val="en-GB"/>
        </w:rPr>
      </w:pPr>
      <w:r w:rsidRPr="00185C7B">
        <w:rPr>
          <w:sz w:val="24"/>
          <w:szCs w:val="24"/>
          <w:lang w:val="en-GB"/>
        </w:rPr>
        <w:t xml:space="preserve">8 </w:t>
      </w:r>
      <w:proofErr w:type="spellStart"/>
      <w:r w:rsidRPr="00185C7B">
        <w:rPr>
          <w:sz w:val="24"/>
          <w:szCs w:val="24"/>
          <w:lang w:val="en-GB"/>
        </w:rPr>
        <w:t>Organoleptic</w:t>
      </w:r>
      <w:proofErr w:type="spellEnd"/>
      <w:r w:rsidRPr="00185C7B">
        <w:rPr>
          <w:sz w:val="24"/>
          <w:szCs w:val="24"/>
          <w:lang w:val="en-GB"/>
        </w:rPr>
        <w:t xml:space="preserve"> analysis of foodstuff</w:t>
      </w:r>
    </w:p>
    <w:p w:rsidR="00185C7B" w:rsidRPr="00185C7B" w:rsidRDefault="00185C7B" w:rsidP="00185C7B">
      <w:pPr>
        <w:tabs>
          <w:tab w:val="left" w:pos="0"/>
        </w:tabs>
        <w:autoSpaceDE w:val="0"/>
        <w:autoSpaceDN w:val="0"/>
        <w:adjustRightInd w:val="0"/>
        <w:jc w:val="both"/>
        <w:rPr>
          <w:sz w:val="24"/>
          <w:szCs w:val="24"/>
          <w:lang w:val="en-GB"/>
        </w:rPr>
      </w:pPr>
      <w:r w:rsidRPr="00185C7B">
        <w:rPr>
          <w:sz w:val="24"/>
          <w:szCs w:val="24"/>
          <w:lang w:val="en-GB"/>
        </w:rPr>
        <w:t>9 Indicators of quality of processing manufactures</w:t>
      </w:r>
    </w:p>
    <w:p w:rsidR="00185C7B" w:rsidRPr="00185C7B" w:rsidRDefault="00185C7B" w:rsidP="00185C7B">
      <w:pPr>
        <w:tabs>
          <w:tab w:val="left" w:pos="0"/>
        </w:tabs>
        <w:autoSpaceDE w:val="0"/>
        <w:autoSpaceDN w:val="0"/>
        <w:adjustRightInd w:val="0"/>
        <w:jc w:val="both"/>
        <w:rPr>
          <w:sz w:val="24"/>
          <w:szCs w:val="24"/>
          <w:lang w:val="en-GB"/>
        </w:rPr>
      </w:pPr>
      <w:proofErr w:type="gramStart"/>
      <w:r w:rsidRPr="00185C7B">
        <w:rPr>
          <w:sz w:val="24"/>
          <w:szCs w:val="24"/>
          <w:lang w:val="en-GB"/>
        </w:rPr>
        <w:t>10 Properties of production of foodstuff, indicators of quality of production.</w:t>
      </w:r>
      <w:proofErr w:type="gramEnd"/>
    </w:p>
    <w:p w:rsidR="00185C7B" w:rsidRPr="00185C7B" w:rsidRDefault="00185C7B" w:rsidP="00185C7B">
      <w:pPr>
        <w:tabs>
          <w:tab w:val="left" w:pos="0"/>
        </w:tabs>
        <w:autoSpaceDE w:val="0"/>
        <w:autoSpaceDN w:val="0"/>
        <w:adjustRightInd w:val="0"/>
        <w:jc w:val="both"/>
        <w:rPr>
          <w:sz w:val="24"/>
          <w:szCs w:val="24"/>
          <w:lang w:val="en-GB"/>
        </w:rPr>
      </w:pPr>
      <w:proofErr w:type="gramStart"/>
      <w:r w:rsidRPr="00185C7B">
        <w:rPr>
          <w:sz w:val="24"/>
          <w:szCs w:val="24"/>
          <w:lang w:val="en-GB"/>
        </w:rPr>
        <w:t>11 Quality indicators.</w:t>
      </w:r>
      <w:proofErr w:type="gramEnd"/>
    </w:p>
    <w:p w:rsidR="00185C7B" w:rsidRPr="00185C7B" w:rsidRDefault="00185C7B" w:rsidP="00185C7B">
      <w:pPr>
        <w:tabs>
          <w:tab w:val="left" w:pos="0"/>
        </w:tabs>
        <w:autoSpaceDE w:val="0"/>
        <w:autoSpaceDN w:val="0"/>
        <w:adjustRightInd w:val="0"/>
        <w:jc w:val="both"/>
        <w:rPr>
          <w:sz w:val="24"/>
          <w:szCs w:val="24"/>
          <w:lang w:val="en-GB"/>
        </w:rPr>
      </w:pPr>
      <w:proofErr w:type="gramStart"/>
      <w:r w:rsidRPr="00185C7B">
        <w:rPr>
          <w:sz w:val="24"/>
          <w:szCs w:val="24"/>
          <w:lang w:val="en-GB"/>
        </w:rPr>
        <w:t>12 Methods of an estimation of quality of production.</w:t>
      </w:r>
      <w:proofErr w:type="gramEnd"/>
    </w:p>
    <w:p w:rsidR="00185C7B" w:rsidRPr="00185C7B" w:rsidRDefault="00185C7B" w:rsidP="00185C7B">
      <w:pPr>
        <w:tabs>
          <w:tab w:val="left" w:pos="0"/>
        </w:tabs>
        <w:autoSpaceDE w:val="0"/>
        <w:autoSpaceDN w:val="0"/>
        <w:adjustRightInd w:val="0"/>
        <w:jc w:val="both"/>
        <w:rPr>
          <w:sz w:val="24"/>
          <w:szCs w:val="24"/>
          <w:lang w:val="en-GB"/>
        </w:rPr>
      </w:pPr>
      <w:proofErr w:type="gramStart"/>
      <w:r w:rsidRPr="00185C7B">
        <w:rPr>
          <w:sz w:val="24"/>
          <w:szCs w:val="24"/>
          <w:lang w:val="en-GB"/>
        </w:rPr>
        <w:t>13 Methods of definition of quality of production.</w:t>
      </w:r>
      <w:proofErr w:type="gramEnd"/>
    </w:p>
    <w:p w:rsidR="00185C7B" w:rsidRPr="00185C7B" w:rsidRDefault="00185C7B" w:rsidP="00185C7B">
      <w:pPr>
        <w:tabs>
          <w:tab w:val="left" w:pos="0"/>
        </w:tabs>
        <w:autoSpaceDE w:val="0"/>
        <w:autoSpaceDN w:val="0"/>
        <w:adjustRightInd w:val="0"/>
        <w:jc w:val="both"/>
        <w:rPr>
          <w:sz w:val="24"/>
          <w:szCs w:val="24"/>
          <w:lang w:val="en-GB"/>
        </w:rPr>
      </w:pPr>
      <w:r w:rsidRPr="00185C7B">
        <w:rPr>
          <w:sz w:val="24"/>
          <w:szCs w:val="24"/>
          <w:lang w:val="en-GB"/>
        </w:rPr>
        <w:t xml:space="preserve">14 General characteristic of physical and chemical methods of research of objects on the maintenance of the basic classes of food substances </w:t>
      </w:r>
    </w:p>
    <w:p w:rsidR="00185C7B" w:rsidRPr="00185C7B" w:rsidRDefault="00185C7B" w:rsidP="00185C7B">
      <w:pPr>
        <w:tabs>
          <w:tab w:val="left" w:pos="0"/>
        </w:tabs>
        <w:autoSpaceDE w:val="0"/>
        <w:autoSpaceDN w:val="0"/>
        <w:adjustRightInd w:val="0"/>
        <w:ind w:left="720" w:hanging="720"/>
        <w:jc w:val="both"/>
        <w:rPr>
          <w:sz w:val="24"/>
          <w:szCs w:val="24"/>
          <w:lang w:val="en-GB"/>
        </w:rPr>
      </w:pPr>
      <w:r w:rsidRPr="00185C7B">
        <w:rPr>
          <w:sz w:val="24"/>
          <w:szCs w:val="24"/>
          <w:lang w:val="en-GB"/>
        </w:rPr>
        <w:t>15</w:t>
      </w:r>
      <w:r w:rsidRPr="00185C7B">
        <w:rPr>
          <w:sz w:val="24"/>
          <w:szCs w:val="24"/>
          <w:lang w:val="en-GB"/>
        </w:rPr>
        <w:tab/>
        <w:t xml:space="preserve">Problems </w:t>
      </w:r>
      <w:r w:rsidRPr="00185C7B">
        <w:rPr>
          <w:sz w:val="24"/>
          <w:szCs w:val="24"/>
        </w:rPr>
        <w:t>технохимического</w:t>
      </w:r>
      <w:r w:rsidRPr="00185C7B">
        <w:rPr>
          <w:sz w:val="24"/>
          <w:szCs w:val="24"/>
          <w:lang w:val="en-GB"/>
        </w:rPr>
        <w:t xml:space="preserve"> control. </w:t>
      </w:r>
    </w:p>
    <w:p w:rsidR="00185C7B" w:rsidRPr="00185C7B" w:rsidRDefault="00185C7B" w:rsidP="00185C7B">
      <w:pPr>
        <w:autoSpaceDE w:val="0"/>
        <w:autoSpaceDN w:val="0"/>
        <w:adjustRightInd w:val="0"/>
        <w:ind w:left="720" w:hanging="720"/>
        <w:jc w:val="both"/>
        <w:rPr>
          <w:sz w:val="24"/>
          <w:szCs w:val="24"/>
          <w:lang w:val="en-GB"/>
        </w:rPr>
      </w:pPr>
      <w:r w:rsidRPr="00185C7B">
        <w:rPr>
          <w:sz w:val="24"/>
          <w:szCs w:val="24"/>
          <w:lang w:val="en-GB"/>
        </w:rPr>
        <w:t>16</w:t>
      </w:r>
      <w:r w:rsidRPr="00185C7B">
        <w:rPr>
          <w:sz w:val="24"/>
          <w:szCs w:val="24"/>
          <w:lang w:val="en-GB"/>
        </w:rPr>
        <w:tab/>
        <w:t xml:space="preserve">The Quality monitoring      </w:t>
      </w:r>
    </w:p>
    <w:p w:rsidR="00185C7B" w:rsidRPr="00185C7B" w:rsidRDefault="00185C7B" w:rsidP="00185C7B">
      <w:pPr>
        <w:tabs>
          <w:tab w:val="left" w:pos="0"/>
        </w:tabs>
        <w:autoSpaceDE w:val="0"/>
        <w:autoSpaceDN w:val="0"/>
        <w:adjustRightInd w:val="0"/>
        <w:ind w:left="360" w:hanging="360"/>
        <w:jc w:val="both"/>
        <w:rPr>
          <w:sz w:val="24"/>
          <w:szCs w:val="24"/>
          <w:lang w:val="en-GB"/>
        </w:rPr>
      </w:pPr>
      <w:r w:rsidRPr="00185C7B">
        <w:rPr>
          <w:sz w:val="24"/>
          <w:szCs w:val="24"/>
          <w:lang w:val="en-GB"/>
        </w:rPr>
        <w:t>17</w:t>
      </w:r>
      <w:r w:rsidRPr="00185C7B">
        <w:rPr>
          <w:sz w:val="24"/>
          <w:szCs w:val="24"/>
          <w:lang w:val="en-GB"/>
        </w:rPr>
        <w:tab/>
        <w:t>The Control which is carried out on food manufactures.</w:t>
      </w:r>
    </w:p>
    <w:p w:rsidR="00185C7B" w:rsidRPr="00185C7B" w:rsidRDefault="00185C7B" w:rsidP="00185C7B">
      <w:pPr>
        <w:tabs>
          <w:tab w:val="left" w:pos="0"/>
        </w:tabs>
        <w:autoSpaceDE w:val="0"/>
        <w:autoSpaceDN w:val="0"/>
        <w:adjustRightInd w:val="0"/>
        <w:ind w:left="720" w:hanging="720"/>
        <w:jc w:val="both"/>
        <w:rPr>
          <w:sz w:val="24"/>
          <w:szCs w:val="24"/>
          <w:lang w:val="en-GB"/>
        </w:rPr>
      </w:pPr>
      <w:r w:rsidRPr="00185C7B">
        <w:rPr>
          <w:sz w:val="24"/>
          <w:szCs w:val="24"/>
          <w:lang w:val="en-GB"/>
        </w:rPr>
        <w:t>18</w:t>
      </w:r>
      <w:r w:rsidRPr="00185C7B">
        <w:rPr>
          <w:sz w:val="24"/>
          <w:szCs w:val="24"/>
          <w:lang w:val="en-GB"/>
        </w:rPr>
        <w:tab/>
        <w:t xml:space="preserve">The Basic compound substances of foodstuff. Diet structure </w:t>
      </w:r>
    </w:p>
    <w:p w:rsidR="00185C7B" w:rsidRPr="00185C7B" w:rsidRDefault="00185C7B" w:rsidP="00185C7B">
      <w:pPr>
        <w:tabs>
          <w:tab w:val="left" w:pos="0"/>
        </w:tabs>
        <w:autoSpaceDE w:val="0"/>
        <w:autoSpaceDN w:val="0"/>
        <w:adjustRightInd w:val="0"/>
        <w:jc w:val="both"/>
        <w:rPr>
          <w:sz w:val="24"/>
          <w:szCs w:val="24"/>
          <w:lang w:val="en-GB"/>
        </w:rPr>
      </w:pPr>
      <w:proofErr w:type="gramStart"/>
      <w:r w:rsidRPr="00185C7B">
        <w:rPr>
          <w:color w:val="000000"/>
          <w:sz w:val="24"/>
          <w:szCs w:val="24"/>
          <w:lang w:val="en-GB"/>
        </w:rPr>
        <w:t>19 Quality assurances of the basic and additional raw materials for bakeries.</w:t>
      </w:r>
      <w:proofErr w:type="gramEnd"/>
    </w:p>
    <w:p w:rsidR="00185C7B" w:rsidRPr="00185C7B" w:rsidRDefault="00185C7B" w:rsidP="00185C7B">
      <w:pPr>
        <w:tabs>
          <w:tab w:val="left" w:pos="0"/>
        </w:tabs>
        <w:autoSpaceDE w:val="0"/>
        <w:autoSpaceDN w:val="0"/>
        <w:adjustRightInd w:val="0"/>
        <w:jc w:val="both"/>
        <w:rPr>
          <w:sz w:val="24"/>
          <w:szCs w:val="24"/>
          <w:lang w:val="en-GB"/>
        </w:rPr>
      </w:pPr>
      <w:proofErr w:type="gramStart"/>
      <w:r w:rsidRPr="00185C7B">
        <w:rPr>
          <w:sz w:val="24"/>
          <w:szCs w:val="24"/>
          <w:lang w:val="en-GB"/>
        </w:rPr>
        <w:t xml:space="preserve">20 </w:t>
      </w:r>
      <w:r w:rsidRPr="00185C7B">
        <w:rPr>
          <w:color w:val="000000"/>
          <w:sz w:val="24"/>
          <w:szCs w:val="24"/>
          <w:lang w:val="en-GB"/>
        </w:rPr>
        <w:t xml:space="preserve"> Rules</w:t>
      </w:r>
      <w:proofErr w:type="gramEnd"/>
      <w:r w:rsidRPr="00185C7B">
        <w:rPr>
          <w:color w:val="000000"/>
          <w:sz w:val="24"/>
          <w:szCs w:val="24"/>
          <w:lang w:val="en-GB"/>
        </w:rPr>
        <w:t xml:space="preserve"> of sampling and tests for the analysis. An order of carrying out of analyses of </w:t>
      </w:r>
      <w:proofErr w:type="gramStart"/>
      <w:r w:rsidRPr="00185C7B">
        <w:rPr>
          <w:color w:val="000000"/>
          <w:sz w:val="24"/>
          <w:szCs w:val="24"/>
          <w:lang w:val="en-GB"/>
        </w:rPr>
        <w:t>a flour</w:t>
      </w:r>
      <w:proofErr w:type="gramEnd"/>
      <w:r w:rsidRPr="00185C7B">
        <w:rPr>
          <w:color w:val="000000"/>
          <w:sz w:val="24"/>
          <w:szCs w:val="24"/>
          <w:lang w:val="en-GB"/>
        </w:rPr>
        <w:t xml:space="preserve">. </w:t>
      </w:r>
    </w:p>
    <w:p w:rsidR="00185C7B" w:rsidRPr="00185C7B" w:rsidRDefault="00185C7B" w:rsidP="00185C7B">
      <w:pPr>
        <w:autoSpaceDE w:val="0"/>
        <w:autoSpaceDN w:val="0"/>
        <w:adjustRightInd w:val="0"/>
        <w:jc w:val="both"/>
        <w:rPr>
          <w:sz w:val="24"/>
          <w:szCs w:val="24"/>
          <w:lang w:val="en-GB"/>
        </w:rPr>
      </w:pPr>
      <w:proofErr w:type="gramStart"/>
      <w:r w:rsidRPr="00185C7B">
        <w:rPr>
          <w:sz w:val="24"/>
          <w:szCs w:val="24"/>
          <w:lang w:val="en-GB"/>
        </w:rPr>
        <w:t>21  Quality</w:t>
      </w:r>
      <w:proofErr w:type="gramEnd"/>
      <w:r w:rsidRPr="00185C7B">
        <w:rPr>
          <w:sz w:val="24"/>
          <w:szCs w:val="24"/>
          <w:lang w:val="en-GB"/>
        </w:rPr>
        <w:t xml:space="preserve"> control of bread and bakery products</w:t>
      </w:r>
    </w:p>
    <w:p w:rsidR="00185C7B" w:rsidRPr="00185C7B" w:rsidRDefault="00185C7B" w:rsidP="00185C7B">
      <w:pPr>
        <w:tabs>
          <w:tab w:val="left" w:pos="0"/>
        </w:tabs>
        <w:autoSpaceDE w:val="0"/>
        <w:autoSpaceDN w:val="0"/>
        <w:adjustRightInd w:val="0"/>
        <w:jc w:val="both"/>
        <w:rPr>
          <w:sz w:val="24"/>
          <w:szCs w:val="24"/>
          <w:lang w:val="en-GB"/>
        </w:rPr>
      </w:pPr>
      <w:proofErr w:type="gramStart"/>
      <w:r w:rsidRPr="00185C7B">
        <w:rPr>
          <w:sz w:val="24"/>
          <w:szCs w:val="24"/>
          <w:lang w:val="en-GB"/>
        </w:rPr>
        <w:t>22  Indicators</w:t>
      </w:r>
      <w:proofErr w:type="gramEnd"/>
      <w:r w:rsidRPr="00185C7B">
        <w:rPr>
          <w:sz w:val="24"/>
          <w:szCs w:val="24"/>
          <w:lang w:val="en-GB"/>
        </w:rPr>
        <w:t xml:space="preserve"> of quality of bread. </w:t>
      </w:r>
    </w:p>
    <w:p w:rsidR="00185C7B" w:rsidRPr="00185C7B" w:rsidRDefault="00185C7B" w:rsidP="00185C7B">
      <w:pPr>
        <w:autoSpaceDE w:val="0"/>
        <w:autoSpaceDN w:val="0"/>
        <w:adjustRightInd w:val="0"/>
        <w:jc w:val="both"/>
        <w:rPr>
          <w:sz w:val="24"/>
          <w:szCs w:val="24"/>
          <w:lang w:val="en-GB"/>
        </w:rPr>
      </w:pPr>
      <w:proofErr w:type="gramStart"/>
      <w:r w:rsidRPr="00185C7B">
        <w:rPr>
          <w:sz w:val="24"/>
          <w:szCs w:val="24"/>
          <w:lang w:val="en-GB"/>
        </w:rPr>
        <w:t>23  The</w:t>
      </w:r>
      <w:proofErr w:type="gramEnd"/>
      <w:r w:rsidRPr="00185C7B">
        <w:rPr>
          <w:sz w:val="24"/>
          <w:szCs w:val="24"/>
          <w:lang w:val="en-GB"/>
        </w:rPr>
        <w:t xml:space="preserve"> </w:t>
      </w:r>
      <w:proofErr w:type="spellStart"/>
      <w:r w:rsidRPr="00185C7B">
        <w:rPr>
          <w:sz w:val="24"/>
          <w:szCs w:val="24"/>
          <w:lang w:val="en-GB"/>
        </w:rPr>
        <w:t>organoleptic</w:t>
      </w:r>
      <w:proofErr w:type="spellEnd"/>
      <w:r w:rsidRPr="00185C7B">
        <w:rPr>
          <w:sz w:val="24"/>
          <w:szCs w:val="24"/>
          <w:lang w:val="en-GB"/>
        </w:rPr>
        <w:t xml:space="preserve"> estimation  of bread. Density of weight of bread </w:t>
      </w:r>
    </w:p>
    <w:p w:rsidR="00185C7B" w:rsidRPr="00185C7B" w:rsidRDefault="00185C7B" w:rsidP="00185C7B">
      <w:pPr>
        <w:autoSpaceDE w:val="0"/>
        <w:autoSpaceDN w:val="0"/>
        <w:adjustRightInd w:val="0"/>
        <w:jc w:val="both"/>
        <w:rPr>
          <w:sz w:val="24"/>
          <w:szCs w:val="24"/>
          <w:lang w:val="en-GB"/>
        </w:rPr>
      </w:pPr>
      <w:proofErr w:type="gramStart"/>
      <w:r w:rsidRPr="00185C7B">
        <w:rPr>
          <w:sz w:val="24"/>
          <w:szCs w:val="24"/>
          <w:lang w:val="en-GB"/>
        </w:rPr>
        <w:t>24  Standardization</w:t>
      </w:r>
      <w:proofErr w:type="gramEnd"/>
      <w:r w:rsidRPr="00185C7B">
        <w:rPr>
          <w:sz w:val="24"/>
          <w:szCs w:val="24"/>
          <w:lang w:val="en-GB"/>
        </w:rPr>
        <w:t xml:space="preserve"> and its role in product quality control. </w:t>
      </w:r>
    </w:p>
    <w:p w:rsidR="00185C7B" w:rsidRPr="00185C7B" w:rsidRDefault="00185C7B" w:rsidP="00185C7B">
      <w:pPr>
        <w:autoSpaceDE w:val="0"/>
        <w:autoSpaceDN w:val="0"/>
        <w:adjustRightInd w:val="0"/>
        <w:jc w:val="both"/>
        <w:rPr>
          <w:sz w:val="24"/>
          <w:szCs w:val="24"/>
          <w:lang w:val="en-GB"/>
        </w:rPr>
      </w:pPr>
      <w:r w:rsidRPr="00185C7B">
        <w:rPr>
          <w:sz w:val="24"/>
          <w:szCs w:val="24"/>
          <w:lang w:val="en-GB"/>
        </w:rPr>
        <w:t>25</w:t>
      </w:r>
      <w:r w:rsidRPr="00185C7B">
        <w:rPr>
          <w:sz w:val="24"/>
          <w:szCs w:val="24"/>
          <w:lang w:val="en-GB"/>
        </w:rPr>
        <w:tab/>
        <w:t xml:space="preserve">Standard methods of determination of acidity of bread. </w:t>
      </w:r>
    </w:p>
    <w:p w:rsidR="00185C7B" w:rsidRPr="00185C7B" w:rsidRDefault="00185C7B" w:rsidP="00185C7B">
      <w:pPr>
        <w:tabs>
          <w:tab w:val="left" w:pos="0"/>
        </w:tabs>
        <w:autoSpaceDE w:val="0"/>
        <w:autoSpaceDN w:val="0"/>
        <w:adjustRightInd w:val="0"/>
        <w:jc w:val="both"/>
        <w:rPr>
          <w:sz w:val="24"/>
          <w:szCs w:val="24"/>
          <w:lang w:val="en-GB"/>
        </w:rPr>
      </w:pPr>
    </w:p>
    <w:p w:rsidR="00185C7B" w:rsidRPr="00185C7B" w:rsidRDefault="00185C7B" w:rsidP="00185C7B">
      <w:pPr>
        <w:tabs>
          <w:tab w:val="left" w:pos="0"/>
        </w:tabs>
        <w:autoSpaceDE w:val="0"/>
        <w:autoSpaceDN w:val="0"/>
        <w:adjustRightInd w:val="0"/>
        <w:jc w:val="both"/>
        <w:rPr>
          <w:sz w:val="24"/>
          <w:szCs w:val="24"/>
          <w:lang w:val="en-GB"/>
        </w:rPr>
      </w:pPr>
      <w:r w:rsidRPr="00185C7B">
        <w:rPr>
          <w:color w:val="000000"/>
          <w:sz w:val="24"/>
          <w:szCs w:val="24"/>
          <w:lang w:val="en-GB"/>
        </w:rPr>
        <w:t>2 level (14 point)</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1</w:t>
      </w:r>
      <w:r w:rsidRPr="00185C7B">
        <w:rPr>
          <w:sz w:val="24"/>
          <w:szCs w:val="24"/>
          <w:lang w:val="en-GB"/>
        </w:rPr>
        <w:tab/>
        <w:t xml:space="preserve">Methods of an estimation of quality of raw materials for macaroni production </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2</w:t>
      </w:r>
      <w:r w:rsidRPr="00185C7B">
        <w:rPr>
          <w:sz w:val="24"/>
          <w:szCs w:val="24"/>
          <w:lang w:val="en-GB"/>
        </w:rPr>
        <w:tab/>
        <w:t xml:space="preserve">Preparation of tests of the analysis for confectionery. </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3</w:t>
      </w:r>
      <w:r w:rsidRPr="00185C7B">
        <w:rPr>
          <w:sz w:val="24"/>
          <w:szCs w:val="24"/>
          <w:lang w:val="en-GB"/>
        </w:rPr>
        <w:tab/>
      </w:r>
      <w:proofErr w:type="spellStart"/>
      <w:r w:rsidRPr="00185C7B">
        <w:rPr>
          <w:sz w:val="24"/>
          <w:szCs w:val="24"/>
          <w:lang w:val="en-GB"/>
        </w:rPr>
        <w:t>Organoleptic</w:t>
      </w:r>
      <w:proofErr w:type="spellEnd"/>
      <w:r w:rsidRPr="00185C7B">
        <w:rPr>
          <w:sz w:val="24"/>
          <w:szCs w:val="24"/>
          <w:lang w:val="en-GB"/>
        </w:rPr>
        <w:t xml:space="preserve"> method quality control confectionery products</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4</w:t>
      </w:r>
      <w:r w:rsidRPr="00185C7B">
        <w:rPr>
          <w:sz w:val="24"/>
          <w:szCs w:val="24"/>
          <w:lang w:val="en-GB"/>
        </w:rPr>
        <w:tab/>
        <w:t xml:space="preserve">Qualities of raw materials of pasta </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5</w:t>
      </w:r>
      <w:r w:rsidRPr="00185C7B">
        <w:rPr>
          <w:sz w:val="24"/>
          <w:szCs w:val="24"/>
          <w:lang w:val="en-GB"/>
        </w:rPr>
        <w:tab/>
        <w:t xml:space="preserve">Definition of quality ready macaroni production </w:t>
      </w:r>
    </w:p>
    <w:p w:rsidR="00185C7B" w:rsidRPr="00185C7B" w:rsidRDefault="00185C7B" w:rsidP="00185C7B">
      <w:pPr>
        <w:tabs>
          <w:tab w:val="left" w:pos="0"/>
        </w:tabs>
        <w:autoSpaceDE w:val="0"/>
        <w:autoSpaceDN w:val="0"/>
        <w:adjustRightInd w:val="0"/>
        <w:ind w:left="720" w:hanging="360"/>
        <w:jc w:val="both"/>
        <w:rPr>
          <w:sz w:val="24"/>
          <w:szCs w:val="24"/>
          <w:lang w:val="en-GB"/>
        </w:rPr>
      </w:pPr>
      <w:r w:rsidRPr="00185C7B">
        <w:rPr>
          <w:sz w:val="24"/>
          <w:szCs w:val="24"/>
          <w:lang w:val="en-GB"/>
        </w:rPr>
        <w:t>6</w:t>
      </w:r>
      <w:r w:rsidRPr="00185C7B">
        <w:rPr>
          <w:sz w:val="24"/>
          <w:szCs w:val="24"/>
          <w:lang w:val="en-GB"/>
        </w:rPr>
        <w:tab/>
        <w:t>Methods and criteria of an estimation of quality of confectionery</w:t>
      </w:r>
    </w:p>
    <w:p w:rsidR="00185C7B" w:rsidRPr="00185C7B" w:rsidRDefault="00185C7B" w:rsidP="00185C7B">
      <w:pPr>
        <w:tabs>
          <w:tab w:val="left" w:pos="0"/>
        </w:tabs>
        <w:autoSpaceDE w:val="0"/>
        <w:autoSpaceDN w:val="0"/>
        <w:adjustRightInd w:val="0"/>
        <w:ind w:left="720" w:hanging="360"/>
        <w:jc w:val="both"/>
        <w:rPr>
          <w:sz w:val="24"/>
          <w:szCs w:val="24"/>
          <w:lang w:val="en-GB"/>
        </w:rPr>
      </w:pPr>
      <w:r w:rsidRPr="00185C7B">
        <w:rPr>
          <w:sz w:val="24"/>
          <w:szCs w:val="24"/>
          <w:lang w:val="en-GB"/>
        </w:rPr>
        <w:t>7</w:t>
      </w:r>
      <w:r w:rsidRPr="00185C7B">
        <w:rPr>
          <w:sz w:val="24"/>
          <w:szCs w:val="24"/>
          <w:lang w:val="en-GB"/>
        </w:rPr>
        <w:tab/>
        <w:t>The Account and control of macaroni manufacture</w:t>
      </w:r>
    </w:p>
    <w:p w:rsidR="00185C7B" w:rsidRPr="00185C7B" w:rsidRDefault="00185C7B" w:rsidP="00185C7B">
      <w:pPr>
        <w:tabs>
          <w:tab w:val="left" w:pos="0"/>
        </w:tabs>
        <w:autoSpaceDE w:val="0"/>
        <w:autoSpaceDN w:val="0"/>
        <w:adjustRightInd w:val="0"/>
        <w:ind w:left="720" w:hanging="360"/>
        <w:jc w:val="both"/>
        <w:rPr>
          <w:sz w:val="24"/>
          <w:szCs w:val="24"/>
          <w:lang w:val="en-GB"/>
        </w:rPr>
      </w:pPr>
      <w:proofErr w:type="gramStart"/>
      <w:r w:rsidRPr="00185C7B">
        <w:rPr>
          <w:sz w:val="24"/>
          <w:szCs w:val="24"/>
          <w:lang w:val="en-GB"/>
        </w:rPr>
        <w:t>9  Definition</w:t>
      </w:r>
      <w:proofErr w:type="gramEnd"/>
      <w:r w:rsidRPr="00185C7B">
        <w:rPr>
          <w:sz w:val="24"/>
          <w:szCs w:val="24"/>
          <w:lang w:val="en-GB"/>
        </w:rPr>
        <w:t xml:space="preserve"> of humidity of cookies </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10</w:t>
      </w:r>
      <w:r w:rsidRPr="00185C7B">
        <w:rPr>
          <w:sz w:val="24"/>
          <w:szCs w:val="24"/>
          <w:lang w:val="en-GB"/>
        </w:rPr>
        <w:tab/>
        <w:t xml:space="preserve">Methods of an estimation of quality of raw materials of pasta </w:t>
      </w:r>
    </w:p>
    <w:p w:rsidR="00185C7B" w:rsidRPr="00185C7B" w:rsidRDefault="00185C7B" w:rsidP="00185C7B">
      <w:pPr>
        <w:tabs>
          <w:tab w:val="left" w:pos="0"/>
        </w:tabs>
        <w:autoSpaceDE w:val="0"/>
        <w:autoSpaceDN w:val="0"/>
        <w:adjustRightInd w:val="0"/>
        <w:ind w:left="360"/>
        <w:jc w:val="both"/>
        <w:rPr>
          <w:sz w:val="24"/>
          <w:szCs w:val="24"/>
          <w:lang w:val="en-GB"/>
        </w:rPr>
      </w:pPr>
      <w:proofErr w:type="gramStart"/>
      <w:r w:rsidRPr="00185C7B">
        <w:rPr>
          <w:sz w:val="24"/>
          <w:szCs w:val="24"/>
          <w:lang w:val="en-GB"/>
        </w:rPr>
        <w:t>11 Analysis of sugar confectionery.</w:t>
      </w:r>
      <w:proofErr w:type="gramEnd"/>
    </w:p>
    <w:p w:rsidR="00185C7B" w:rsidRPr="00185C7B" w:rsidRDefault="00185C7B" w:rsidP="00185C7B">
      <w:pPr>
        <w:tabs>
          <w:tab w:val="left" w:pos="0"/>
        </w:tabs>
        <w:autoSpaceDE w:val="0"/>
        <w:autoSpaceDN w:val="0"/>
        <w:adjustRightInd w:val="0"/>
        <w:ind w:left="360"/>
        <w:jc w:val="both"/>
        <w:rPr>
          <w:sz w:val="24"/>
          <w:szCs w:val="24"/>
          <w:lang w:val="en-GB"/>
        </w:rPr>
      </w:pPr>
      <w:proofErr w:type="gramStart"/>
      <w:r w:rsidRPr="00185C7B">
        <w:rPr>
          <w:sz w:val="24"/>
          <w:szCs w:val="24"/>
          <w:lang w:val="en-GB"/>
        </w:rPr>
        <w:t>12 Analysis of flour confectionery.</w:t>
      </w:r>
      <w:proofErr w:type="gramEnd"/>
    </w:p>
    <w:p w:rsidR="00185C7B" w:rsidRPr="00185C7B" w:rsidRDefault="00185C7B" w:rsidP="00185C7B">
      <w:pPr>
        <w:tabs>
          <w:tab w:val="left" w:pos="0"/>
        </w:tabs>
        <w:autoSpaceDE w:val="0"/>
        <w:autoSpaceDN w:val="0"/>
        <w:adjustRightInd w:val="0"/>
        <w:ind w:left="360"/>
        <w:jc w:val="both"/>
        <w:rPr>
          <w:sz w:val="24"/>
          <w:szCs w:val="24"/>
          <w:lang w:val="en-GB"/>
        </w:rPr>
      </w:pPr>
      <w:r w:rsidRPr="00185C7B">
        <w:rPr>
          <w:sz w:val="24"/>
          <w:szCs w:val="24"/>
          <w:lang w:val="en-GB"/>
        </w:rPr>
        <w:t xml:space="preserve">13 Food value of pasta </w:t>
      </w:r>
    </w:p>
    <w:p w:rsidR="00185C7B" w:rsidRPr="00185C7B" w:rsidRDefault="00185C7B" w:rsidP="00185C7B">
      <w:pPr>
        <w:tabs>
          <w:tab w:val="left" w:pos="0"/>
        </w:tabs>
        <w:autoSpaceDE w:val="0"/>
        <w:autoSpaceDN w:val="0"/>
        <w:adjustRightInd w:val="0"/>
        <w:ind w:left="360"/>
        <w:jc w:val="both"/>
        <w:rPr>
          <w:sz w:val="24"/>
          <w:szCs w:val="24"/>
          <w:lang w:val="en-GB"/>
        </w:rPr>
      </w:pPr>
      <w:r w:rsidRPr="00185C7B">
        <w:rPr>
          <w:sz w:val="24"/>
          <w:szCs w:val="24"/>
          <w:lang w:val="en-GB"/>
        </w:rPr>
        <w:t>14 Food value of confectionery</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15</w:t>
      </w:r>
      <w:r w:rsidRPr="00185C7B">
        <w:rPr>
          <w:sz w:val="24"/>
          <w:szCs w:val="24"/>
          <w:lang w:val="en-GB"/>
        </w:rPr>
        <w:tab/>
        <w:t xml:space="preserve">Quality </w:t>
      </w:r>
      <w:r w:rsidRPr="00185C7B">
        <w:rPr>
          <w:color w:val="000000"/>
          <w:sz w:val="24"/>
          <w:szCs w:val="24"/>
          <w:lang w:val="en-GB"/>
        </w:rPr>
        <w:t>control of semi-finished product macaroni products</w:t>
      </w:r>
      <w:r w:rsidRPr="00185C7B">
        <w:rPr>
          <w:sz w:val="24"/>
          <w:szCs w:val="24"/>
          <w:lang w:val="en-GB"/>
        </w:rPr>
        <w:t xml:space="preserve">: the dough and crude products. Expenditure </w:t>
      </w:r>
      <w:proofErr w:type="gramStart"/>
      <w:r w:rsidRPr="00185C7B">
        <w:rPr>
          <w:sz w:val="24"/>
          <w:szCs w:val="24"/>
          <w:lang w:val="en-GB"/>
        </w:rPr>
        <w:t>record  of</w:t>
      </w:r>
      <w:proofErr w:type="gramEnd"/>
      <w:r w:rsidRPr="00185C7B">
        <w:rPr>
          <w:sz w:val="24"/>
          <w:szCs w:val="24"/>
          <w:lang w:val="en-GB"/>
        </w:rPr>
        <w:t xml:space="preserve"> flour </w:t>
      </w:r>
    </w:p>
    <w:p w:rsidR="00185C7B" w:rsidRPr="00185C7B" w:rsidRDefault="00185C7B" w:rsidP="00185C7B">
      <w:pPr>
        <w:autoSpaceDE w:val="0"/>
        <w:autoSpaceDN w:val="0"/>
        <w:adjustRightInd w:val="0"/>
        <w:ind w:left="720" w:hanging="360"/>
        <w:jc w:val="both"/>
        <w:rPr>
          <w:sz w:val="24"/>
          <w:szCs w:val="24"/>
          <w:lang w:val="en-GB"/>
        </w:rPr>
      </w:pPr>
      <w:proofErr w:type="gramStart"/>
      <w:r w:rsidRPr="00185C7B">
        <w:rPr>
          <w:sz w:val="24"/>
          <w:szCs w:val="24"/>
          <w:lang w:val="en-GB"/>
        </w:rPr>
        <w:t>16</w:t>
      </w:r>
      <w:r w:rsidRPr="00185C7B">
        <w:rPr>
          <w:sz w:val="24"/>
          <w:szCs w:val="24"/>
          <w:lang w:val="en-GB"/>
        </w:rPr>
        <w:tab/>
      </w:r>
      <w:r w:rsidRPr="00185C7B">
        <w:rPr>
          <w:sz w:val="24"/>
          <w:szCs w:val="24"/>
        </w:rPr>
        <w:t>Т</w:t>
      </w:r>
      <w:r w:rsidRPr="00185C7B">
        <w:rPr>
          <w:sz w:val="24"/>
          <w:szCs w:val="24"/>
          <w:lang w:val="en-US"/>
        </w:rPr>
        <w:t>CC of macaroni products</w:t>
      </w:r>
      <w:r w:rsidRPr="00185C7B">
        <w:rPr>
          <w:sz w:val="24"/>
          <w:szCs w:val="24"/>
          <w:lang w:val="en-GB"/>
        </w:rPr>
        <w:t>.</w:t>
      </w:r>
      <w:proofErr w:type="gramEnd"/>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17</w:t>
      </w:r>
      <w:r w:rsidRPr="00185C7B">
        <w:rPr>
          <w:sz w:val="24"/>
          <w:szCs w:val="24"/>
          <w:lang w:val="en-GB"/>
        </w:rPr>
        <w:tab/>
        <w:t xml:space="preserve">The requirements shown to quality of pasta.  </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18</w:t>
      </w:r>
      <w:r w:rsidRPr="00185C7B">
        <w:rPr>
          <w:sz w:val="24"/>
          <w:szCs w:val="24"/>
          <w:lang w:val="en-GB"/>
        </w:rPr>
        <w:tab/>
        <w:t xml:space="preserve">Selection principle sample and method of analysis </w:t>
      </w:r>
      <w:proofErr w:type="gramStart"/>
      <w:r w:rsidRPr="00185C7B">
        <w:rPr>
          <w:sz w:val="24"/>
          <w:szCs w:val="24"/>
          <w:lang w:val="en-GB"/>
        </w:rPr>
        <w:t>of  macaroni</w:t>
      </w:r>
      <w:proofErr w:type="gramEnd"/>
      <w:r w:rsidRPr="00185C7B">
        <w:rPr>
          <w:sz w:val="24"/>
          <w:szCs w:val="24"/>
          <w:lang w:val="en-GB"/>
        </w:rPr>
        <w:t xml:space="preserve"> products</w:t>
      </w:r>
    </w:p>
    <w:p w:rsidR="00185C7B" w:rsidRPr="00185C7B" w:rsidRDefault="00185C7B" w:rsidP="00185C7B">
      <w:pPr>
        <w:autoSpaceDE w:val="0"/>
        <w:autoSpaceDN w:val="0"/>
        <w:adjustRightInd w:val="0"/>
        <w:ind w:left="720" w:hanging="360"/>
        <w:jc w:val="both"/>
        <w:rPr>
          <w:color w:val="000000"/>
          <w:sz w:val="24"/>
          <w:szCs w:val="24"/>
          <w:lang w:val="en-GB"/>
        </w:rPr>
      </w:pPr>
      <w:r w:rsidRPr="00185C7B">
        <w:rPr>
          <w:color w:val="000000"/>
          <w:sz w:val="24"/>
          <w:szCs w:val="24"/>
          <w:lang w:val="en-GB"/>
        </w:rPr>
        <w:lastRenderedPageBreak/>
        <w:t xml:space="preserve">19 Determination quantity water and dry matter of confectionery products  </w:t>
      </w:r>
    </w:p>
    <w:p w:rsidR="00185C7B" w:rsidRPr="00185C7B" w:rsidRDefault="00185C7B" w:rsidP="00185C7B">
      <w:pPr>
        <w:autoSpaceDE w:val="0"/>
        <w:autoSpaceDN w:val="0"/>
        <w:adjustRightInd w:val="0"/>
        <w:ind w:left="720" w:hanging="360"/>
        <w:jc w:val="both"/>
        <w:rPr>
          <w:color w:val="000000"/>
          <w:sz w:val="24"/>
          <w:szCs w:val="24"/>
          <w:lang w:val="en-GB"/>
        </w:rPr>
      </w:pPr>
      <w:r w:rsidRPr="00185C7B">
        <w:rPr>
          <w:color w:val="000000"/>
          <w:sz w:val="24"/>
          <w:szCs w:val="24"/>
          <w:lang w:val="en-GB"/>
        </w:rPr>
        <w:t xml:space="preserve">20 Methods for determination sugar of confectionery products     </w:t>
      </w:r>
    </w:p>
    <w:p w:rsidR="00185C7B" w:rsidRPr="00185C7B" w:rsidRDefault="00185C7B" w:rsidP="00185C7B">
      <w:pPr>
        <w:autoSpaceDE w:val="0"/>
        <w:autoSpaceDN w:val="0"/>
        <w:adjustRightInd w:val="0"/>
        <w:ind w:left="720" w:hanging="360"/>
        <w:jc w:val="both"/>
        <w:rPr>
          <w:color w:val="000000"/>
          <w:sz w:val="24"/>
          <w:szCs w:val="24"/>
          <w:lang w:val="en-GB"/>
        </w:rPr>
      </w:pPr>
      <w:r w:rsidRPr="00185C7B">
        <w:rPr>
          <w:color w:val="000000"/>
          <w:sz w:val="24"/>
          <w:szCs w:val="24"/>
          <w:lang w:val="en-GB"/>
        </w:rPr>
        <w:t xml:space="preserve">21 Methods for determination number fat of confectionery products   </w:t>
      </w:r>
    </w:p>
    <w:p w:rsidR="00185C7B" w:rsidRPr="00185C7B" w:rsidRDefault="00185C7B" w:rsidP="00185C7B">
      <w:pPr>
        <w:autoSpaceDE w:val="0"/>
        <w:autoSpaceDN w:val="0"/>
        <w:adjustRightInd w:val="0"/>
        <w:ind w:left="720" w:hanging="360"/>
        <w:jc w:val="both"/>
        <w:rPr>
          <w:color w:val="000000"/>
          <w:sz w:val="24"/>
          <w:szCs w:val="24"/>
          <w:lang w:val="en-GB"/>
        </w:rPr>
      </w:pPr>
      <w:proofErr w:type="gramStart"/>
      <w:r w:rsidRPr="00185C7B">
        <w:rPr>
          <w:color w:val="000000"/>
          <w:sz w:val="24"/>
          <w:szCs w:val="24"/>
          <w:lang w:val="en-GB"/>
        </w:rPr>
        <w:t>22  Methods</w:t>
      </w:r>
      <w:proofErr w:type="gramEnd"/>
      <w:r w:rsidRPr="00185C7B">
        <w:rPr>
          <w:color w:val="000000"/>
          <w:sz w:val="24"/>
          <w:szCs w:val="24"/>
          <w:lang w:val="en-GB"/>
        </w:rPr>
        <w:t xml:space="preserve"> for determination acidity and alkalinity of confectionery products   </w:t>
      </w:r>
    </w:p>
    <w:p w:rsidR="00185C7B" w:rsidRPr="00185C7B" w:rsidRDefault="00185C7B" w:rsidP="00185C7B">
      <w:pPr>
        <w:autoSpaceDE w:val="0"/>
        <w:autoSpaceDN w:val="0"/>
        <w:adjustRightInd w:val="0"/>
        <w:ind w:left="720" w:hanging="360"/>
        <w:jc w:val="both"/>
        <w:rPr>
          <w:color w:val="000000"/>
          <w:sz w:val="24"/>
          <w:szCs w:val="24"/>
          <w:lang w:val="en-GB"/>
        </w:rPr>
      </w:pPr>
      <w:r w:rsidRPr="00185C7B">
        <w:rPr>
          <w:color w:val="000000"/>
          <w:sz w:val="24"/>
          <w:szCs w:val="24"/>
          <w:lang w:val="en-GB"/>
        </w:rPr>
        <w:t>23 Methods for determination acidity of bread</w:t>
      </w:r>
    </w:p>
    <w:p w:rsidR="00185C7B" w:rsidRPr="00185C7B" w:rsidRDefault="00185C7B" w:rsidP="00185C7B">
      <w:pPr>
        <w:autoSpaceDE w:val="0"/>
        <w:autoSpaceDN w:val="0"/>
        <w:adjustRightInd w:val="0"/>
        <w:ind w:left="720" w:hanging="360"/>
        <w:jc w:val="both"/>
        <w:rPr>
          <w:color w:val="000000"/>
          <w:sz w:val="24"/>
          <w:szCs w:val="24"/>
          <w:lang w:val="en-GB"/>
        </w:rPr>
      </w:pPr>
      <w:r w:rsidRPr="00185C7B">
        <w:rPr>
          <w:color w:val="000000"/>
          <w:sz w:val="24"/>
          <w:szCs w:val="24"/>
          <w:lang w:val="en-GB"/>
        </w:rPr>
        <w:t>24 Methods for determination humidity of bread</w:t>
      </w:r>
    </w:p>
    <w:p w:rsidR="00185C7B" w:rsidRPr="00185C7B" w:rsidRDefault="00185C7B" w:rsidP="00185C7B">
      <w:pPr>
        <w:autoSpaceDE w:val="0"/>
        <w:autoSpaceDN w:val="0"/>
        <w:adjustRightInd w:val="0"/>
        <w:ind w:left="720" w:hanging="360"/>
        <w:jc w:val="both"/>
        <w:rPr>
          <w:color w:val="000000"/>
          <w:sz w:val="24"/>
          <w:szCs w:val="24"/>
          <w:lang w:val="en-GB"/>
        </w:rPr>
      </w:pPr>
      <w:r w:rsidRPr="00185C7B">
        <w:rPr>
          <w:color w:val="000000"/>
          <w:sz w:val="24"/>
          <w:szCs w:val="24"/>
          <w:lang w:val="en-GB"/>
        </w:rPr>
        <w:t>25 Methods for determination humidity of macaroni products</w:t>
      </w:r>
    </w:p>
    <w:p w:rsidR="00185C7B" w:rsidRPr="00185C7B" w:rsidRDefault="00185C7B" w:rsidP="00185C7B">
      <w:pPr>
        <w:autoSpaceDE w:val="0"/>
        <w:autoSpaceDN w:val="0"/>
        <w:adjustRightInd w:val="0"/>
        <w:ind w:left="720" w:hanging="360"/>
        <w:jc w:val="both"/>
        <w:rPr>
          <w:color w:val="000000"/>
          <w:sz w:val="24"/>
          <w:szCs w:val="24"/>
          <w:lang w:val="en-GB"/>
        </w:rPr>
      </w:pPr>
    </w:p>
    <w:p w:rsidR="00185C7B" w:rsidRPr="00185C7B" w:rsidRDefault="00185C7B" w:rsidP="00185C7B">
      <w:pPr>
        <w:tabs>
          <w:tab w:val="left" w:pos="0"/>
        </w:tabs>
        <w:autoSpaceDE w:val="0"/>
        <w:autoSpaceDN w:val="0"/>
        <w:adjustRightInd w:val="0"/>
        <w:jc w:val="both"/>
        <w:rPr>
          <w:sz w:val="24"/>
          <w:szCs w:val="24"/>
          <w:lang w:val="en-GB"/>
        </w:rPr>
      </w:pPr>
      <w:r w:rsidRPr="00185C7B">
        <w:rPr>
          <w:sz w:val="24"/>
          <w:szCs w:val="24"/>
          <w:lang w:val="en-GB"/>
        </w:rPr>
        <w:t xml:space="preserve">3 level (16 point) </w:t>
      </w:r>
    </w:p>
    <w:p w:rsidR="00185C7B" w:rsidRPr="00185C7B" w:rsidRDefault="00185C7B" w:rsidP="00185C7B">
      <w:pPr>
        <w:tabs>
          <w:tab w:val="left" w:pos="0"/>
        </w:tabs>
        <w:autoSpaceDE w:val="0"/>
        <w:autoSpaceDN w:val="0"/>
        <w:adjustRightInd w:val="0"/>
        <w:ind w:left="360"/>
        <w:jc w:val="both"/>
        <w:rPr>
          <w:sz w:val="24"/>
          <w:szCs w:val="24"/>
          <w:lang w:val="en-GB"/>
        </w:rPr>
      </w:pPr>
    </w:p>
    <w:p w:rsidR="00185C7B" w:rsidRPr="00185C7B" w:rsidRDefault="00185C7B" w:rsidP="00185C7B">
      <w:pPr>
        <w:tabs>
          <w:tab w:val="left" w:pos="0"/>
        </w:tabs>
        <w:autoSpaceDE w:val="0"/>
        <w:autoSpaceDN w:val="0"/>
        <w:adjustRightInd w:val="0"/>
        <w:ind w:left="360"/>
        <w:jc w:val="both"/>
        <w:rPr>
          <w:sz w:val="24"/>
          <w:szCs w:val="24"/>
          <w:lang w:val="en-GB"/>
        </w:rPr>
      </w:pPr>
      <w:r w:rsidRPr="00185C7B">
        <w:rPr>
          <w:sz w:val="24"/>
          <w:szCs w:val="24"/>
          <w:lang w:val="en-US"/>
        </w:rPr>
        <w:t xml:space="preserve">1 </w:t>
      </w:r>
      <w:r w:rsidRPr="00185C7B">
        <w:rPr>
          <w:sz w:val="24"/>
          <w:szCs w:val="24"/>
        </w:rPr>
        <w:t>Т</w:t>
      </w:r>
      <w:r w:rsidRPr="00185C7B">
        <w:rPr>
          <w:sz w:val="24"/>
          <w:szCs w:val="24"/>
          <w:lang w:val="en-US"/>
        </w:rPr>
        <w:t>CC</w:t>
      </w:r>
      <w:r w:rsidRPr="00185C7B">
        <w:rPr>
          <w:sz w:val="24"/>
          <w:szCs w:val="24"/>
          <w:lang w:val="en-GB"/>
        </w:rPr>
        <w:t xml:space="preserve"> of production of caramel, soft sweets and an iris, control methods</w:t>
      </w:r>
    </w:p>
    <w:p w:rsidR="00185C7B" w:rsidRPr="00185C7B" w:rsidRDefault="00185C7B" w:rsidP="00185C7B">
      <w:pPr>
        <w:tabs>
          <w:tab w:val="left" w:pos="0"/>
        </w:tabs>
        <w:autoSpaceDE w:val="0"/>
        <w:autoSpaceDN w:val="0"/>
        <w:adjustRightInd w:val="0"/>
        <w:ind w:left="360"/>
        <w:jc w:val="both"/>
        <w:rPr>
          <w:sz w:val="24"/>
          <w:szCs w:val="24"/>
          <w:lang w:val="en-GB"/>
        </w:rPr>
      </w:pPr>
      <w:r w:rsidRPr="00185C7B">
        <w:rPr>
          <w:sz w:val="24"/>
          <w:szCs w:val="24"/>
          <w:lang w:val="en-GB"/>
        </w:rPr>
        <w:t xml:space="preserve">2 </w:t>
      </w:r>
      <w:r w:rsidRPr="00185C7B">
        <w:rPr>
          <w:sz w:val="24"/>
          <w:szCs w:val="24"/>
        </w:rPr>
        <w:t>Т</w:t>
      </w:r>
      <w:r w:rsidRPr="00185C7B">
        <w:rPr>
          <w:sz w:val="24"/>
          <w:szCs w:val="24"/>
          <w:lang w:val="en-US"/>
        </w:rPr>
        <w:t>CC</w:t>
      </w:r>
      <w:r w:rsidRPr="00185C7B">
        <w:rPr>
          <w:sz w:val="24"/>
          <w:szCs w:val="24"/>
          <w:lang w:val="en-GB"/>
        </w:rPr>
        <w:t xml:space="preserve"> of production of fruit candy, a fruit candy, a zephyr, control methods</w:t>
      </w:r>
    </w:p>
    <w:p w:rsidR="00185C7B" w:rsidRPr="00185C7B" w:rsidRDefault="00185C7B" w:rsidP="00185C7B">
      <w:pPr>
        <w:tabs>
          <w:tab w:val="left" w:pos="0"/>
        </w:tabs>
        <w:autoSpaceDE w:val="0"/>
        <w:autoSpaceDN w:val="0"/>
        <w:adjustRightInd w:val="0"/>
        <w:ind w:left="360"/>
        <w:jc w:val="both"/>
        <w:rPr>
          <w:sz w:val="24"/>
          <w:szCs w:val="24"/>
          <w:lang w:val="en-GB"/>
        </w:rPr>
      </w:pPr>
      <w:r w:rsidRPr="00185C7B">
        <w:rPr>
          <w:sz w:val="24"/>
          <w:szCs w:val="24"/>
          <w:lang w:val="en-GB"/>
        </w:rPr>
        <w:t xml:space="preserve">3 </w:t>
      </w:r>
      <w:r w:rsidRPr="00185C7B">
        <w:rPr>
          <w:sz w:val="24"/>
          <w:szCs w:val="24"/>
        </w:rPr>
        <w:t>Т</w:t>
      </w:r>
      <w:r w:rsidRPr="00185C7B">
        <w:rPr>
          <w:sz w:val="24"/>
          <w:szCs w:val="24"/>
          <w:lang w:val="en-US"/>
        </w:rPr>
        <w:t>CC</w:t>
      </w:r>
      <w:r w:rsidRPr="00185C7B">
        <w:rPr>
          <w:sz w:val="24"/>
          <w:szCs w:val="24"/>
          <w:lang w:val="en-GB"/>
        </w:rPr>
        <w:t xml:space="preserve"> of production of chocolate, a powder of cocoa, east sweets and control methods</w:t>
      </w:r>
    </w:p>
    <w:p w:rsidR="00185C7B" w:rsidRPr="00185C7B" w:rsidRDefault="00185C7B" w:rsidP="00185C7B">
      <w:pPr>
        <w:tabs>
          <w:tab w:val="left" w:pos="0"/>
        </w:tabs>
        <w:autoSpaceDE w:val="0"/>
        <w:autoSpaceDN w:val="0"/>
        <w:adjustRightInd w:val="0"/>
        <w:ind w:left="360"/>
        <w:jc w:val="both"/>
        <w:rPr>
          <w:sz w:val="24"/>
          <w:szCs w:val="24"/>
          <w:lang w:val="en-GB"/>
        </w:rPr>
      </w:pPr>
      <w:r w:rsidRPr="00185C7B">
        <w:rPr>
          <w:sz w:val="24"/>
          <w:szCs w:val="24"/>
          <w:lang w:val="en-GB"/>
        </w:rPr>
        <w:t xml:space="preserve">4 </w:t>
      </w:r>
      <w:r w:rsidRPr="00185C7B">
        <w:rPr>
          <w:sz w:val="24"/>
          <w:szCs w:val="24"/>
        </w:rPr>
        <w:t>Т</w:t>
      </w:r>
      <w:r w:rsidRPr="00185C7B">
        <w:rPr>
          <w:sz w:val="24"/>
          <w:szCs w:val="24"/>
          <w:lang w:val="en-US"/>
        </w:rPr>
        <w:t xml:space="preserve">CC </w:t>
      </w:r>
      <w:r w:rsidRPr="00185C7B">
        <w:rPr>
          <w:sz w:val="24"/>
          <w:szCs w:val="24"/>
          <w:lang w:val="en-GB"/>
        </w:rPr>
        <w:t>of production of flour confectionery (cookies, spice-cakes, wafers, cakes and pies) and control methods</w:t>
      </w:r>
    </w:p>
    <w:p w:rsidR="00185C7B" w:rsidRPr="00185C7B" w:rsidRDefault="00185C7B" w:rsidP="00185C7B">
      <w:pPr>
        <w:autoSpaceDE w:val="0"/>
        <w:autoSpaceDN w:val="0"/>
        <w:adjustRightInd w:val="0"/>
        <w:ind w:left="720" w:hanging="360"/>
        <w:jc w:val="both"/>
        <w:rPr>
          <w:sz w:val="24"/>
          <w:szCs w:val="24"/>
          <w:lang w:val="en-GB"/>
        </w:rPr>
      </w:pPr>
      <w:r w:rsidRPr="00185C7B">
        <w:rPr>
          <w:color w:val="000000"/>
          <w:sz w:val="24"/>
          <w:szCs w:val="24"/>
          <w:lang w:val="en-GB"/>
        </w:rPr>
        <w:t>5</w:t>
      </w:r>
      <w:r w:rsidRPr="00185C7B">
        <w:rPr>
          <w:color w:val="000000"/>
          <w:sz w:val="24"/>
          <w:szCs w:val="24"/>
          <w:lang w:val="en-GB"/>
        </w:rPr>
        <w:tab/>
        <w:t xml:space="preserve">Methods </w:t>
      </w:r>
      <w:proofErr w:type="gramStart"/>
      <w:r w:rsidRPr="00185C7B">
        <w:rPr>
          <w:color w:val="000000"/>
          <w:sz w:val="24"/>
          <w:szCs w:val="24"/>
        </w:rPr>
        <w:t>Т</w:t>
      </w:r>
      <w:r w:rsidRPr="00185C7B">
        <w:rPr>
          <w:color w:val="000000"/>
          <w:sz w:val="24"/>
          <w:szCs w:val="24"/>
          <w:lang w:val="en-US"/>
        </w:rPr>
        <w:t xml:space="preserve">CC </w:t>
      </w:r>
      <w:r w:rsidRPr="00185C7B">
        <w:rPr>
          <w:sz w:val="24"/>
          <w:szCs w:val="24"/>
          <w:lang w:val="en-GB"/>
        </w:rPr>
        <w:t xml:space="preserve"> at</w:t>
      </w:r>
      <w:proofErr w:type="gramEnd"/>
      <w:r w:rsidRPr="00185C7B">
        <w:rPr>
          <w:sz w:val="24"/>
          <w:szCs w:val="24"/>
          <w:lang w:val="en-GB"/>
        </w:rPr>
        <w:t xml:space="preserve"> the sugar industry </w:t>
      </w:r>
    </w:p>
    <w:p w:rsidR="00185C7B" w:rsidRPr="00185C7B" w:rsidRDefault="00185C7B" w:rsidP="00185C7B">
      <w:pPr>
        <w:autoSpaceDE w:val="0"/>
        <w:autoSpaceDN w:val="0"/>
        <w:adjustRightInd w:val="0"/>
        <w:ind w:left="720" w:hanging="360"/>
        <w:jc w:val="both"/>
        <w:rPr>
          <w:color w:val="000000"/>
          <w:sz w:val="24"/>
          <w:szCs w:val="24"/>
          <w:lang w:val="en-GB"/>
        </w:rPr>
      </w:pPr>
      <w:r w:rsidRPr="00185C7B">
        <w:rPr>
          <w:color w:val="000000"/>
          <w:sz w:val="24"/>
          <w:szCs w:val="24"/>
          <w:lang w:val="en-GB"/>
        </w:rPr>
        <w:t>6</w:t>
      </w:r>
      <w:r w:rsidRPr="00185C7B">
        <w:rPr>
          <w:color w:val="000000"/>
          <w:sz w:val="24"/>
          <w:szCs w:val="24"/>
          <w:lang w:val="en-GB"/>
        </w:rPr>
        <w:tab/>
        <w:t>Ground rules action ТХК at the place of production sugar industry</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9</w:t>
      </w:r>
      <w:r w:rsidRPr="00185C7B">
        <w:rPr>
          <w:sz w:val="24"/>
          <w:szCs w:val="24"/>
          <w:lang w:val="en-GB"/>
        </w:rPr>
        <w:tab/>
        <w:t xml:space="preserve">Standards on test methods (analysis) for carrying out normalised </w:t>
      </w:r>
      <w:r w:rsidRPr="00185C7B">
        <w:rPr>
          <w:sz w:val="24"/>
          <w:szCs w:val="24"/>
        </w:rPr>
        <w:t>органолептических</w:t>
      </w:r>
      <w:r w:rsidRPr="00185C7B">
        <w:rPr>
          <w:sz w:val="24"/>
          <w:szCs w:val="24"/>
          <w:lang w:val="en-GB"/>
        </w:rPr>
        <w:t xml:space="preserve"> and physical and chemical indicators of sugar industry. Calculation of results of the analysis</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10</w:t>
      </w:r>
      <w:r w:rsidRPr="00185C7B">
        <w:rPr>
          <w:sz w:val="24"/>
          <w:szCs w:val="24"/>
          <w:lang w:val="en-GB"/>
        </w:rPr>
        <w:tab/>
        <w:t xml:space="preserve">The control </w:t>
      </w:r>
      <w:proofErr w:type="spellStart"/>
      <w:r w:rsidRPr="00185C7B">
        <w:rPr>
          <w:sz w:val="24"/>
          <w:szCs w:val="24"/>
          <w:lang w:val="en-GB"/>
        </w:rPr>
        <w:t>scheme</w:t>
      </w:r>
      <w:r w:rsidRPr="00185C7B">
        <w:rPr>
          <w:color w:val="000000"/>
          <w:sz w:val="24"/>
          <w:szCs w:val="24"/>
          <w:lang w:val="en-GB"/>
        </w:rPr>
        <w:t>on</w:t>
      </w:r>
      <w:proofErr w:type="spellEnd"/>
      <w:r w:rsidRPr="00185C7B">
        <w:rPr>
          <w:color w:val="000000"/>
          <w:sz w:val="24"/>
          <w:szCs w:val="24"/>
          <w:lang w:val="en-GB"/>
        </w:rPr>
        <w:t xml:space="preserve"> production sugar industry</w:t>
      </w:r>
      <w:r w:rsidRPr="00185C7B">
        <w:rPr>
          <w:sz w:val="24"/>
          <w:szCs w:val="24"/>
          <w:lang w:val="en-GB"/>
        </w:rPr>
        <w:t>.</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11</w:t>
      </w:r>
      <w:r w:rsidRPr="00185C7B">
        <w:rPr>
          <w:sz w:val="24"/>
          <w:szCs w:val="24"/>
          <w:lang w:val="en-GB"/>
        </w:rPr>
        <w:tab/>
        <w:t>The special quality methods</w:t>
      </w:r>
      <w:r w:rsidRPr="00185C7B">
        <w:rPr>
          <w:color w:val="000000"/>
          <w:sz w:val="24"/>
          <w:szCs w:val="24"/>
          <w:lang w:val="en-GB"/>
        </w:rPr>
        <w:t xml:space="preserve"> </w:t>
      </w:r>
      <w:proofErr w:type="spellStart"/>
      <w:r w:rsidRPr="00185C7B">
        <w:rPr>
          <w:color w:val="000000"/>
          <w:sz w:val="24"/>
          <w:szCs w:val="24"/>
          <w:lang w:val="en-GB"/>
        </w:rPr>
        <w:t>onproduction</w:t>
      </w:r>
      <w:proofErr w:type="spellEnd"/>
      <w:r w:rsidRPr="00185C7B">
        <w:rPr>
          <w:color w:val="000000"/>
          <w:sz w:val="24"/>
          <w:szCs w:val="24"/>
          <w:lang w:val="en-GB"/>
        </w:rPr>
        <w:t xml:space="preserve"> sugar industry</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12</w:t>
      </w:r>
      <w:r w:rsidRPr="00185C7B">
        <w:rPr>
          <w:sz w:val="24"/>
          <w:szCs w:val="24"/>
          <w:lang w:val="en-GB"/>
        </w:rPr>
        <w:tab/>
      </w:r>
      <w:r w:rsidRPr="00185C7B">
        <w:rPr>
          <w:sz w:val="24"/>
          <w:szCs w:val="24"/>
          <w:lang w:val="en-US"/>
        </w:rPr>
        <w:t xml:space="preserve">Ground rules action </w:t>
      </w:r>
      <w:r w:rsidRPr="00185C7B">
        <w:rPr>
          <w:sz w:val="24"/>
          <w:szCs w:val="24"/>
        </w:rPr>
        <w:t>Т</w:t>
      </w:r>
      <w:proofErr w:type="spellStart"/>
      <w:r w:rsidRPr="00185C7B">
        <w:rPr>
          <w:sz w:val="24"/>
          <w:szCs w:val="24"/>
          <w:lang w:val="en-US"/>
        </w:rPr>
        <w:t>CCon</w:t>
      </w:r>
      <w:proofErr w:type="spellEnd"/>
      <w:r w:rsidRPr="00185C7B">
        <w:rPr>
          <w:sz w:val="24"/>
          <w:szCs w:val="24"/>
          <w:lang w:val="en-US"/>
        </w:rPr>
        <w:t xml:space="preserve"> production starch industry</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13</w:t>
      </w:r>
      <w:r w:rsidRPr="00185C7B">
        <w:rPr>
          <w:sz w:val="24"/>
          <w:szCs w:val="24"/>
          <w:lang w:val="en-GB"/>
        </w:rPr>
        <w:tab/>
        <w:t xml:space="preserve">Methods TCC at the </w:t>
      </w:r>
      <w:r w:rsidRPr="00185C7B">
        <w:rPr>
          <w:sz w:val="24"/>
          <w:szCs w:val="24"/>
          <w:lang w:val="en-US"/>
        </w:rPr>
        <w:t>production starch industry</w:t>
      </w:r>
    </w:p>
    <w:p w:rsidR="00185C7B" w:rsidRPr="00185C7B" w:rsidRDefault="00185C7B" w:rsidP="00185C7B">
      <w:pPr>
        <w:tabs>
          <w:tab w:val="left" w:pos="0"/>
        </w:tabs>
        <w:autoSpaceDE w:val="0"/>
        <w:autoSpaceDN w:val="0"/>
        <w:adjustRightInd w:val="0"/>
        <w:ind w:left="720" w:hanging="360"/>
        <w:jc w:val="both"/>
        <w:rPr>
          <w:sz w:val="24"/>
          <w:szCs w:val="24"/>
          <w:lang w:val="en-GB"/>
        </w:rPr>
      </w:pPr>
      <w:r w:rsidRPr="00185C7B">
        <w:rPr>
          <w:sz w:val="24"/>
          <w:szCs w:val="24"/>
          <w:lang w:val="en-GB"/>
        </w:rPr>
        <w:t>14</w:t>
      </w:r>
      <w:r w:rsidRPr="00185C7B">
        <w:rPr>
          <w:sz w:val="24"/>
          <w:szCs w:val="24"/>
          <w:lang w:val="en-GB"/>
        </w:rPr>
        <w:tab/>
        <w:t xml:space="preserve">The General quality </w:t>
      </w:r>
      <w:proofErr w:type="gramStart"/>
      <w:r w:rsidRPr="00185C7B">
        <w:rPr>
          <w:sz w:val="24"/>
          <w:szCs w:val="24"/>
          <w:lang w:val="en-GB"/>
        </w:rPr>
        <w:t xml:space="preserve">control </w:t>
      </w:r>
      <w:r w:rsidRPr="00185C7B">
        <w:rPr>
          <w:sz w:val="24"/>
          <w:szCs w:val="24"/>
          <w:lang w:val="kk-KZ"/>
        </w:rPr>
        <w:t xml:space="preserve"> of</w:t>
      </w:r>
      <w:proofErr w:type="gramEnd"/>
      <w:r w:rsidRPr="00185C7B">
        <w:rPr>
          <w:sz w:val="24"/>
          <w:szCs w:val="24"/>
          <w:lang w:val="en-US"/>
        </w:rPr>
        <w:t xml:space="preserve"> production</w:t>
      </w:r>
      <w:r w:rsidRPr="00185C7B">
        <w:rPr>
          <w:sz w:val="24"/>
          <w:szCs w:val="24"/>
          <w:lang w:val="kk-KZ"/>
        </w:rPr>
        <w:t xml:space="preserve"> barmy branch and winemaking  </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15</w:t>
      </w:r>
      <w:r w:rsidRPr="00185C7B">
        <w:rPr>
          <w:sz w:val="24"/>
          <w:szCs w:val="24"/>
          <w:lang w:val="en-GB"/>
        </w:rPr>
        <w:tab/>
        <w:t xml:space="preserve">Water quality control </w:t>
      </w:r>
      <w:r w:rsidRPr="00185C7B">
        <w:rPr>
          <w:sz w:val="24"/>
          <w:szCs w:val="24"/>
          <w:lang w:val="kk-KZ"/>
        </w:rPr>
        <w:t>of</w:t>
      </w:r>
      <w:r w:rsidRPr="00185C7B">
        <w:rPr>
          <w:sz w:val="24"/>
          <w:szCs w:val="24"/>
          <w:lang w:val="en-US"/>
        </w:rPr>
        <w:t xml:space="preserve"> production </w:t>
      </w:r>
      <w:r w:rsidRPr="00185C7B">
        <w:rPr>
          <w:sz w:val="24"/>
          <w:szCs w:val="24"/>
          <w:lang w:val="kk-KZ"/>
        </w:rPr>
        <w:t>barmy</w:t>
      </w:r>
      <w:r w:rsidRPr="00185C7B">
        <w:rPr>
          <w:sz w:val="24"/>
          <w:szCs w:val="24"/>
          <w:lang w:val="en-US"/>
        </w:rPr>
        <w:t xml:space="preserve"> branch and winemaking</w:t>
      </w:r>
      <w:r w:rsidRPr="00185C7B">
        <w:rPr>
          <w:sz w:val="24"/>
          <w:szCs w:val="24"/>
          <w:lang w:val="en-GB"/>
        </w:rPr>
        <w:t xml:space="preserve">.  </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16</w:t>
      </w:r>
      <w:r w:rsidRPr="00185C7B">
        <w:rPr>
          <w:sz w:val="24"/>
          <w:szCs w:val="24"/>
          <w:lang w:val="en-GB"/>
        </w:rPr>
        <w:tab/>
        <w:t xml:space="preserve">Production control malted milk   </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17</w:t>
      </w:r>
      <w:r w:rsidRPr="00185C7B">
        <w:rPr>
          <w:sz w:val="24"/>
          <w:szCs w:val="24"/>
          <w:lang w:val="en-GB"/>
        </w:rPr>
        <w:tab/>
        <w:t xml:space="preserve">Control of l alcohol-water mixture (sorting) </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18</w:t>
      </w:r>
      <w:r w:rsidRPr="00185C7B">
        <w:rPr>
          <w:sz w:val="24"/>
          <w:szCs w:val="24"/>
          <w:lang w:val="en-GB"/>
        </w:rPr>
        <w:tab/>
        <w:t xml:space="preserve">control </w:t>
      </w:r>
      <w:r w:rsidR="002754A2" w:rsidRPr="00185C7B">
        <w:rPr>
          <w:sz w:val="24"/>
          <w:szCs w:val="24"/>
          <w:lang w:val="en-GB"/>
        </w:rPr>
        <w:t>alcoholise</w:t>
      </w:r>
      <w:r w:rsidRPr="00185C7B">
        <w:rPr>
          <w:sz w:val="24"/>
          <w:szCs w:val="24"/>
          <w:lang w:val="en-GB"/>
        </w:rPr>
        <w:t xml:space="preserve"> juice, fruit infusion and strong liquor </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19</w:t>
      </w:r>
      <w:r w:rsidRPr="00185C7B">
        <w:rPr>
          <w:sz w:val="24"/>
          <w:szCs w:val="24"/>
          <w:lang w:val="en-GB"/>
        </w:rPr>
        <w:tab/>
        <w:t xml:space="preserve">Control commodity </w:t>
      </w:r>
      <w:proofErr w:type="gramStart"/>
      <w:r w:rsidRPr="00185C7B">
        <w:rPr>
          <w:sz w:val="24"/>
          <w:szCs w:val="24"/>
          <w:lang w:val="en-GB"/>
        </w:rPr>
        <w:t>liquor  products</w:t>
      </w:r>
      <w:proofErr w:type="gramEnd"/>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20</w:t>
      </w:r>
      <w:r w:rsidRPr="00185C7B">
        <w:rPr>
          <w:sz w:val="24"/>
          <w:szCs w:val="24"/>
          <w:lang w:val="en-GB"/>
        </w:rPr>
        <w:tab/>
        <w:t xml:space="preserve">Production control brewing syrup   </w:t>
      </w:r>
    </w:p>
    <w:p w:rsidR="00185C7B" w:rsidRPr="00185C7B" w:rsidRDefault="00185C7B" w:rsidP="00185C7B">
      <w:pPr>
        <w:autoSpaceDE w:val="0"/>
        <w:autoSpaceDN w:val="0"/>
        <w:adjustRightInd w:val="0"/>
        <w:ind w:left="720" w:hanging="360"/>
        <w:jc w:val="both"/>
        <w:rPr>
          <w:sz w:val="24"/>
          <w:szCs w:val="24"/>
          <w:lang w:val="en-GB"/>
        </w:rPr>
      </w:pPr>
      <w:proofErr w:type="gramStart"/>
      <w:r w:rsidRPr="00185C7B">
        <w:rPr>
          <w:sz w:val="24"/>
          <w:szCs w:val="24"/>
          <w:lang w:val="en-GB"/>
        </w:rPr>
        <w:t>21  Control</w:t>
      </w:r>
      <w:proofErr w:type="gramEnd"/>
      <w:r w:rsidRPr="00185C7B">
        <w:rPr>
          <w:sz w:val="24"/>
          <w:szCs w:val="24"/>
          <w:lang w:val="en-GB"/>
        </w:rPr>
        <w:t xml:space="preserve"> finished beer </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22</w:t>
      </w:r>
      <w:r w:rsidRPr="00185C7B">
        <w:rPr>
          <w:sz w:val="24"/>
          <w:szCs w:val="24"/>
          <w:lang w:val="en-GB"/>
        </w:rPr>
        <w:tab/>
        <w:t xml:space="preserve">Quality control alcohol-free beverage   </w:t>
      </w:r>
    </w:p>
    <w:p w:rsidR="00185C7B" w:rsidRPr="00185C7B" w:rsidRDefault="00185C7B" w:rsidP="00185C7B">
      <w:pPr>
        <w:autoSpaceDE w:val="0"/>
        <w:autoSpaceDN w:val="0"/>
        <w:adjustRightInd w:val="0"/>
        <w:ind w:left="720" w:hanging="360"/>
        <w:jc w:val="both"/>
        <w:rPr>
          <w:sz w:val="24"/>
          <w:szCs w:val="24"/>
          <w:lang w:val="en-GB"/>
        </w:rPr>
      </w:pPr>
      <w:r w:rsidRPr="00185C7B">
        <w:rPr>
          <w:sz w:val="24"/>
          <w:szCs w:val="24"/>
          <w:lang w:val="en-GB"/>
        </w:rPr>
        <w:t>23 ТCC production wine</w:t>
      </w:r>
    </w:p>
    <w:p w:rsidR="00185C7B" w:rsidRPr="00185C7B" w:rsidRDefault="00185C7B" w:rsidP="00185C7B">
      <w:pPr>
        <w:autoSpaceDE w:val="0"/>
        <w:autoSpaceDN w:val="0"/>
        <w:adjustRightInd w:val="0"/>
        <w:rPr>
          <w:sz w:val="24"/>
          <w:szCs w:val="24"/>
          <w:lang w:val="en-US"/>
        </w:rPr>
      </w:pPr>
      <w:r w:rsidRPr="00185C7B">
        <w:rPr>
          <w:sz w:val="24"/>
          <w:szCs w:val="24"/>
          <w:lang w:val="en-US"/>
        </w:rPr>
        <w:t xml:space="preserve">      24Production control wine materials</w:t>
      </w:r>
    </w:p>
    <w:p w:rsidR="00185C7B" w:rsidRPr="00185C7B" w:rsidRDefault="00185C7B" w:rsidP="00185C7B">
      <w:pPr>
        <w:shd w:val="clear" w:color="auto" w:fill="FFFFFF"/>
        <w:autoSpaceDE w:val="0"/>
        <w:autoSpaceDN w:val="0"/>
        <w:adjustRightInd w:val="0"/>
        <w:ind w:firstLine="360"/>
        <w:jc w:val="both"/>
        <w:rPr>
          <w:color w:val="000000"/>
          <w:spacing w:val="-4"/>
          <w:sz w:val="24"/>
          <w:szCs w:val="24"/>
          <w:lang w:val="en-GB"/>
        </w:rPr>
      </w:pPr>
      <w:r w:rsidRPr="00185C7B">
        <w:rPr>
          <w:sz w:val="24"/>
          <w:szCs w:val="24"/>
          <w:lang w:val="en-GB"/>
        </w:rPr>
        <w:t xml:space="preserve">25 </w:t>
      </w:r>
      <w:proofErr w:type="spellStart"/>
      <w:r w:rsidRPr="00185C7B">
        <w:rPr>
          <w:sz w:val="24"/>
          <w:szCs w:val="24"/>
          <w:lang w:val="en-US"/>
        </w:rPr>
        <w:t>Determinationdensity</w:t>
      </w:r>
      <w:proofErr w:type="spellEnd"/>
      <w:r w:rsidRPr="00185C7B">
        <w:rPr>
          <w:color w:val="000000"/>
          <w:spacing w:val="-4"/>
          <w:sz w:val="24"/>
          <w:szCs w:val="24"/>
          <w:lang w:val="en-GB"/>
        </w:rPr>
        <w:t xml:space="preserve">alcoholic </w:t>
      </w:r>
      <w:proofErr w:type="gramStart"/>
      <w:r w:rsidRPr="00185C7B">
        <w:rPr>
          <w:color w:val="000000"/>
          <w:spacing w:val="-4"/>
          <w:sz w:val="24"/>
          <w:szCs w:val="24"/>
          <w:lang w:val="en-GB"/>
        </w:rPr>
        <w:t>content ,</w:t>
      </w:r>
      <w:proofErr w:type="spellStart"/>
      <w:r w:rsidRPr="00185C7B">
        <w:rPr>
          <w:color w:val="000000"/>
          <w:spacing w:val="-4"/>
          <w:sz w:val="24"/>
          <w:szCs w:val="24"/>
          <w:lang w:val="en-GB"/>
        </w:rPr>
        <w:t>general</w:t>
      </w:r>
      <w:r w:rsidR="002754A2" w:rsidRPr="00185C7B">
        <w:rPr>
          <w:color w:val="000000"/>
          <w:spacing w:val="-4"/>
          <w:sz w:val="24"/>
          <w:szCs w:val="24"/>
          <w:lang w:val="en-GB"/>
        </w:rPr>
        <w:t>treatable</w:t>
      </w:r>
      <w:proofErr w:type="spellEnd"/>
      <w:proofErr w:type="gramEnd"/>
      <w:r w:rsidRPr="00185C7B">
        <w:rPr>
          <w:color w:val="000000"/>
          <w:spacing w:val="-4"/>
          <w:sz w:val="24"/>
          <w:szCs w:val="24"/>
          <w:lang w:val="en-GB"/>
        </w:rPr>
        <w:t xml:space="preserve"> acidity and volatile acid, mass concentration sugar by method Bertrand</w:t>
      </w:r>
    </w:p>
    <w:p w:rsidR="005C500E" w:rsidRPr="00185C7B" w:rsidRDefault="005C500E" w:rsidP="005C500E">
      <w:pPr>
        <w:rPr>
          <w:sz w:val="24"/>
          <w:szCs w:val="24"/>
          <w:lang w:val="en-GB"/>
        </w:rPr>
      </w:pPr>
    </w:p>
    <w:p w:rsidR="005C500E" w:rsidRPr="00185C7B" w:rsidRDefault="005C500E" w:rsidP="005C500E">
      <w:pPr>
        <w:shd w:val="clear" w:color="auto" w:fill="FFFFFF"/>
        <w:autoSpaceDE w:val="0"/>
        <w:autoSpaceDN w:val="0"/>
        <w:adjustRightInd w:val="0"/>
        <w:ind w:firstLine="510"/>
        <w:jc w:val="both"/>
        <w:rPr>
          <w:b/>
          <w:bCs/>
          <w:color w:val="000000"/>
          <w:lang w:val="en-US"/>
        </w:rPr>
      </w:pPr>
    </w:p>
    <w:p w:rsidR="005C500E" w:rsidRPr="00185C7B" w:rsidRDefault="005C500E" w:rsidP="005C500E">
      <w:pPr>
        <w:shd w:val="clear" w:color="auto" w:fill="FFFFFF"/>
        <w:autoSpaceDE w:val="0"/>
        <w:autoSpaceDN w:val="0"/>
        <w:adjustRightInd w:val="0"/>
        <w:ind w:firstLine="510"/>
        <w:jc w:val="both"/>
        <w:rPr>
          <w:b/>
          <w:bCs/>
          <w:color w:val="000000"/>
          <w:lang w:val="en-US"/>
        </w:rPr>
      </w:pPr>
    </w:p>
    <w:p w:rsidR="005C500E" w:rsidRPr="00185C7B" w:rsidRDefault="005C500E" w:rsidP="005C500E">
      <w:pPr>
        <w:shd w:val="clear" w:color="auto" w:fill="FFFFFF"/>
        <w:autoSpaceDE w:val="0"/>
        <w:autoSpaceDN w:val="0"/>
        <w:adjustRightInd w:val="0"/>
        <w:ind w:firstLine="510"/>
        <w:jc w:val="both"/>
        <w:rPr>
          <w:b/>
          <w:bCs/>
          <w:color w:val="000000"/>
          <w:lang w:val="en-US"/>
        </w:rPr>
      </w:pPr>
    </w:p>
    <w:p w:rsidR="005C500E" w:rsidRPr="00185C7B" w:rsidRDefault="005C500E" w:rsidP="005C500E">
      <w:pPr>
        <w:shd w:val="clear" w:color="auto" w:fill="FFFFFF"/>
        <w:autoSpaceDE w:val="0"/>
        <w:autoSpaceDN w:val="0"/>
        <w:adjustRightInd w:val="0"/>
        <w:ind w:firstLine="510"/>
        <w:jc w:val="both"/>
        <w:rPr>
          <w:b/>
          <w:bCs/>
          <w:color w:val="000000"/>
          <w:lang w:val="en-US"/>
        </w:rPr>
      </w:pPr>
    </w:p>
    <w:p w:rsidR="005C500E" w:rsidRPr="00185C7B" w:rsidRDefault="005C500E" w:rsidP="005C500E">
      <w:pPr>
        <w:shd w:val="clear" w:color="auto" w:fill="FFFFFF"/>
        <w:autoSpaceDE w:val="0"/>
        <w:autoSpaceDN w:val="0"/>
        <w:adjustRightInd w:val="0"/>
        <w:ind w:firstLine="510"/>
        <w:jc w:val="both"/>
        <w:rPr>
          <w:b/>
          <w:bCs/>
          <w:color w:val="000000"/>
          <w:lang w:val="en-US"/>
        </w:rPr>
      </w:pPr>
    </w:p>
    <w:p w:rsidR="005C500E" w:rsidRPr="00185C7B" w:rsidRDefault="005C500E" w:rsidP="005C500E">
      <w:pPr>
        <w:shd w:val="clear" w:color="auto" w:fill="FFFFFF"/>
        <w:autoSpaceDE w:val="0"/>
        <w:autoSpaceDN w:val="0"/>
        <w:adjustRightInd w:val="0"/>
        <w:ind w:firstLine="510"/>
        <w:jc w:val="both"/>
        <w:rPr>
          <w:b/>
          <w:bCs/>
          <w:color w:val="000000"/>
          <w:lang w:val="en-US"/>
        </w:rPr>
      </w:pPr>
    </w:p>
    <w:p w:rsidR="005C500E" w:rsidRPr="00185C7B" w:rsidRDefault="005C500E" w:rsidP="005C500E">
      <w:pPr>
        <w:shd w:val="clear" w:color="auto" w:fill="FFFFFF"/>
        <w:autoSpaceDE w:val="0"/>
        <w:autoSpaceDN w:val="0"/>
        <w:adjustRightInd w:val="0"/>
        <w:ind w:firstLine="510"/>
        <w:jc w:val="both"/>
        <w:rPr>
          <w:b/>
          <w:bCs/>
          <w:color w:val="000000"/>
          <w:lang w:val="en-US"/>
        </w:rPr>
      </w:pPr>
    </w:p>
    <w:p w:rsidR="005C500E" w:rsidRPr="00185C7B" w:rsidRDefault="005C500E" w:rsidP="005C500E">
      <w:pPr>
        <w:shd w:val="clear" w:color="auto" w:fill="FFFFFF"/>
        <w:autoSpaceDE w:val="0"/>
        <w:autoSpaceDN w:val="0"/>
        <w:adjustRightInd w:val="0"/>
        <w:ind w:firstLine="510"/>
        <w:jc w:val="both"/>
        <w:rPr>
          <w:b/>
          <w:bCs/>
          <w:color w:val="000000"/>
          <w:lang w:val="en-US"/>
        </w:rPr>
      </w:pPr>
    </w:p>
    <w:p w:rsidR="005C500E" w:rsidRPr="00185C7B" w:rsidRDefault="005C500E" w:rsidP="005C500E">
      <w:pPr>
        <w:shd w:val="clear" w:color="auto" w:fill="FFFFFF"/>
        <w:autoSpaceDE w:val="0"/>
        <w:autoSpaceDN w:val="0"/>
        <w:adjustRightInd w:val="0"/>
        <w:ind w:firstLine="510"/>
        <w:jc w:val="both"/>
        <w:rPr>
          <w:b/>
          <w:bCs/>
          <w:color w:val="000000"/>
          <w:lang w:val="en-US"/>
        </w:rPr>
      </w:pPr>
    </w:p>
    <w:p w:rsidR="005C500E" w:rsidRPr="00185C7B" w:rsidRDefault="005C500E" w:rsidP="005C500E">
      <w:pPr>
        <w:shd w:val="clear" w:color="auto" w:fill="FFFFFF"/>
        <w:autoSpaceDE w:val="0"/>
        <w:autoSpaceDN w:val="0"/>
        <w:adjustRightInd w:val="0"/>
        <w:ind w:firstLine="510"/>
        <w:jc w:val="both"/>
        <w:rPr>
          <w:b/>
          <w:bCs/>
          <w:color w:val="000000"/>
          <w:lang w:val="en-US"/>
        </w:rPr>
      </w:pPr>
    </w:p>
    <w:p w:rsidR="005C500E" w:rsidRPr="00185C7B" w:rsidRDefault="005C500E" w:rsidP="005C500E">
      <w:pPr>
        <w:shd w:val="clear" w:color="auto" w:fill="FFFFFF"/>
        <w:autoSpaceDE w:val="0"/>
        <w:autoSpaceDN w:val="0"/>
        <w:adjustRightInd w:val="0"/>
        <w:ind w:firstLine="510"/>
        <w:jc w:val="both"/>
        <w:rPr>
          <w:b/>
          <w:bCs/>
          <w:color w:val="000000"/>
          <w:lang w:val="en-US"/>
        </w:rPr>
      </w:pPr>
    </w:p>
    <w:p w:rsidR="005C500E" w:rsidRPr="00185C7B" w:rsidRDefault="005C500E" w:rsidP="005C500E">
      <w:pPr>
        <w:shd w:val="clear" w:color="auto" w:fill="FFFFFF"/>
        <w:autoSpaceDE w:val="0"/>
        <w:autoSpaceDN w:val="0"/>
        <w:adjustRightInd w:val="0"/>
        <w:ind w:firstLine="510"/>
        <w:jc w:val="both"/>
        <w:rPr>
          <w:b/>
          <w:bCs/>
          <w:color w:val="000000"/>
          <w:lang w:val="en-US"/>
        </w:rPr>
      </w:pPr>
    </w:p>
    <w:p w:rsidR="005C500E" w:rsidRPr="00185C7B" w:rsidRDefault="005C500E" w:rsidP="005C500E">
      <w:pPr>
        <w:shd w:val="clear" w:color="auto" w:fill="FFFFFF"/>
        <w:autoSpaceDE w:val="0"/>
        <w:autoSpaceDN w:val="0"/>
        <w:adjustRightInd w:val="0"/>
        <w:ind w:firstLine="510"/>
        <w:jc w:val="both"/>
        <w:rPr>
          <w:b/>
          <w:bCs/>
          <w:color w:val="000000"/>
          <w:lang w:val="en-US"/>
        </w:rPr>
      </w:pPr>
    </w:p>
    <w:p w:rsidR="005C500E" w:rsidRPr="00185C7B" w:rsidRDefault="005C500E" w:rsidP="005C500E">
      <w:pPr>
        <w:shd w:val="clear" w:color="auto" w:fill="FFFFFF"/>
        <w:autoSpaceDE w:val="0"/>
        <w:autoSpaceDN w:val="0"/>
        <w:adjustRightInd w:val="0"/>
        <w:ind w:firstLine="510"/>
        <w:jc w:val="both"/>
        <w:rPr>
          <w:b/>
          <w:bCs/>
          <w:color w:val="000000"/>
          <w:lang w:val="en-US"/>
        </w:rPr>
      </w:pPr>
    </w:p>
    <w:p w:rsidR="005C500E" w:rsidRPr="00185C7B" w:rsidRDefault="005C500E" w:rsidP="005C500E">
      <w:pPr>
        <w:shd w:val="clear" w:color="auto" w:fill="FFFFFF"/>
        <w:autoSpaceDE w:val="0"/>
        <w:autoSpaceDN w:val="0"/>
        <w:adjustRightInd w:val="0"/>
        <w:ind w:firstLine="510"/>
        <w:jc w:val="both"/>
        <w:rPr>
          <w:b/>
          <w:bCs/>
          <w:color w:val="000000"/>
          <w:lang w:val="en-US"/>
        </w:rPr>
      </w:pPr>
    </w:p>
    <w:p w:rsidR="005C500E" w:rsidRPr="00185C7B" w:rsidRDefault="005C500E" w:rsidP="005C500E">
      <w:pPr>
        <w:shd w:val="clear" w:color="auto" w:fill="FFFFFF"/>
        <w:autoSpaceDE w:val="0"/>
        <w:autoSpaceDN w:val="0"/>
        <w:adjustRightInd w:val="0"/>
        <w:ind w:firstLine="510"/>
        <w:jc w:val="both"/>
        <w:rPr>
          <w:b/>
          <w:bCs/>
          <w:color w:val="000000"/>
          <w:lang w:val="en-US"/>
        </w:rPr>
      </w:pPr>
    </w:p>
    <w:p w:rsidR="005C500E" w:rsidRPr="00185C7B" w:rsidRDefault="005C500E" w:rsidP="005C500E">
      <w:pPr>
        <w:shd w:val="clear" w:color="auto" w:fill="FFFFFF"/>
        <w:autoSpaceDE w:val="0"/>
        <w:autoSpaceDN w:val="0"/>
        <w:adjustRightInd w:val="0"/>
        <w:ind w:firstLine="510"/>
        <w:jc w:val="both"/>
        <w:rPr>
          <w:b/>
          <w:bCs/>
          <w:color w:val="000000"/>
          <w:lang w:val="en-US"/>
        </w:rPr>
      </w:pPr>
    </w:p>
    <w:p w:rsidR="00185C7B" w:rsidRPr="00682110" w:rsidRDefault="00185C7B" w:rsidP="00185C7B">
      <w:pPr>
        <w:shd w:val="clear" w:color="auto" w:fill="FFFFFF"/>
        <w:tabs>
          <w:tab w:val="left" w:pos="691"/>
        </w:tabs>
        <w:autoSpaceDE w:val="0"/>
        <w:autoSpaceDN w:val="0"/>
        <w:adjustRightInd w:val="0"/>
        <w:spacing w:line="256" w:lineRule="auto"/>
        <w:jc w:val="both"/>
        <w:rPr>
          <w:b/>
          <w:bCs/>
          <w:color w:val="000000"/>
          <w:sz w:val="24"/>
          <w:szCs w:val="24"/>
          <w:lang w:val="en-US"/>
        </w:rPr>
      </w:pPr>
      <w:r w:rsidRPr="002754A2">
        <w:rPr>
          <w:b/>
          <w:bCs/>
          <w:color w:val="000000"/>
          <w:sz w:val="24"/>
          <w:szCs w:val="24"/>
          <w:lang w:val="en-US"/>
        </w:rPr>
        <w:lastRenderedPageBreak/>
        <w:t xml:space="preserve">APPLICATION </w:t>
      </w:r>
      <w:r w:rsidR="00682110">
        <w:rPr>
          <w:b/>
          <w:bCs/>
          <w:color w:val="000000"/>
          <w:sz w:val="24"/>
          <w:szCs w:val="24"/>
          <w:lang w:val="en-US"/>
        </w:rPr>
        <w:t>G</w:t>
      </w:r>
    </w:p>
    <w:p w:rsidR="005C500E" w:rsidRPr="002754A2" w:rsidRDefault="005C500E" w:rsidP="00185C7B">
      <w:pPr>
        <w:shd w:val="clear" w:color="auto" w:fill="FFFFFF"/>
        <w:tabs>
          <w:tab w:val="left" w:pos="782"/>
        </w:tabs>
        <w:autoSpaceDE w:val="0"/>
        <w:autoSpaceDN w:val="0"/>
        <w:adjustRightInd w:val="0"/>
        <w:spacing w:before="60" w:line="256" w:lineRule="auto"/>
        <w:jc w:val="both"/>
        <w:rPr>
          <w:sz w:val="24"/>
          <w:szCs w:val="24"/>
          <w:lang w:val="en-US"/>
        </w:rPr>
      </w:pPr>
      <w:r w:rsidRPr="002754A2">
        <w:rPr>
          <w:sz w:val="24"/>
          <w:szCs w:val="24"/>
          <w:lang w:val="en-US"/>
        </w:rPr>
        <w:t>(</w:t>
      </w:r>
      <w:proofErr w:type="gramStart"/>
      <w:r w:rsidR="002754A2" w:rsidRPr="002754A2">
        <w:rPr>
          <w:sz w:val="24"/>
          <w:szCs w:val="24"/>
          <w:lang w:val="en-US"/>
        </w:rPr>
        <w:t>recommended</w:t>
      </w:r>
      <w:proofErr w:type="gramEnd"/>
      <w:r w:rsidRPr="002754A2">
        <w:rPr>
          <w:sz w:val="24"/>
          <w:szCs w:val="24"/>
          <w:lang w:val="en-US"/>
        </w:rPr>
        <w:t>)</w:t>
      </w:r>
    </w:p>
    <w:p w:rsidR="005C500E" w:rsidRPr="002754A2" w:rsidRDefault="002754A2" w:rsidP="005C500E">
      <w:pPr>
        <w:autoSpaceDE w:val="0"/>
        <w:autoSpaceDN w:val="0"/>
        <w:adjustRightInd w:val="0"/>
        <w:spacing w:line="256" w:lineRule="auto"/>
        <w:ind w:firstLine="454"/>
        <w:jc w:val="both"/>
        <w:rPr>
          <w:caps/>
          <w:color w:val="FF0000"/>
          <w:sz w:val="24"/>
          <w:szCs w:val="24"/>
          <w:lang w:val="en-US"/>
        </w:rPr>
      </w:pPr>
      <w:r w:rsidRPr="002754A2">
        <w:rPr>
          <w:b/>
          <w:color w:val="000000"/>
          <w:spacing w:val="1"/>
          <w:sz w:val="24"/>
          <w:szCs w:val="24"/>
          <w:lang w:val="en-US"/>
        </w:rPr>
        <w:t>Example design of title page of report</w:t>
      </w:r>
    </w:p>
    <w:p w:rsidR="002754A2" w:rsidRPr="002754A2" w:rsidRDefault="002754A2" w:rsidP="005C500E">
      <w:pPr>
        <w:autoSpaceDE w:val="0"/>
        <w:autoSpaceDN w:val="0"/>
        <w:adjustRightInd w:val="0"/>
        <w:spacing w:line="256" w:lineRule="auto"/>
        <w:ind w:firstLine="454"/>
        <w:jc w:val="center"/>
        <w:rPr>
          <w:caps/>
          <w:sz w:val="24"/>
          <w:szCs w:val="24"/>
          <w:lang w:val="en-US"/>
        </w:rPr>
      </w:pPr>
    </w:p>
    <w:p w:rsidR="002754A2" w:rsidRPr="006D0312" w:rsidRDefault="002754A2" w:rsidP="002754A2">
      <w:pPr>
        <w:jc w:val="center"/>
        <w:rPr>
          <w:sz w:val="24"/>
          <w:szCs w:val="24"/>
          <w:lang w:val="en-US"/>
        </w:rPr>
      </w:pPr>
      <w:proofErr w:type="spellStart"/>
      <w:r w:rsidRPr="006D0312">
        <w:rPr>
          <w:sz w:val="24"/>
          <w:szCs w:val="24"/>
          <w:lang w:val="en-US"/>
        </w:rPr>
        <w:t>M.Auezov</w:t>
      </w:r>
      <w:proofErr w:type="spellEnd"/>
      <w:r w:rsidRPr="006D0312">
        <w:rPr>
          <w:sz w:val="24"/>
          <w:szCs w:val="24"/>
          <w:lang w:val="en-US"/>
        </w:rPr>
        <w:t xml:space="preserve"> South Kazakhstan State University</w:t>
      </w:r>
    </w:p>
    <w:p w:rsidR="005C500E" w:rsidRPr="002754A2" w:rsidRDefault="005C500E" w:rsidP="005C500E">
      <w:pPr>
        <w:shd w:val="clear" w:color="auto" w:fill="FFFFFF"/>
        <w:autoSpaceDE w:val="0"/>
        <w:autoSpaceDN w:val="0"/>
        <w:adjustRightInd w:val="0"/>
        <w:spacing w:line="256" w:lineRule="auto"/>
        <w:jc w:val="center"/>
        <w:rPr>
          <w:sz w:val="24"/>
          <w:szCs w:val="24"/>
          <w:lang w:val="en-US"/>
        </w:rPr>
      </w:pPr>
    </w:p>
    <w:p w:rsidR="005C500E" w:rsidRPr="002754A2" w:rsidRDefault="005C500E" w:rsidP="005C500E">
      <w:pPr>
        <w:shd w:val="clear" w:color="auto" w:fill="FFFFFF"/>
        <w:autoSpaceDE w:val="0"/>
        <w:autoSpaceDN w:val="0"/>
        <w:adjustRightInd w:val="0"/>
        <w:spacing w:line="256" w:lineRule="auto"/>
        <w:jc w:val="center"/>
        <w:rPr>
          <w:color w:val="000000"/>
          <w:spacing w:val="3"/>
          <w:sz w:val="24"/>
          <w:szCs w:val="24"/>
          <w:lang w:val="en-US"/>
        </w:rPr>
      </w:pPr>
    </w:p>
    <w:p w:rsidR="005C500E" w:rsidRPr="002754A2" w:rsidRDefault="005C500E" w:rsidP="005C500E">
      <w:pPr>
        <w:shd w:val="clear" w:color="auto" w:fill="FFFFFF"/>
        <w:autoSpaceDE w:val="0"/>
        <w:autoSpaceDN w:val="0"/>
        <w:adjustRightInd w:val="0"/>
        <w:spacing w:line="256" w:lineRule="auto"/>
        <w:jc w:val="center"/>
        <w:rPr>
          <w:color w:val="000000"/>
          <w:spacing w:val="3"/>
          <w:sz w:val="24"/>
          <w:szCs w:val="24"/>
          <w:lang w:val="en-US"/>
        </w:rPr>
      </w:pPr>
    </w:p>
    <w:p w:rsidR="005C500E" w:rsidRPr="002754A2" w:rsidRDefault="005C500E" w:rsidP="005C500E">
      <w:pPr>
        <w:shd w:val="clear" w:color="auto" w:fill="FFFFFF"/>
        <w:autoSpaceDE w:val="0"/>
        <w:autoSpaceDN w:val="0"/>
        <w:adjustRightInd w:val="0"/>
        <w:spacing w:line="256" w:lineRule="auto"/>
        <w:jc w:val="center"/>
        <w:rPr>
          <w:color w:val="000000"/>
          <w:spacing w:val="3"/>
          <w:sz w:val="24"/>
          <w:szCs w:val="24"/>
          <w:lang w:val="en-US"/>
        </w:rPr>
      </w:pPr>
    </w:p>
    <w:p w:rsidR="005C500E" w:rsidRPr="002754A2" w:rsidRDefault="005C500E" w:rsidP="005C500E">
      <w:pPr>
        <w:shd w:val="clear" w:color="auto" w:fill="FFFFFF"/>
        <w:autoSpaceDE w:val="0"/>
        <w:autoSpaceDN w:val="0"/>
        <w:adjustRightInd w:val="0"/>
        <w:spacing w:line="256" w:lineRule="auto"/>
        <w:jc w:val="center"/>
        <w:rPr>
          <w:color w:val="000000"/>
          <w:spacing w:val="3"/>
          <w:sz w:val="24"/>
          <w:szCs w:val="24"/>
          <w:lang w:val="en-US"/>
        </w:rPr>
      </w:pPr>
    </w:p>
    <w:p w:rsidR="005C500E" w:rsidRPr="002754A2" w:rsidRDefault="005C500E" w:rsidP="005C500E">
      <w:pPr>
        <w:shd w:val="clear" w:color="auto" w:fill="FFFFFF"/>
        <w:autoSpaceDE w:val="0"/>
        <w:autoSpaceDN w:val="0"/>
        <w:adjustRightInd w:val="0"/>
        <w:spacing w:line="256" w:lineRule="auto"/>
        <w:jc w:val="center"/>
        <w:rPr>
          <w:color w:val="000000"/>
          <w:spacing w:val="3"/>
          <w:sz w:val="24"/>
          <w:szCs w:val="24"/>
          <w:lang w:val="en-US"/>
        </w:rPr>
      </w:pPr>
    </w:p>
    <w:p w:rsidR="002754A2" w:rsidRPr="002754A2" w:rsidRDefault="002754A2" w:rsidP="002754A2">
      <w:pPr>
        <w:jc w:val="center"/>
        <w:rPr>
          <w:sz w:val="24"/>
          <w:szCs w:val="24"/>
          <w:lang w:val="en-US"/>
        </w:rPr>
      </w:pPr>
      <w:r w:rsidRPr="002754A2">
        <w:rPr>
          <w:sz w:val="24"/>
          <w:szCs w:val="24"/>
          <w:lang w:val="en-US"/>
        </w:rPr>
        <w:t>Chair: “Technology of food production”</w:t>
      </w:r>
    </w:p>
    <w:p w:rsidR="005C500E" w:rsidRPr="002754A2" w:rsidRDefault="005C500E" w:rsidP="005C500E">
      <w:pPr>
        <w:shd w:val="clear" w:color="auto" w:fill="FFFFFF"/>
        <w:autoSpaceDE w:val="0"/>
        <w:autoSpaceDN w:val="0"/>
        <w:adjustRightInd w:val="0"/>
        <w:spacing w:line="256" w:lineRule="auto"/>
        <w:jc w:val="center"/>
        <w:rPr>
          <w:color w:val="000000"/>
          <w:spacing w:val="1"/>
          <w:sz w:val="24"/>
          <w:szCs w:val="24"/>
          <w:lang w:val="en-US"/>
        </w:rPr>
      </w:pPr>
    </w:p>
    <w:p w:rsidR="005C500E" w:rsidRPr="002754A2" w:rsidRDefault="005C500E" w:rsidP="005C500E">
      <w:pPr>
        <w:shd w:val="clear" w:color="auto" w:fill="FFFFFF"/>
        <w:autoSpaceDE w:val="0"/>
        <w:autoSpaceDN w:val="0"/>
        <w:adjustRightInd w:val="0"/>
        <w:spacing w:line="256" w:lineRule="auto"/>
        <w:jc w:val="center"/>
        <w:rPr>
          <w:sz w:val="24"/>
          <w:szCs w:val="24"/>
          <w:lang w:val="en-US"/>
        </w:rPr>
      </w:pPr>
    </w:p>
    <w:p w:rsidR="005C500E" w:rsidRPr="002754A2" w:rsidRDefault="005C500E" w:rsidP="005C500E">
      <w:pPr>
        <w:shd w:val="clear" w:color="auto" w:fill="FFFFFF"/>
        <w:autoSpaceDE w:val="0"/>
        <w:autoSpaceDN w:val="0"/>
        <w:adjustRightInd w:val="0"/>
        <w:spacing w:line="256" w:lineRule="auto"/>
        <w:jc w:val="center"/>
        <w:rPr>
          <w:sz w:val="24"/>
          <w:szCs w:val="24"/>
          <w:lang w:val="en-US"/>
        </w:rPr>
      </w:pPr>
    </w:p>
    <w:p w:rsidR="005C500E" w:rsidRPr="002754A2" w:rsidRDefault="005C500E" w:rsidP="005C500E">
      <w:pPr>
        <w:shd w:val="clear" w:color="auto" w:fill="FFFFFF"/>
        <w:autoSpaceDE w:val="0"/>
        <w:autoSpaceDN w:val="0"/>
        <w:adjustRightInd w:val="0"/>
        <w:spacing w:line="256" w:lineRule="auto"/>
        <w:jc w:val="center"/>
        <w:rPr>
          <w:sz w:val="24"/>
          <w:szCs w:val="24"/>
          <w:lang w:val="en-US"/>
        </w:rPr>
      </w:pPr>
    </w:p>
    <w:p w:rsidR="005C500E" w:rsidRPr="002754A2" w:rsidRDefault="005C500E" w:rsidP="005C500E">
      <w:pPr>
        <w:shd w:val="clear" w:color="auto" w:fill="FFFFFF"/>
        <w:autoSpaceDE w:val="0"/>
        <w:autoSpaceDN w:val="0"/>
        <w:adjustRightInd w:val="0"/>
        <w:spacing w:line="256" w:lineRule="auto"/>
        <w:jc w:val="center"/>
        <w:rPr>
          <w:sz w:val="24"/>
          <w:szCs w:val="24"/>
          <w:lang w:val="en-US"/>
        </w:rPr>
      </w:pPr>
    </w:p>
    <w:p w:rsidR="005C500E" w:rsidRPr="002754A2" w:rsidRDefault="005C500E" w:rsidP="005C500E">
      <w:pPr>
        <w:shd w:val="clear" w:color="auto" w:fill="FFFFFF"/>
        <w:autoSpaceDE w:val="0"/>
        <w:autoSpaceDN w:val="0"/>
        <w:adjustRightInd w:val="0"/>
        <w:spacing w:line="256" w:lineRule="auto"/>
        <w:jc w:val="center"/>
        <w:rPr>
          <w:sz w:val="24"/>
          <w:szCs w:val="24"/>
          <w:lang w:val="en-US"/>
        </w:rPr>
      </w:pPr>
    </w:p>
    <w:p w:rsidR="005C500E" w:rsidRPr="002754A2" w:rsidRDefault="005C500E" w:rsidP="005C500E">
      <w:pPr>
        <w:shd w:val="clear" w:color="auto" w:fill="FFFFFF"/>
        <w:autoSpaceDE w:val="0"/>
        <w:autoSpaceDN w:val="0"/>
        <w:adjustRightInd w:val="0"/>
        <w:spacing w:line="256" w:lineRule="auto"/>
        <w:jc w:val="center"/>
        <w:rPr>
          <w:sz w:val="24"/>
          <w:szCs w:val="24"/>
          <w:lang w:val="en-US"/>
        </w:rPr>
      </w:pPr>
    </w:p>
    <w:p w:rsidR="005C500E" w:rsidRPr="002754A2" w:rsidRDefault="005C500E" w:rsidP="005C500E">
      <w:pPr>
        <w:shd w:val="clear" w:color="auto" w:fill="FFFFFF"/>
        <w:autoSpaceDE w:val="0"/>
        <w:autoSpaceDN w:val="0"/>
        <w:adjustRightInd w:val="0"/>
        <w:spacing w:line="256" w:lineRule="auto"/>
        <w:jc w:val="center"/>
        <w:rPr>
          <w:sz w:val="24"/>
          <w:szCs w:val="24"/>
          <w:lang w:val="en-US"/>
        </w:rPr>
      </w:pPr>
    </w:p>
    <w:p w:rsidR="005C500E" w:rsidRPr="002754A2" w:rsidRDefault="005C500E" w:rsidP="005C500E">
      <w:pPr>
        <w:shd w:val="clear" w:color="auto" w:fill="FFFFFF"/>
        <w:autoSpaceDE w:val="0"/>
        <w:autoSpaceDN w:val="0"/>
        <w:adjustRightInd w:val="0"/>
        <w:spacing w:line="256" w:lineRule="auto"/>
        <w:jc w:val="center"/>
        <w:rPr>
          <w:sz w:val="24"/>
          <w:szCs w:val="24"/>
          <w:lang w:val="en-US"/>
        </w:rPr>
      </w:pPr>
    </w:p>
    <w:p w:rsidR="005C500E" w:rsidRPr="00AC6ABD" w:rsidRDefault="002754A2" w:rsidP="005C500E">
      <w:pPr>
        <w:shd w:val="clear" w:color="auto" w:fill="FFFFFF"/>
        <w:autoSpaceDE w:val="0"/>
        <w:autoSpaceDN w:val="0"/>
        <w:adjustRightInd w:val="0"/>
        <w:spacing w:line="256" w:lineRule="auto"/>
        <w:jc w:val="center"/>
        <w:rPr>
          <w:color w:val="000000"/>
          <w:spacing w:val="-5"/>
          <w:sz w:val="24"/>
          <w:szCs w:val="24"/>
          <w:lang w:val="en-US"/>
        </w:rPr>
      </w:pPr>
      <w:r w:rsidRPr="002754A2">
        <w:rPr>
          <w:color w:val="000000"/>
          <w:spacing w:val="-5"/>
          <w:sz w:val="24"/>
          <w:szCs w:val="24"/>
          <w:lang w:val="en-US"/>
        </w:rPr>
        <w:t>REPORT</w:t>
      </w:r>
    </w:p>
    <w:p w:rsidR="005C500E" w:rsidRPr="00AC6ABD" w:rsidRDefault="005C500E" w:rsidP="005C500E">
      <w:pPr>
        <w:shd w:val="clear" w:color="auto" w:fill="FFFFFF"/>
        <w:autoSpaceDE w:val="0"/>
        <w:autoSpaceDN w:val="0"/>
        <w:adjustRightInd w:val="0"/>
        <w:spacing w:line="256" w:lineRule="auto"/>
        <w:jc w:val="center"/>
        <w:rPr>
          <w:sz w:val="24"/>
          <w:szCs w:val="24"/>
          <w:lang w:val="en-US"/>
        </w:rPr>
      </w:pPr>
    </w:p>
    <w:p w:rsidR="005C500E" w:rsidRPr="002754A2" w:rsidRDefault="002754A2" w:rsidP="005C500E">
      <w:pPr>
        <w:shd w:val="clear" w:color="auto" w:fill="FFFFFF"/>
        <w:autoSpaceDE w:val="0"/>
        <w:autoSpaceDN w:val="0"/>
        <w:adjustRightInd w:val="0"/>
        <w:spacing w:line="256" w:lineRule="auto"/>
        <w:jc w:val="center"/>
        <w:rPr>
          <w:color w:val="000000"/>
          <w:sz w:val="24"/>
          <w:szCs w:val="24"/>
          <w:lang w:val="en-US"/>
        </w:rPr>
      </w:pPr>
      <w:r w:rsidRPr="002754A2">
        <w:rPr>
          <w:color w:val="000000"/>
          <w:sz w:val="24"/>
          <w:szCs w:val="24"/>
          <w:lang w:val="en-US"/>
        </w:rPr>
        <w:t xml:space="preserve">On discipline </w:t>
      </w:r>
      <w:r w:rsidRPr="002754A2">
        <w:rPr>
          <w:color w:val="000000"/>
          <w:spacing w:val="1"/>
          <w:sz w:val="24"/>
          <w:szCs w:val="24"/>
          <w:lang w:val="en-US"/>
        </w:rPr>
        <w:t>«</w:t>
      </w:r>
      <w:r w:rsidRPr="002754A2">
        <w:rPr>
          <w:sz w:val="24"/>
          <w:szCs w:val="24"/>
          <w:lang w:val="en-US"/>
        </w:rPr>
        <w:t>Technological-chemical control of processing production with basis of quality management</w:t>
      </w:r>
      <w:r w:rsidRPr="002754A2">
        <w:rPr>
          <w:color w:val="000000"/>
          <w:spacing w:val="1"/>
          <w:sz w:val="24"/>
          <w:szCs w:val="24"/>
          <w:lang w:val="en-US"/>
        </w:rPr>
        <w:t>»</w:t>
      </w:r>
    </w:p>
    <w:p w:rsidR="005C500E" w:rsidRPr="002842EA" w:rsidRDefault="005C500E" w:rsidP="005C500E">
      <w:pPr>
        <w:shd w:val="clear" w:color="auto" w:fill="FFFFFF"/>
        <w:autoSpaceDE w:val="0"/>
        <w:autoSpaceDN w:val="0"/>
        <w:adjustRightInd w:val="0"/>
        <w:spacing w:line="256" w:lineRule="auto"/>
        <w:jc w:val="center"/>
        <w:rPr>
          <w:color w:val="000000"/>
          <w:spacing w:val="1"/>
          <w:sz w:val="24"/>
          <w:szCs w:val="24"/>
          <w:lang w:val="en-US"/>
        </w:rPr>
      </w:pPr>
      <w:r w:rsidRPr="002754A2">
        <w:rPr>
          <w:color w:val="000000"/>
          <w:spacing w:val="1"/>
          <w:sz w:val="24"/>
          <w:szCs w:val="24"/>
        </w:rPr>
        <w:t>Тема</w:t>
      </w:r>
      <w:proofErr w:type="gramStart"/>
      <w:r w:rsidRPr="002842EA">
        <w:rPr>
          <w:color w:val="000000"/>
          <w:spacing w:val="1"/>
          <w:sz w:val="24"/>
          <w:szCs w:val="24"/>
          <w:lang w:val="en-US"/>
        </w:rPr>
        <w:t>: «</w:t>
      </w:r>
      <w:proofErr w:type="gramEnd"/>
      <w:r w:rsidRPr="002842EA">
        <w:rPr>
          <w:color w:val="000000"/>
          <w:spacing w:val="1"/>
          <w:sz w:val="24"/>
          <w:szCs w:val="24"/>
          <w:lang w:val="en-US"/>
        </w:rPr>
        <w:t>»</w:t>
      </w:r>
    </w:p>
    <w:p w:rsidR="005C500E" w:rsidRPr="002842EA" w:rsidRDefault="005C500E" w:rsidP="005C500E">
      <w:pPr>
        <w:shd w:val="clear" w:color="auto" w:fill="FFFFFF"/>
        <w:autoSpaceDE w:val="0"/>
        <w:autoSpaceDN w:val="0"/>
        <w:adjustRightInd w:val="0"/>
        <w:spacing w:line="256" w:lineRule="auto"/>
        <w:ind w:firstLine="510"/>
        <w:jc w:val="center"/>
        <w:rPr>
          <w:color w:val="000000"/>
          <w:spacing w:val="1"/>
          <w:lang w:val="en-US"/>
        </w:rPr>
      </w:pPr>
    </w:p>
    <w:p w:rsidR="005C500E" w:rsidRPr="002842EA" w:rsidRDefault="005C500E" w:rsidP="005C500E">
      <w:pPr>
        <w:shd w:val="clear" w:color="auto" w:fill="FFFFFF"/>
        <w:autoSpaceDE w:val="0"/>
        <w:autoSpaceDN w:val="0"/>
        <w:adjustRightInd w:val="0"/>
        <w:spacing w:line="256" w:lineRule="auto"/>
        <w:ind w:firstLine="510"/>
        <w:jc w:val="center"/>
        <w:rPr>
          <w:color w:val="000000"/>
          <w:spacing w:val="1"/>
          <w:lang w:val="en-US"/>
        </w:rPr>
      </w:pPr>
    </w:p>
    <w:p w:rsidR="005C500E" w:rsidRPr="002842EA" w:rsidRDefault="005C500E" w:rsidP="005C500E">
      <w:pPr>
        <w:shd w:val="clear" w:color="auto" w:fill="FFFFFF"/>
        <w:autoSpaceDE w:val="0"/>
        <w:autoSpaceDN w:val="0"/>
        <w:adjustRightInd w:val="0"/>
        <w:spacing w:line="256" w:lineRule="auto"/>
        <w:ind w:firstLine="510"/>
        <w:jc w:val="center"/>
        <w:rPr>
          <w:color w:val="000000"/>
          <w:spacing w:val="1"/>
          <w:lang w:val="en-US"/>
        </w:rPr>
      </w:pPr>
    </w:p>
    <w:p w:rsidR="005C500E" w:rsidRPr="002842EA" w:rsidRDefault="005C500E" w:rsidP="005C500E">
      <w:pPr>
        <w:shd w:val="clear" w:color="auto" w:fill="FFFFFF"/>
        <w:autoSpaceDE w:val="0"/>
        <w:autoSpaceDN w:val="0"/>
        <w:adjustRightInd w:val="0"/>
        <w:spacing w:line="256" w:lineRule="auto"/>
        <w:ind w:firstLine="510"/>
        <w:jc w:val="center"/>
        <w:rPr>
          <w:color w:val="000000"/>
          <w:spacing w:val="1"/>
          <w:lang w:val="en-US"/>
        </w:rPr>
      </w:pPr>
    </w:p>
    <w:p w:rsidR="005C500E" w:rsidRPr="002842EA" w:rsidRDefault="005C500E" w:rsidP="005C500E">
      <w:pPr>
        <w:shd w:val="clear" w:color="auto" w:fill="FFFFFF"/>
        <w:autoSpaceDE w:val="0"/>
        <w:autoSpaceDN w:val="0"/>
        <w:adjustRightInd w:val="0"/>
        <w:spacing w:line="256" w:lineRule="auto"/>
        <w:ind w:firstLine="510"/>
        <w:jc w:val="center"/>
        <w:rPr>
          <w:color w:val="000000"/>
          <w:spacing w:val="1"/>
          <w:lang w:val="en-US"/>
        </w:rPr>
      </w:pPr>
    </w:p>
    <w:p w:rsidR="005C500E" w:rsidRPr="002842EA" w:rsidRDefault="005C500E" w:rsidP="005C500E">
      <w:pPr>
        <w:shd w:val="clear" w:color="auto" w:fill="FFFFFF"/>
        <w:autoSpaceDE w:val="0"/>
        <w:autoSpaceDN w:val="0"/>
        <w:adjustRightInd w:val="0"/>
        <w:spacing w:line="256" w:lineRule="auto"/>
        <w:ind w:firstLine="510"/>
        <w:jc w:val="center"/>
        <w:rPr>
          <w:color w:val="000000"/>
          <w:spacing w:val="1"/>
          <w:lang w:val="en-US"/>
        </w:rPr>
      </w:pPr>
    </w:p>
    <w:p w:rsidR="005C500E" w:rsidRPr="002842EA" w:rsidRDefault="005C500E" w:rsidP="005C500E">
      <w:pPr>
        <w:shd w:val="clear" w:color="auto" w:fill="FFFFFF"/>
        <w:autoSpaceDE w:val="0"/>
        <w:autoSpaceDN w:val="0"/>
        <w:adjustRightInd w:val="0"/>
        <w:spacing w:line="256" w:lineRule="auto"/>
        <w:ind w:firstLine="510"/>
        <w:jc w:val="center"/>
        <w:rPr>
          <w:color w:val="000000"/>
          <w:spacing w:val="1"/>
          <w:lang w:val="en-US"/>
        </w:rPr>
      </w:pPr>
    </w:p>
    <w:p w:rsidR="005C500E" w:rsidRPr="002842EA" w:rsidRDefault="005C500E" w:rsidP="005C500E">
      <w:pPr>
        <w:shd w:val="clear" w:color="auto" w:fill="FFFFFF"/>
        <w:autoSpaceDE w:val="0"/>
        <w:autoSpaceDN w:val="0"/>
        <w:adjustRightInd w:val="0"/>
        <w:spacing w:line="256" w:lineRule="auto"/>
        <w:ind w:firstLine="510"/>
        <w:jc w:val="center"/>
        <w:rPr>
          <w:color w:val="000000"/>
          <w:spacing w:val="1"/>
          <w:lang w:val="en-US"/>
        </w:rPr>
      </w:pPr>
    </w:p>
    <w:p w:rsidR="005C500E" w:rsidRPr="002842EA" w:rsidRDefault="005C500E" w:rsidP="005C500E">
      <w:pPr>
        <w:shd w:val="clear" w:color="auto" w:fill="FFFFFF"/>
        <w:autoSpaceDE w:val="0"/>
        <w:autoSpaceDN w:val="0"/>
        <w:adjustRightInd w:val="0"/>
        <w:spacing w:line="256" w:lineRule="auto"/>
        <w:ind w:firstLine="510"/>
        <w:jc w:val="center"/>
        <w:rPr>
          <w:color w:val="000000"/>
          <w:spacing w:val="1"/>
          <w:lang w:val="en-US"/>
        </w:rPr>
      </w:pPr>
    </w:p>
    <w:p w:rsidR="005C500E" w:rsidRPr="002842EA" w:rsidRDefault="005C500E" w:rsidP="005C500E">
      <w:pPr>
        <w:shd w:val="clear" w:color="auto" w:fill="FFFFFF"/>
        <w:autoSpaceDE w:val="0"/>
        <w:autoSpaceDN w:val="0"/>
        <w:adjustRightInd w:val="0"/>
        <w:spacing w:line="256" w:lineRule="auto"/>
        <w:ind w:firstLine="510"/>
        <w:jc w:val="center"/>
        <w:rPr>
          <w:lang w:val="en-US"/>
        </w:rPr>
      </w:pPr>
    </w:p>
    <w:p w:rsidR="005C500E" w:rsidRPr="002842EA" w:rsidRDefault="002754A2" w:rsidP="005C500E">
      <w:pPr>
        <w:shd w:val="clear" w:color="auto" w:fill="FFFFFF"/>
        <w:autoSpaceDE w:val="0"/>
        <w:autoSpaceDN w:val="0"/>
        <w:adjustRightInd w:val="0"/>
        <w:spacing w:line="256" w:lineRule="auto"/>
        <w:ind w:firstLine="454"/>
        <w:jc w:val="center"/>
        <w:rPr>
          <w:lang w:val="en-US"/>
        </w:rPr>
      </w:pPr>
      <w:r>
        <w:rPr>
          <w:bCs/>
          <w:color w:val="000000"/>
          <w:lang w:val="en-US"/>
        </w:rPr>
        <w:t>C</w:t>
      </w:r>
      <w:r w:rsidRPr="002842EA">
        <w:rPr>
          <w:bCs/>
          <w:color w:val="000000"/>
          <w:lang w:val="en-US"/>
        </w:rPr>
        <w:t>arry out</w:t>
      </w:r>
    </w:p>
    <w:p w:rsidR="005C500E" w:rsidRPr="002842EA" w:rsidRDefault="002754A2" w:rsidP="005C500E">
      <w:pPr>
        <w:shd w:val="clear" w:color="auto" w:fill="FFFFFF"/>
        <w:autoSpaceDE w:val="0"/>
        <w:autoSpaceDN w:val="0"/>
        <w:adjustRightInd w:val="0"/>
        <w:spacing w:line="256" w:lineRule="auto"/>
        <w:ind w:firstLine="454"/>
        <w:jc w:val="center"/>
        <w:rPr>
          <w:lang w:val="en-US"/>
        </w:rPr>
      </w:pPr>
      <w:r>
        <w:rPr>
          <w:bCs/>
          <w:color w:val="000000"/>
          <w:lang w:val="en-US"/>
        </w:rPr>
        <w:t xml:space="preserve">Student </w:t>
      </w:r>
      <w:r w:rsidR="005C500E" w:rsidRPr="002842EA">
        <w:rPr>
          <w:bCs/>
          <w:color w:val="000000"/>
          <w:lang w:val="en-US"/>
        </w:rPr>
        <w:tab/>
      </w:r>
      <w:r w:rsidR="005C500E" w:rsidRPr="002842EA">
        <w:rPr>
          <w:bCs/>
          <w:color w:val="000000"/>
          <w:lang w:val="en-US"/>
        </w:rPr>
        <w:tab/>
      </w:r>
      <w:r w:rsidR="005C500E" w:rsidRPr="002842EA">
        <w:rPr>
          <w:bCs/>
          <w:color w:val="000000"/>
          <w:spacing w:val="-6"/>
          <w:lang w:val="en-US"/>
        </w:rPr>
        <w:t>_________</w:t>
      </w:r>
    </w:p>
    <w:p w:rsidR="005C500E" w:rsidRPr="002842EA" w:rsidRDefault="005C500E" w:rsidP="005C500E">
      <w:pPr>
        <w:shd w:val="clear" w:color="auto" w:fill="FFFFFF"/>
        <w:autoSpaceDE w:val="0"/>
        <w:autoSpaceDN w:val="0"/>
        <w:adjustRightInd w:val="0"/>
        <w:spacing w:line="256" w:lineRule="auto"/>
        <w:ind w:firstLine="454"/>
        <w:jc w:val="center"/>
        <w:rPr>
          <w:color w:val="000000"/>
          <w:spacing w:val="-3"/>
          <w:sz w:val="16"/>
          <w:szCs w:val="16"/>
          <w:lang w:val="en-US"/>
        </w:rPr>
      </w:pPr>
    </w:p>
    <w:p w:rsidR="005C500E" w:rsidRPr="002842EA" w:rsidRDefault="005C500E" w:rsidP="005C500E">
      <w:pPr>
        <w:shd w:val="clear" w:color="auto" w:fill="FFFFFF"/>
        <w:autoSpaceDE w:val="0"/>
        <w:autoSpaceDN w:val="0"/>
        <w:adjustRightInd w:val="0"/>
        <w:spacing w:line="256" w:lineRule="auto"/>
        <w:ind w:firstLine="454"/>
        <w:jc w:val="center"/>
        <w:rPr>
          <w:color w:val="000000"/>
          <w:spacing w:val="-3"/>
          <w:sz w:val="16"/>
          <w:szCs w:val="16"/>
          <w:lang w:val="en-US"/>
        </w:rPr>
      </w:pPr>
    </w:p>
    <w:p w:rsidR="005C500E" w:rsidRPr="002842EA" w:rsidRDefault="005C500E" w:rsidP="005C500E">
      <w:pPr>
        <w:shd w:val="clear" w:color="auto" w:fill="FFFFFF"/>
        <w:autoSpaceDE w:val="0"/>
        <w:autoSpaceDN w:val="0"/>
        <w:adjustRightInd w:val="0"/>
        <w:spacing w:line="256" w:lineRule="auto"/>
        <w:ind w:firstLine="454"/>
        <w:jc w:val="center"/>
        <w:rPr>
          <w:color w:val="000000"/>
          <w:spacing w:val="-3"/>
          <w:sz w:val="16"/>
          <w:szCs w:val="16"/>
          <w:lang w:val="en-US"/>
        </w:rPr>
      </w:pPr>
    </w:p>
    <w:p w:rsidR="005C500E" w:rsidRPr="002842EA" w:rsidRDefault="005C500E" w:rsidP="005C500E">
      <w:pPr>
        <w:shd w:val="clear" w:color="auto" w:fill="FFFFFF"/>
        <w:autoSpaceDE w:val="0"/>
        <w:autoSpaceDN w:val="0"/>
        <w:adjustRightInd w:val="0"/>
        <w:spacing w:line="256" w:lineRule="auto"/>
        <w:ind w:firstLine="454"/>
        <w:jc w:val="center"/>
        <w:rPr>
          <w:sz w:val="16"/>
          <w:szCs w:val="16"/>
          <w:lang w:val="en-US"/>
        </w:rPr>
      </w:pPr>
    </w:p>
    <w:p w:rsidR="002754A2" w:rsidRDefault="002754A2" w:rsidP="002754A2">
      <w:pPr>
        <w:shd w:val="clear" w:color="auto" w:fill="FFFFFF"/>
        <w:autoSpaceDE w:val="0"/>
        <w:autoSpaceDN w:val="0"/>
        <w:adjustRightInd w:val="0"/>
        <w:spacing w:line="256" w:lineRule="auto"/>
        <w:ind w:left="3540" w:firstLine="708"/>
        <w:rPr>
          <w:bCs/>
          <w:color w:val="000000"/>
          <w:lang w:val="en-US"/>
        </w:rPr>
      </w:pPr>
      <w:r w:rsidRPr="002754A2">
        <w:rPr>
          <w:bCs/>
          <w:color w:val="000000"/>
          <w:lang w:val="en-US"/>
        </w:rPr>
        <w:t>Check over</w:t>
      </w:r>
    </w:p>
    <w:p w:rsidR="002754A2" w:rsidRPr="00E92920" w:rsidRDefault="002754A2" w:rsidP="002754A2">
      <w:pPr>
        <w:ind w:left="3539" w:firstLine="709"/>
        <w:jc w:val="both"/>
        <w:rPr>
          <w:lang w:val="en-US"/>
        </w:rPr>
      </w:pPr>
      <w:r>
        <w:rPr>
          <w:lang w:val="en-US"/>
        </w:rPr>
        <w:t xml:space="preserve">Associate </w:t>
      </w:r>
      <w:r w:rsidRPr="00E92920">
        <w:rPr>
          <w:lang w:val="en-US"/>
        </w:rPr>
        <w:t>professor:</w:t>
      </w:r>
    </w:p>
    <w:p w:rsidR="005C500E" w:rsidRPr="002842EA" w:rsidRDefault="002754A2" w:rsidP="002754A2">
      <w:pPr>
        <w:shd w:val="clear" w:color="auto" w:fill="FFFFFF"/>
        <w:autoSpaceDE w:val="0"/>
        <w:autoSpaceDN w:val="0"/>
        <w:adjustRightInd w:val="0"/>
        <w:spacing w:line="256" w:lineRule="auto"/>
        <w:ind w:left="3540" w:firstLine="708"/>
        <w:rPr>
          <w:lang w:val="en-US"/>
        </w:rPr>
      </w:pPr>
      <w:proofErr w:type="spellStart"/>
      <w:r>
        <w:rPr>
          <w:lang w:val="en-US"/>
        </w:rPr>
        <w:t>Cand</w:t>
      </w:r>
      <w:r w:rsidRPr="00E92920">
        <w:rPr>
          <w:lang w:val="en-US"/>
        </w:rPr>
        <w:t>.</w:t>
      </w:r>
      <w:r>
        <w:rPr>
          <w:lang w:val="en-US"/>
        </w:rPr>
        <w:t>Chemistry</w:t>
      </w:r>
      <w:proofErr w:type="spellEnd"/>
      <w:r w:rsidR="005C500E" w:rsidRPr="002754A2">
        <w:rPr>
          <w:bCs/>
          <w:color w:val="000000"/>
          <w:lang w:val="en-US"/>
        </w:rPr>
        <w:t>.</w:t>
      </w:r>
      <w:r w:rsidR="005C500E" w:rsidRPr="002754A2">
        <w:rPr>
          <w:bCs/>
          <w:color w:val="000000"/>
          <w:spacing w:val="-5"/>
          <w:lang w:val="en-US"/>
        </w:rPr>
        <w:tab/>
      </w:r>
      <w:r w:rsidR="005C500E" w:rsidRPr="002754A2">
        <w:rPr>
          <w:bCs/>
          <w:color w:val="000000"/>
          <w:spacing w:val="-5"/>
          <w:lang w:val="en-US"/>
        </w:rPr>
        <w:tab/>
      </w:r>
      <w:r w:rsidR="005C500E" w:rsidRPr="002842EA">
        <w:rPr>
          <w:bCs/>
          <w:color w:val="000000"/>
          <w:spacing w:val="-5"/>
          <w:lang w:val="en-US"/>
        </w:rPr>
        <w:t>_________</w:t>
      </w:r>
      <w:r w:rsidR="005C500E" w:rsidRPr="002842EA">
        <w:rPr>
          <w:bCs/>
          <w:color w:val="000000"/>
          <w:spacing w:val="-5"/>
          <w:lang w:val="en-US"/>
        </w:rPr>
        <w:tab/>
      </w:r>
    </w:p>
    <w:p w:rsidR="005C500E" w:rsidRPr="002842EA" w:rsidRDefault="005C500E" w:rsidP="002754A2">
      <w:pPr>
        <w:shd w:val="clear" w:color="auto" w:fill="FFFFFF"/>
        <w:autoSpaceDE w:val="0"/>
        <w:autoSpaceDN w:val="0"/>
        <w:adjustRightInd w:val="0"/>
        <w:spacing w:line="256" w:lineRule="auto"/>
        <w:ind w:firstLine="454"/>
        <w:jc w:val="center"/>
        <w:rPr>
          <w:lang w:val="en-US"/>
        </w:rPr>
      </w:pPr>
    </w:p>
    <w:p w:rsidR="005C500E" w:rsidRPr="002842EA" w:rsidRDefault="005C500E" w:rsidP="005C500E">
      <w:pPr>
        <w:shd w:val="clear" w:color="auto" w:fill="FFFFFF"/>
        <w:autoSpaceDE w:val="0"/>
        <w:autoSpaceDN w:val="0"/>
        <w:adjustRightInd w:val="0"/>
        <w:spacing w:line="256" w:lineRule="auto"/>
        <w:ind w:firstLine="510"/>
        <w:jc w:val="center"/>
        <w:rPr>
          <w:lang w:val="en-US"/>
        </w:rPr>
      </w:pPr>
    </w:p>
    <w:p w:rsidR="005C500E" w:rsidRPr="002842EA" w:rsidRDefault="005C500E" w:rsidP="005C500E">
      <w:pPr>
        <w:shd w:val="clear" w:color="auto" w:fill="FFFFFF"/>
        <w:autoSpaceDE w:val="0"/>
        <w:autoSpaceDN w:val="0"/>
        <w:adjustRightInd w:val="0"/>
        <w:spacing w:line="256" w:lineRule="auto"/>
        <w:ind w:firstLine="510"/>
        <w:jc w:val="center"/>
        <w:rPr>
          <w:lang w:val="en-US"/>
        </w:rPr>
      </w:pPr>
    </w:p>
    <w:p w:rsidR="005C500E" w:rsidRPr="002842EA" w:rsidRDefault="005C500E" w:rsidP="005C500E">
      <w:pPr>
        <w:shd w:val="clear" w:color="auto" w:fill="FFFFFF"/>
        <w:autoSpaceDE w:val="0"/>
        <w:autoSpaceDN w:val="0"/>
        <w:adjustRightInd w:val="0"/>
        <w:spacing w:line="256" w:lineRule="auto"/>
        <w:ind w:firstLine="510"/>
        <w:jc w:val="center"/>
        <w:rPr>
          <w:lang w:val="en-US"/>
        </w:rPr>
      </w:pPr>
    </w:p>
    <w:p w:rsidR="005C500E" w:rsidRPr="002842EA" w:rsidRDefault="005C500E" w:rsidP="005C500E">
      <w:pPr>
        <w:shd w:val="clear" w:color="auto" w:fill="FFFFFF"/>
        <w:autoSpaceDE w:val="0"/>
        <w:autoSpaceDN w:val="0"/>
        <w:adjustRightInd w:val="0"/>
        <w:spacing w:line="256" w:lineRule="auto"/>
        <w:ind w:firstLine="510"/>
        <w:jc w:val="center"/>
        <w:rPr>
          <w:lang w:val="en-US"/>
        </w:rPr>
      </w:pPr>
    </w:p>
    <w:p w:rsidR="002754A2" w:rsidRPr="00DD7FFD" w:rsidRDefault="002754A2" w:rsidP="002754A2">
      <w:pPr>
        <w:tabs>
          <w:tab w:val="left" w:pos="1095"/>
        </w:tabs>
        <w:jc w:val="center"/>
        <w:rPr>
          <w:lang w:val="en-GB"/>
        </w:rPr>
      </w:pPr>
      <w:proofErr w:type="spellStart"/>
      <w:r w:rsidRPr="00DD7FFD">
        <w:rPr>
          <w:lang w:val="en-US"/>
        </w:rPr>
        <w:t>Shymkent</w:t>
      </w:r>
      <w:proofErr w:type="spellEnd"/>
      <w:r w:rsidRPr="00DD7FFD">
        <w:rPr>
          <w:lang w:val="en-US"/>
        </w:rPr>
        <w:t>, 201</w:t>
      </w:r>
    </w:p>
    <w:sectPr w:rsidR="002754A2" w:rsidRPr="00DD7FFD" w:rsidSect="00FF29F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07C6" w:rsidRDefault="006407C6">
      <w:r>
        <w:separator/>
      </w:r>
    </w:p>
  </w:endnote>
  <w:endnote w:type="continuationSeparator" w:id="1">
    <w:p w:rsidR="006407C6" w:rsidRDefault="006407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ABD" w:rsidRDefault="00CA526D" w:rsidP="003B33CC">
    <w:pPr>
      <w:pStyle w:val="a8"/>
      <w:framePr w:wrap="around" w:vAnchor="text" w:hAnchor="margin" w:xAlign="center" w:y="1"/>
      <w:rPr>
        <w:rStyle w:val="af3"/>
      </w:rPr>
    </w:pPr>
    <w:r>
      <w:rPr>
        <w:rStyle w:val="af3"/>
      </w:rPr>
      <w:fldChar w:fldCharType="begin"/>
    </w:r>
    <w:r w:rsidR="00AC6ABD">
      <w:rPr>
        <w:rStyle w:val="af3"/>
      </w:rPr>
      <w:instrText xml:space="preserve">PAGE  </w:instrText>
    </w:r>
    <w:r>
      <w:rPr>
        <w:rStyle w:val="af3"/>
      </w:rPr>
      <w:fldChar w:fldCharType="end"/>
    </w:r>
  </w:p>
  <w:p w:rsidR="00AC6ABD" w:rsidRDefault="00AC6ABD">
    <w:pPr>
      <w:pStyle w:val="a8"/>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ABD" w:rsidRDefault="00CA526D" w:rsidP="003B33CC">
    <w:pPr>
      <w:pStyle w:val="a8"/>
      <w:framePr w:wrap="around" w:vAnchor="text" w:hAnchor="margin" w:xAlign="center" w:y="1"/>
      <w:rPr>
        <w:rStyle w:val="af3"/>
      </w:rPr>
    </w:pPr>
    <w:r>
      <w:rPr>
        <w:rStyle w:val="af3"/>
      </w:rPr>
      <w:fldChar w:fldCharType="begin"/>
    </w:r>
    <w:r w:rsidR="00AC6ABD">
      <w:rPr>
        <w:rStyle w:val="af3"/>
      </w:rPr>
      <w:instrText xml:space="preserve">PAGE  </w:instrText>
    </w:r>
    <w:r>
      <w:rPr>
        <w:rStyle w:val="af3"/>
      </w:rPr>
      <w:fldChar w:fldCharType="separate"/>
    </w:r>
    <w:r w:rsidR="00D00E00">
      <w:rPr>
        <w:rStyle w:val="af3"/>
        <w:noProof/>
      </w:rPr>
      <w:t>32</w:t>
    </w:r>
    <w:r>
      <w:rPr>
        <w:rStyle w:val="af3"/>
      </w:rPr>
      <w:fldChar w:fldCharType="end"/>
    </w:r>
  </w:p>
  <w:p w:rsidR="00AC6ABD" w:rsidRDefault="00AC6ABD" w:rsidP="003B33CC">
    <w:pPr>
      <w:pStyle w:val="a8"/>
      <w:tabs>
        <w:tab w:val="left" w:pos="3990"/>
      </w:tabs>
      <w:ind w:right="360"/>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07C6" w:rsidRDefault="006407C6">
      <w:r>
        <w:separator/>
      </w:r>
    </w:p>
  </w:footnote>
  <w:footnote w:type="continuationSeparator" w:id="1">
    <w:p w:rsidR="006407C6" w:rsidRDefault="006407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ABD" w:rsidRDefault="00CA526D">
    <w:pPr>
      <w:pStyle w:val="a6"/>
      <w:framePr w:wrap="around" w:vAnchor="text" w:hAnchor="margin" w:xAlign="right" w:y="1"/>
      <w:rPr>
        <w:rStyle w:val="af3"/>
      </w:rPr>
    </w:pPr>
    <w:r>
      <w:rPr>
        <w:rStyle w:val="af3"/>
      </w:rPr>
      <w:fldChar w:fldCharType="begin"/>
    </w:r>
    <w:r w:rsidR="00AC6ABD">
      <w:rPr>
        <w:rStyle w:val="af3"/>
      </w:rPr>
      <w:instrText xml:space="preserve">PAGE  </w:instrText>
    </w:r>
    <w:r>
      <w:rPr>
        <w:rStyle w:val="af3"/>
      </w:rPr>
      <w:fldChar w:fldCharType="separate"/>
    </w:r>
    <w:r w:rsidR="00AC6ABD">
      <w:rPr>
        <w:rStyle w:val="af3"/>
        <w:noProof/>
      </w:rPr>
      <w:t>5</w:t>
    </w:r>
    <w:r>
      <w:rPr>
        <w:rStyle w:val="af3"/>
      </w:rPr>
      <w:fldChar w:fldCharType="end"/>
    </w:r>
  </w:p>
  <w:p w:rsidR="00AC6ABD" w:rsidRDefault="00AC6ABD">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14BB"/>
    <w:multiLevelType w:val="singleLevel"/>
    <w:tmpl w:val="EDD830B0"/>
    <w:lvl w:ilvl="0">
      <w:start w:val="1"/>
      <w:numFmt w:val="decimal"/>
      <w:lvlText w:val="%1."/>
      <w:legacy w:legacy="1" w:legacySpace="0" w:legacyIndent="254"/>
      <w:lvlJc w:val="left"/>
      <w:pPr>
        <w:ind w:left="0" w:firstLine="0"/>
      </w:pPr>
      <w:rPr>
        <w:rFonts w:ascii="Times New Roman" w:hAnsi="Times New Roman" w:cs="Times New Roman" w:hint="default"/>
      </w:rPr>
    </w:lvl>
  </w:abstractNum>
  <w:abstractNum w:abstractNumId="1">
    <w:nsid w:val="09522F1B"/>
    <w:multiLevelType w:val="hybridMultilevel"/>
    <w:tmpl w:val="B40A782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CC354D3"/>
    <w:multiLevelType w:val="hybridMultilevel"/>
    <w:tmpl w:val="E3C48588"/>
    <w:lvl w:ilvl="0" w:tplc="004A541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60037BA"/>
    <w:multiLevelType w:val="hybridMultilevel"/>
    <w:tmpl w:val="1C623C8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B6C371A"/>
    <w:multiLevelType w:val="hybridMultilevel"/>
    <w:tmpl w:val="AAE6DE8A"/>
    <w:lvl w:ilvl="0" w:tplc="980A4B72">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C5B739E"/>
    <w:multiLevelType w:val="hybridMultilevel"/>
    <w:tmpl w:val="AEB61FEE"/>
    <w:lvl w:ilvl="0" w:tplc="04190001">
      <w:start w:val="1"/>
      <w:numFmt w:val="bullet"/>
      <w:lvlText w:val=""/>
      <w:lvlJc w:val="left"/>
      <w:pPr>
        <w:tabs>
          <w:tab w:val="num" w:pos="1636"/>
        </w:tabs>
        <w:ind w:left="1636" w:hanging="360"/>
      </w:pPr>
      <w:rPr>
        <w:rFonts w:ascii="Symbol" w:hAnsi="Symbol" w:hint="default"/>
      </w:rPr>
    </w:lvl>
    <w:lvl w:ilvl="1" w:tplc="04190003">
      <w:start w:val="1"/>
      <w:numFmt w:val="bullet"/>
      <w:lvlText w:val="o"/>
      <w:lvlJc w:val="left"/>
      <w:pPr>
        <w:tabs>
          <w:tab w:val="num" w:pos="2356"/>
        </w:tabs>
        <w:ind w:left="2356" w:hanging="360"/>
      </w:pPr>
      <w:rPr>
        <w:rFonts w:ascii="Courier New" w:hAnsi="Courier New" w:cs="Times New Roman" w:hint="default"/>
      </w:rPr>
    </w:lvl>
    <w:lvl w:ilvl="2" w:tplc="04190005">
      <w:start w:val="1"/>
      <w:numFmt w:val="bullet"/>
      <w:lvlText w:val=""/>
      <w:lvlJc w:val="left"/>
      <w:pPr>
        <w:tabs>
          <w:tab w:val="num" w:pos="3076"/>
        </w:tabs>
        <w:ind w:left="3076" w:hanging="360"/>
      </w:pPr>
      <w:rPr>
        <w:rFonts w:ascii="Wingdings" w:hAnsi="Wingdings" w:hint="default"/>
      </w:rPr>
    </w:lvl>
    <w:lvl w:ilvl="3" w:tplc="04190001">
      <w:start w:val="1"/>
      <w:numFmt w:val="bullet"/>
      <w:lvlText w:val=""/>
      <w:lvlJc w:val="left"/>
      <w:pPr>
        <w:tabs>
          <w:tab w:val="num" w:pos="3796"/>
        </w:tabs>
        <w:ind w:left="3796" w:hanging="360"/>
      </w:pPr>
      <w:rPr>
        <w:rFonts w:ascii="Symbol" w:hAnsi="Symbol" w:hint="default"/>
      </w:rPr>
    </w:lvl>
    <w:lvl w:ilvl="4" w:tplc="04190003">
      <w:start w:val="1"/>
      <w:numFmt w:val="bullet"/>
      <w:lvlText w:val="o"/>
      <w:lvlJc w:val="left"/>
      <w:pPr>
        <w:tabs>
          <w:tab w:val="num" w:pos="4516"/>
        </w:tabs>
        <w:ind w:left="4516" w:hanging="360"/>
      </w:pPr>
      <w:rPr>
        <w:rFonts w:ascii="Courier New" w:hAnsi="Courier New" w:cs="Times New Roman" w:hint="default"/>
      </w:rPr>
    </w:lvl>
    <w:lvl w:ilvl="5" w:tplc="04190005">
      <w:start w:val="1"/>
      <w:numFmt w:val="bullet"/>
      <w:lvlText w:val=""/>
      <w:lvlJc w:val="left"/>
      <w:pPr>
        <w:tabs>
          <w:tab w:val="num" w:pos="5236"/>
        </w:tabs>
        <w:ind w:left="5236" w:hanging="360"/>
      </w:pPr>
      <w:rPr>
        <w:rFonts w:ascii="Wingdings" w:hAnsi="Wingdings" w:hint="default"/>
      </w:rPr>
    </w:lvl>
    <w:lvl w:ilvl="6" w:tplc="04190001">
      <w:start w:val="1"/>
      <w:numFmt w:val="bullet"/>
      <w:lvlText w:val=""/>
      <w:lvlJc w:val="left"/>
      <w:pPr>
        <w:tabs>
          <w:tab w:val="num" w:pos="5956"/>
        </w:tabs>
        <w:ind w:left="5956" w:hanging="360"/>
      </w:pPr>
      <w:rPr>
        <w:rFonts w:ascii="Symbol" w:hAnsi="Symbol" w:hint="default"/>
      </w:rPr>
    </w:lvl>
    <w:lvl w:ilvl="7" w:tplc="04190003">
      <w:start w:val="1"/>
      <w:numFmt w:val="bullet"/>
      <w:lvlText w:val="o"/>
      <w:lvlJc w:val="left"/>
      <w:pPr>
        <w:tabs>
          <w:tab w:val="num" w:pos="6676"/>
        </w:tabs>
        <w:ind w:left="6676" w:hanging="360"/>
      </w:pPr>
      <w:rPr>
        <w:rFonts w:ascii="Courier New" w:hAnsi="Courier New" w:cs="Times New Roman" w:hint="default"/>
      </w:rPr>
    </w:lvl>
    <w:lvl w:ilvl="8" w:tplc="04190005">
      <w:start w:val="1"/>
      <w:numFmt w:val="bullet"/>
      <w:lvlText w:val=""/>
      <w:lvlJc w:val="left"/>
      <w:pPr>
        <w:tabs>
          <w:tab w:val="num" w:pos="7396"/>
        </w:tabs>
        <w:ind w:left="7396" w:hanging="360"/>
      </w:pPr>
      <w:rPr>
        <w:rFonts w:ascii="Wingdings" w:hAnsi="Wingdings" w:hint="default"/>
      </w:rPr>
    </w:lvl>
  </w:abstractNum>
  <w:abstractNum w:abstractNumId="6">
    <w:nsid w:val="1F0E078D"/>
    <w:multiLevelType w:val="hybridMultilevel"/>
    <w:tmpl w:val="EEB658F0"/>
    <w:lvl w:ilvl="0" w:tplc="7B724344">
      <w:start w:val="1"/>
      <w:numFmt w:val="decimal"/>
      <w:lvlText w:val="%1."/>
      <w:lvlJc w:val="left"/>
      <w:pPr>
        <w:tabs>
          <w:tab w:val="num" w:pos="1005"/>
        </w:tabs>
        <w:ind w:left="1005" w:hanging="645"/>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28D24614"/>
    <w:multiLevelType w:val="hybridMultilevel"/>
    <w:tmpl w:val="DFCAFC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D0C6D56"/>
    <w:multiLevelType w:val="hybridMultilevel"/>
    <w:tmpl w:val="24EE42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9765E0"/>
    <w:multiLevelType w:val="hybridMultilevel"/>
    <w:tmpl w:val="0FA47B9C"/>
    <w:lvl w:ilvl="0" w:tplc="FB6862F6">
      <w:start w:val="1"/>
      <w:numFmt w:val="decimal"/>
      <w:lvlText w:val="%1."/>
      <w:lvlJc w:val="left"/>
      <w:pPr>
        <w:tabs>
          <w:tab w:val="num" w:pos="1200"/>
        </w:tabs>
        <w:ind w:left="1200" w:hanging="840"/>
      </w:p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10">
    <w:nsid w:val="311375F7"/>
    <w:multiLevelType w:val="multilevel"/>
    <w:tmpl w:val="C464E46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51D4D09"/>
    <w:multiLevelType w:val="multilevel"/>
    <w:tmpl w:val="1E9229A4"/>
    <w:lvl w:ilvl="0">
      <w:start w:val="4"/>
      <w:numFmt w:val="decimal"/>
      <w:lvlText w:val="%1"/>
      <w:lvlJc w:val="left"/>
      <w:pPr>
        <w:ind w:left="360" w:hanging="360"/>
      </w:pPr>
      <w:rPr>
        <w:rFonts w:cs="Times New Roman"/>
      </w:rPr>
    </w:lvl>
    <w:lvl w:ilvl="1">
      <w:start w:val="3"/>
      <w:numFmt w:val="decimal"/>
      <w:lvlText w:val="%1.%2"/>
      <w:lvlJc w:val="left"/>
      <w:pPr>
        <w:ind w:left="814" w:hanging="360"/>
      </w:pPr>
      <w:rPr>
        <w:rFonts w:cs="Times New Roman"/>
      </w:rPr>
    </w:lvl>
    <w:lvl w:ilvl="2">
      <w:start w:val="1"/>
      <w:numFmt w:val="decimal"/>
      <w:lvlText w:val="%1.%2.%3"/>
      <w:lvlJc w:val="left"/>
      <w:pPr>
        <w:ind w:left="1628" w:hanging="720"/>
      </w:pPr>
      <w:rPr>
        <w:rFonts w:cs="Times New Roman"/>
      </w:rPr>
    </w:lvl>
    <w:lvl w:ilvl="3">
      <w:start w:val="1"/>
      <w:numFmt w:val="decimal"/>
      <w:lvlText w:val="%1.%2.%3.%4"/>
      <w:lvlJc w:val="left"/>
      <w:pPr>
        <w:ind w:left="2082" w:hanging="720"/>
      </w:pPr>
      <w:rPr>
        <w:rFonts w:cs="Times New Roman"/>
      </w:rPr>
    </w:lvl>
    <w:lvl w:ilvl="4">
      <w:start w:val="1"/>
      <w:numFmt w:val="decimal"/>
      <w:lvlText w:val="%1.%2.%3.%4.%5"/>
      <w:lvlJc w:val="left"/>
      <w:pPr>
        <w:ind w:left="2536" w:hanging="720"/>
      </w:pPr>
      <w:rPr>
        <w:rFonts w:cs="Times New Roman"/>
      </w:rPr>
    </w:lvl>
    <w:lvl w:ilvl="5">
      <w:start w:val="1"/>
      <w:numFmt w:val="decimal"/>
      <w:lvlText w:val="%1.%2.%3.%4.%5.%6"/>
      <w:lvlJc w:val="left"/>
      <w:pPr>
        <w:ind w:left="3350" w:hanging="1080"/>
      </w:pPr>
      <w:rPr>
        <w:rFonts w:cs="Times New Roman"/>
      </w:rPr>
    </w:lvl>
    <w:lvl w:ilvl="6">
      <w:start w:val="1"/>
      <w:numFmt w:val="decimal"/>
      <w:lvlText w:val="%1.%2.%3.%4.%5.%6.%7"/>
      <w:lvlJc w:val="left"/>
      <w:pPr>
        <w:ind w:left="3804" w:hanging="1080"/>
      </w:pPr>
      <w:rPr>
        <w:rFonts w:cs="Times New Roman"/>
      </w:rPr>
    </w:lvl>
    <w:lvl w:ilvl="7">
      <w:start w:val="1"/>
      <w:numFmt w:val="decimal"/>
      <w:lvlText w:val="%1.%2.%3.%4.%5.%6.%7.%8"/>
      <w:lvlJc w:val="left"/>
      <w:pPr>
        <w:ind w:left="4618" w:hanging="1440"/>
      </w:pPr>
      <w:rPr>
        <w:rFonts w:cs="Times New Roman"/>
      </w:rPr>
    </w:lvl>
    <w:lvl w:ilvl="8">
      <w:start w:val="1"/>
      <w:numFmt w:val="decimal"/>
      <w:lvlText w:val="%1.%2.%3.%4.%5.%6.%7.%8.%9"/>
      <w:lvlJc w:val="left"/>
      <w:pPr>
        <w:ind w:left="5072" w:hanging="1440"/>
      </w:pPr>
      <w:rPr>
        <w:rFonts w:cs="Times New Roman"/>
      </w:rPr>
    </w:lvl>
  </w:abstractNum>
  <w:abstractNum w:abstractNumId="12">
    <w:nsid w:val="47960AF7"/>
    <w:multiLevelType w:val="hybridMultilevel"/>
    <w:tmpl w:val="FE629EFA"/>
    <w:lvl w:ilvl="0" w:tplc="C1EAA9E4">
      <w:start w:val="6"/>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49C72572"/>
    <w:multiLevelType w:val="multilevel"/>
    <w:tmpl w:val="6FFEDCC2"/>
    <w:lvl w:ilvl="0">
      <w:start w:val="6"/>
      <w:numFmt w:val="decimal"/>
      <w:lvlText w:val="%1"/>
      <w:lvlJc w:val="left"/>
      <w:pPr>
        <w:tabs>
          <w:tab w:val="num" w:pos="900"/>
        </w:tabs>
        <w:ind w:left="900" w:hanging="900"/>
      </w:pPr>
      <w:rPr>
        <w:rFonts w:cs="Times New Roman"/>
      </w:rPr>
    </w:lvl>
    <w:lvl w:ilvl="1">
      <w:start w:val="2"/>
      <w:numFmt w:val="decimal"/>
      <w:lvlText w:val="%1.%2"/>
      <w:lvlJc w:val="left"/>
      <w:pPr>
        <w:tabs>
          <w:tab w:val="num" w:pos="1155"/>
        </w:tabs>
        <w:ind w:left="1155" w:hanging="900"/>
      </w:pPr>
      <w:rPr>
        <w:rFonts w:cs="Times New Roman"/>
      </w:rPr>
    </w:lvl>
    <w:lvl w:ilvl="2">
      <w:start w:val="2"/>
      <w:numFmt w:val="decimal"/>
      <w:lvlText w:val="%1.%2.%3"/>
      <w:lvlJc w:val="left"/>
      <w:pPr>
        <w:tabs>
          <w:tab w:val="num" w:pos="1410"/>
        </w:tabs>
        <w:ind w:left="1410" w:hanging="900"/>
      </w:pPr>
      <w:rPr>
        <w:rFonts w:cs="Times New Roman"/>
      </w:rPr>
    </w:lvl>
    <w:lvl w:ilvl="3">
      <w:start w:val="1"/>
      <w:numFmt w:val="decimal"/>
      <w:lvlText w:val="%1.%2.%3.%4"/>
      <w:lvlJc w:val="left"/>
      <w:pPr>
        <w:tabs>
          <w:tab w:val="num" w:pos="1665"/>
        </w:tabs>
        <w:ind w:left="1665" w:hanging="900"/>
      </w:pPr>
      <w:rPr>
        <w:rFonts w:cs="Times New Roman"/>
      </w:rPr>
    </w:lvl>
    <w:lvl w:ilvl="4">
      <w:start w:val="1"/>
      <w:numFmt w:val="decimal"/>
      <w:lvlText w:val="%1.%2.%3.%4.%5"/>
      <w:lvlJc w:val="left"/>
      <w:pPr>
        <w:tabs>
          <w:tab w:val="num" w:pos="1920"/>
        </w:tabs>
        <w:ind w:left="1920" w:hanging="900"/>
      </w:pPr>
      <w:rPr>
        <w:rFonts w:cs="Times New Roman"/>
      </w:rPr>
    </w:lvl>
    <w:lvl w:ilvl="5">
      <w:start w:val="1"/>
      <w:numFmt w:val="decimal"/>
      <w:lvlText w:val="%1.%2.%3.%4.%5.%6"/>
      <w:lvlJc w:val="left"/>
      <w:pPr>
        <w:tabs>
          <w:tab w:val="num" w:pos="2355"/>
        </w:tabs>
        <w:ind w:left="2355" w:hanging="1080"/>
      </w:pPr>
      <w:rPr>
        <w:rFonts w:cs="Times New Roman"/>
      </w:rPr>
    </w:lvl>
    <w:lvl w:ilvl="6">
      <w:start w:val="1"/>
      <w:numFmt w:val="decimal"/>
      <w:lvlText w:val="%1.%2.%3.%4.%5.%6.%7"/>
      <w:lvlJc w:val="left"/>
      <w:pPr>
        <w:tabs>
          <w:tab w:val="num" w:pos="2610"/>
        </w:tabs>
        <w:ind w:left="2610" w:hanging="1080"/>
      </w:pPr>
      <w:rPr>
        <w:rFonts w:cs="Times New Roman"/>
      </w:rPr>
    </w:lvl>
    <w:lvl w:ilvl="7">
      <w:start w:val="1"/>
      <w:numFmt w:val="decimal"/>
      <w:lvlText w:val="%1.%2.%3.%4.%5.%6.%7.%8"/>
      <w:lvlJc w:val="left"/>
      <w:pPr>
        <w:tabs>
          <w:tab w:val="num" w:pos="3225"/>
        </w:tabs>
        <w:ind w:left="3225" w:hanging="1440"/>
      </w:pPr>
      <w:rPr>
        <w:rFonts w:cs="Times New Roman"/>
      </w:rPr>
    </w:lvl>
    <w:lvl w:ilvl="8">
      <w:start w:val="1"/>
      <w:numFmt w:val="decimal"/>
      <w:lvlText w:val="%1.%2.%3.%4.%5.%6.%7.%8.%9"/>
      <w:lvlJc w:val="left"/>
      <w:pPr>
        <w:tabs>
          <w:tab w:val="num" w:pos="3480"/>
        </w:tabs>
        <w:ind w:left="3480" w:hanging="1440"/>
      </w:pPr>
      <w:rPr>
        <w:rFonts w:cs="Times New Roman"/>
      </w:rPr>
    </w:lvl>
  </w:abstractNum>
  <w:abstractNum w:abstractNumId="14">
    <w:nsid w:val="4FD61051"/>
    <w:multiLevelType w:val="hybridMultilevel"/>
    <w:tmpl w:val="7696E56E"/>
    <w:lvl w:ilvl="0" w:tplc="0419000F">
      <w:start w:val="13"/>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54143CF5"/>
    <w:multiLevelType w:val="hybridMultilevel"/>
    <w:tmpl w:val="0096BF06"/>
    <w:lvl w:ilvl="0" w:tplc="3EDA8D60">
      <w:start w:val="4"/>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6CE317BF"/>
    <w:multiLevelType w:val="hybridMultilevel"/>
    <w:tmpl w:val="99E223B6"/>
    <w:lvl w:ilvl="0" w:tplc="2C949D8C">
      <w:start w:val="22"/>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72B018C4"/>
    <w:multiLevelType w:val="multilevel"/>
    <w:tmpl w:val="4DC4B13E"/>
    <w:lvl w:ilvl="0">
      <w:start w:val="1"/>
      <w:numFmt w:val="decimal"/>
      <w:lvlText w:val="%1."/>
      <w:lvlJc w:val="left"/>
      <w:pPr>
        <w:tabs>
          <w:tab w:val="num" w:pos="720"/>
        </w:tabs>
        <w:ind w:left="720" w:hanging="360"/>
      </w:pPr>
      <w:rPr>
        <w:rFonts w:cs="Times New Roman"/>
      </w:rPr>
    </w:lvl>
    <w:lvl w:ilvl="1">
      <w:start w:val="5"/>
      <w:numFmt w:val="decimal"/>
      <w:isLgl/>
      <w:lvlText w:val="%1.%2"/>
      <w:lvlJc w:val="left"/>
      <w:pPr>
        <w:ind w:left="857" w:hanging="450"/>
      </w:pPr>
      <w:rPr>
        <w:rFonts w:cs="Times New Roman"/>
      </w:rPr>
    </w:lvl>
    <w:lvl w:ilvl="2">
      <w:start w:val="1"/>
      <w:numFmt w:val="decimal"/>
      <w:isLgl/>
      <w:lvlText w:val="%1.%2.%3"/>
      <w:lvlJc w:val="left"/>
      <w:pPr>
        <w:ind w:left="1174" w:hanging="720"/>
      </w:pPr>
      <w:rPr>
        <w:rFonts w:cs="Times New Roman"/>
      </w:rPr>
    </w:lvl>
    <w:lvl w:ilvl="3">
      <w:start w:val="1"/>
      <w:numFmt w:val="decimal"/>
      <w:isLgl/>
      <w:lvlText w:val="%1.%2.%3.%4"/>
      <w:lvlJc w:val="left"/>
      <w:pPr>
        <w:ind w:left="1221" w:hanging="720"/>
      </w:pPr>
      <w:rPr>
        <w:rFonts w:cs="Times New Roman"/>
      </w:rPr>
    </w:lvl>
    <w:lvl w:ilvl="4">
      <w:start w:val="1"/>
      <w:numFmt w:val="decimal"/>
      <w:isLgl/>
      <w:lvlText w:val="%1.%2.%3.%4.%5"/>
      <w:lvlJc w:val="left"/>
      <w:pPr>
        <w:ind w:left="1268" w:hanging="720"/>
      </w:pPr>
      <w:rPr>
        <w:rFonts w:cs="Times New Roman"/>
      </w:rPr>
    </w:lvl>
    <w:lvl w:ilvl="5">
      <w:start w:val="1"/>
      <w:numFmt w:val="decimal"/>
      <w:isLgl/>
      <w:lvlText w:val="%1.%2.%3.%4.%5.%6"/>
      <w:lvlJc w:val="left"/>
      <w:pPr>
        <w:ind w:left="1675" w:hanging="1080"/>
      </w:pPr>
      <w:rPr>
        <w:rFonts w:cs="Times New Roman"/>
      </w:rPr>
    </w:lvl>
    <w:lvl w:ilvl="6">
      <w:start w:val="1"/>
      <w:numFmt w:val="decimal"/>
      <w:isLgl/>
      <w:lvlText w:val="%1.%2.%3.%4.%5.%6.%7"/>
      <w:lvlJc w:val="left"/>
      <w:pPr>
        <w:ind w:left="1722" w:hanging="1080"/>
      </w:pPr>
      <w:rPr>
        <w:rFonts w:cs="Times New Roman"/>
      </w:rPr>
    </w:lvl>
    <w:lvl w:ilvl="7">
      <w:start w:val="1"/>
      <w:numFmt w:val="decimal"/>
      <w:isLgl/>
      <w:lvlText w:val="%1.%2.%3.%4.%5.%6.%7.%8"/>
      <w:lvlJc w:val="left"/>
      <w:pPr>
        <w:ind w:left="2129" w:hanging="1440"/>
      </w:pPr>
      <w:rPr>
        <w:rFonts w:cs="Times New Roman"/>
      </w:rPr>
    </w:lvl>
    <w:lvl w:ilvl="8">
      <w:start w:val="1"/>
      <w:numFmt w:val="decimal"/>
      <w:isLgl/>
      <w:lvlText w:val="%1.%2.%3.%4.%5.%6.%7.%8.%9"/>
      <w:lvlJc w:val="left"/>
      <w:pPr>
        <w:ind w:left="2176" w:hanging="1440"/>
      </w:pPr>
      <w:rPr>
        <w:rFonts w:cs="Times New Roman"/>
      </w:rPr>
    </w:lvl>
  </w:abstractNum>
  <w:abstractNum w:abstractNumId="18">
    <w:nsid w:val="75A17A0F"/>
    <w:multiLevelType w:val="hybridMultilevel"/>
    <w:tmpl w:val="8F80C894"/>
    <w:lvl w:ilvl="0" w:tplc="82D00F48">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782A4368"/>
    <w:multiLevelType w:val="hybridMultilevel"/>
    <w:tmpl w:val="4396493C"/>
    <w:lvl w:ilvl="0" w:tplc="B3CAFC44">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num w:numId="1">
    <w:abstractNumId w:val="5"/>
  </w:num>
  <w:num w:numId="2">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8"/>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8F3AAA"/>
    <w:rsid w:val="000D7102"/>
    <w:rsid w:val="00146A76"/>
    <w:rsid w:val="00180568"/>
    <w:rsid w:val="00185C7B"/>
    <w:rsid w:val="001D4D2F"/>
    <w:rsid w:val="00221A71"/>
    <w:rsid w:val="00267BFB"/>
    <w:rsid w:val="002754A2"/>
    <w:rsid w:val="002842EA"/>
    <w:rsid w:val="002A77CD"/>
    <w:rsid w:val="002C54C3"/>
    <w:rsid w:val="00365A11"/>
    <w:rsid w:val="003B33CC"/>
    <w:rsid w:val="003C2450"/>
    <w:rsid w:val="004E4B4A"/>
    <w:rsid w:val="005212D7"/>
    <w:rsid w:val="005C500E"/>
    <w:rsid w:val="006407C6"/>
    <w:rsid w:val="0067621C"/>
    <w:rsid w:val="00682110"/>
    <w:rsid w:val="006D0312"/>
    <w:rsid w:val="006D1EBC"/>
    <w:rsid w:val="006D3B45"/>
    <w:rsid w:val="006E7918"/>
    <w:rsid w:val="00711144"/>
    <w:rsid w:val="00755A95"/>
    <w:rsid w:val="0076798B"/>
    <w:rsid w:val="00805EB5"/>
    <w:rsid w:val="00840D27"/>
    <w:rsid w:val="008B5DDC"/>
    <w:rsid w:val="008F3AAA"/>
    <w:rsid w:val="009819E5"/>
    <w:rsid w:val="009B4DFD"/>
    <w:rsid w:val="009C29D0"/>
    <w:rsid w:val="009C5AD0"/>
    <w:rsid w:val="009E51D4"/>
    <w:rsid w:val="009E6BCB"/>
    <w:rsid w:val="00AC6ABD"/>
    <w:rsid w:val="00AD0AE3"/>
    <w:rsid w:val="00AD1929"/>
    <w:rsid w:val="00BD4F19"/>
    <w:rsid w:val="00BE1CD6"/>
    <w:rsid w:val="00C10247"/>
    <w:rsid w:val="00C8088F"/>
    <w:rsid w:val="00CA526D"/>
    <w:rsid w:val="00D00E00"/>
    <w:rsid w:val="00D0239E"/>
    <w:rsid w:val="00D32524"/>
    <w:rsid w:val="00E62CB4"/>
    <w:rsid w:val="00F16F6E"/>
    <w:rsid w:val="00FD4CF8"/>
    <w:rsid w:val="00FF29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0E"/>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C500E"/>
    <w:pPr>
      <w:keepNext/>
      <w:autoSpaceDE w:val="0"/>
      <w:autoSpaceDN w:val="0"/>
      <w:adjustRightInd w:val="0"/>
      <w:spacing w:before="240" w:after="60" w:line="256" w:lineRule="auto"/>
      <w:ind w:firstLine="454"/>
      <w:jc w:val="both"/>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5C500E"/>
    <w:pPr>
      <w:keepNext/>
      <w:autoSpaceDE w:val="0"/>
      <w:autoSpaceDN w:val="0"/>
      <w:adjustRightInd w:val="0"/>
      <w:spacing w:before="240" w:after="60" w:line="256" w:lineRule="auto"/>
      <w:ind w:firstLine="454"/>
      <w:jc w:val="both"/>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5C500E"/>
    <w:pPr>
      <w:keepNext/>
      <w:autoSpaceDE w:val="0"/>
      <w:autoSpaceDN w:val="0"/>
      <w:adjustRightInd w:val="0"/>
      <w:spacing w:before="240" w:after="60" w:line="256" w:lineRule="auto"/>
      <w:ind w:firstLine="454"/>
      <w:jc w:val="both"/>
      <w:outlineLvl w:val="2"/>
    </w:pPr>
    <w:rPr>
      <w:rFonts w:ascii="Arial" w:hAnsi="Arial" w:cs="Arial"/>
      <w:b/>
      <w:bCs/>
      <w:sz w:val="26"/>
      <w:szCs w:val="26"/>
    </w:rPr>
  </w:style>
  <w:style w:type="paragraph" w:styleId="4">
    <w:name w:val="heading 4"/>
    <w:basedOn w:val="a"/>
    <w:next w:val="a"/>
    <w:link w:val="40"/>
    <w:uiPriority w:val="9"/>
    <w:semiHidden/>
    <w:unhideWhenUsed/>
    <w:qFormat/>
    <w:rsid w:val="005C500E"/>
    <w:pPr>
      <w:keepNext/>
      <w:autoSpaceDE w:val="0"/>
      <w:autoSpaceDN w:val="0"/>
      <w:adjustRightInd w:val="0"/>
      <w:spacing w:before="240" w:after="60" w:line="256" w:lineRule="auto"/>
      <w:ind w:firstLine="454"/>
      <w:jc w:val="both"/>
      <w:outlineLvl w:val="3"/>
    </w:pPr>
    <w:rPr>
      <w:b/>
      <w:bCs/>
      <w:sz w:val="28"/>
      <w:szCs w:val="28"/>
    </w:rPr>
  </w:style>
  <w:style w:type="paragraph" w:styleId="5">
    <w:name w:val="heading 5"/>
    <w:basedOn w:val="a"/>
    <w:next w:val="a"/>
    <w:link w:val="50"/>
    <w:uiPriority w:val="9"/>
    <w:semiHidden/>
    <w:unhideWhenUsed/>
    <w:qFormat/>
    <w:rsid w:val="005C500E"/>
    <w:pPr>
      <w:autoSpaceDE w:val="0"/>
      <w:autoSpaceDN w:val="0"/>
      <w:adjustRightInd w:val="0"/>
      <w:spacing w:before="240" w:after="60" w:line="256" w:lineRule="auto"/>
      <w:ind w:firstLine="454"/>
      <w:jc w:val="both"/>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500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5C500E"/>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5C500E"/>
    <w:rPr>
      <w:rFonts w:ascii="Arial" w:eastAsia="Times New Roman" w:hAnsi="Arial" w:cs="Arial"/>
      <w:b/>
      <w:bCs/>
      <w:sz w:val="26"/>
      <w:szCs w:val="26"/>
      <w:lang w:eastAsia="ru-RU"/>
    </w:rPr>
  </w:style>
  <w:style w:type="character" w:customStyle="1" w:styleId="40">
    <w:name w:val="Заголовок 4 Знак"/>
    <w:basedOn w:val="a0"/>
    <w:link w:val="4"/>
    <w:uiPriority w:val="9"/>
    <w:semiHidden/>
    <w:rsid w:val="005C500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semiHidden/>
    <w:rsid w:val="005C500E"/>
    <w:rPr>
      <w:rFonts w:ascii="Times New Roman" w:eastAsia="Times New Roman" w:hAnsi="Times New Roman" w:cs="Times New Roman"/>
      <w:b/>
      <w:bCs/>
      <w:i/>
      <w:iCs/>
      <w:sz w:val="26"/>
      <w:szCs w:val="26"/>
      <w:lang w:eastAsia="ru-RU"/>
    </w:rPr>
  </w:style>
  <w:style w:type="character" w:styleId="a3">
    <w:name w:val="Hyperlink"/>
    <w:uiPriority w:val="99"/>
    <w:semiHidden/>
    <w:unhideWhenUsed/>
    <w:rsid w:val="005C500E"/>
    <w:rPr>
      <w:rFonts w:ascii="Times New Roman" w:hAnsi="Times New Roman" w:cs="Times New Roman" w:hint="default"/>
      <w:color w:val="0000FF"/>
      <w:u w:val="single"/>
    </w:rPr>
  </w:style>
  <w:style w:type="character" w:customStyle="1" w:styleId="HTML">
    <w:name w:val="Стандартный HTML Знак"/>
    <w:basedOn w:val="a0"/>
    <w:link w:val="HTML0"/>
    <w:uiPriority w:val="99"/>
    <w:semiHidden/>
    <w:rsid w:val="005C500E"/>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5C50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11">
    <w:name w:val="toc 1"/>
    <w:basedOn w:val="a"/>
    <w:next w:val="a"/>
    <w:autoRedefine/>
    <w:uiPriority w:val="39"/>
    <w:semiHidden/>
    <w:unhideWhenUsed/>
    <w:rsid w:val="005C500E"/>
    <w:pPr>
      <w:tabs>
        <w:tab w:val="right" w:leader="dot" w:pos="6136"/>
      </w:tabs>
      <w:autoSpaceDE w:val="0"/>
      <w:autoSpaceDN w:val="0"/>
      <w:adjustRightInd w:val="0"/>
      <w:spacing w:line="256" w:lineRule="auto"/>
    </w:pPr>
  </w:style>
  <w:style w:type="paragraph" w:styleId="a4">
    <w:name w:val="annotation text"/>
    <w:basedOn w:val="a"/>
    <w:link w:val="a5"/>
    <w:uiPriority w:val="99"/>
    <w:semiHidden/>
    <w:unhideWhenUsed/>
    <w:rsid w:val="005C500E"/>
    <w:pPr>
      <w:widowControl/>
    </w:pPr>
  </w:style>
  <w:style w:type="character" w:customStyle="1" w:styleId="a5">
    <w:name w:val="Текст примечания Знак"/>
    <w:basedOn w:val="a0"/>
    <w:link w:val="a4"/>
    <w:uiPriority w:val="99"/>
    <w:semiHidden/>
    <w:rsid w:val="005C500E"/>
    <w:rPr>
      <w:rFonts w:ascii="Times New Roman" w:eastAsia="Times New Roman" w:hAnsi="Times New Roman" w:cs="Times New Roman"/>
      <w:sz w:val="20"/>
      <w:szCs w:val="20"/>
      <w:lang w:eastAsia="ru-RU"/>
    </w:rPr>
  </w:style>
  <w:style w:type="paragraph" w:styleId="a6">
    <w:name w:val="header"/>
    <w:basedOn w:val="a"/>
    <w:link w:val="a7"/>
    <w:unhideWhenUsed/>
    <w:rsid w:val="005C500E"/>
    <w:pPr>
      <w:tabs>
        <w:tab w:val="center" w:pos="4677"/>
        <w:tab w:val="right" w:pos="9355"/>
      </w:tabs>
      <w:autoSpaceDE w:val="0"/>
      <w:autoSpaceDN w:val="0"/>
      <w:adjustRightInd w:val="0"/>
      <w:spacing w:line="256" w:lineRule="auto"/>
      <w:ind w:firstLine="454"/>
      <w:jc w:val="both"/>
    </w:pPr>
  </w:style>
  <w:style w:type="character" w:customStyle="1" w:styleId="a7">
    <w:name w:val="Верхний колонтитул Знак"/>
    <w:basedOn w:val="a0"/>
    <w:link w:val="a6"/>
    <w:rsid w:val="005C500E"/>
    <w:rPr>
      <w:rFonts w:ascii="Times New Roman" w:eastAsia="Times New Roman" w:hAnsi="Times New Roman" w:cs="Times New Roman"/>
      <w:sz w:val="20"/>
      <w:szCs w:val="20"/>
      <w:lang w:eastAsia="ru-RU"/>
    </w:rPr>
  </w:style>
  <w:style w:type="paragraph" w:styleId="a8">
    <w:name w:val="footer"/>
    <w:basedOn w:val="a"/>
    <w:link w:val="a9"/>
    <w:unhideWhenUsed/>
    <w:rsid w:val="005C500E"/>
    <w:pPr>
      <w:tabs>
        <w:tab w:val="center" w:pos="4677"/>
        <w:tab w:val="right" w:pos="9355"/>
      </w:tabs>
      <w:autoSpaceDE w:val="0"/>
      <w:autoSpaceDN w:val="0"/>
      <w:adjustRightInd w:val="0"/>
      <w:spacing w:line="256" w:lineRule="auto"/>
      <w:ind w:firstLine="454"/>
      <w:jc w:val="both"/>
    </w:pPr>
  </w:style>
  <w:style w:type="character" w:customStyle="1" w:styleId="a9">
    <w:name w:val="Нижний колонтитул Знак"/>
    <w:basedOn w:val="a0"/>
    <w:link w:val="a8"/>
    <w:rsid w:val="005C500E"/>
    <w:rPr>
      <w:rFonts w:ascii="Times New Roman" w:eastAsia="Times New Roman" w:hAnsi="Times New Roman" w:cs="Times New Roman"/>
      <w:sz w:val="20"/>
      <w:szCs w:val="20"/>
      <w:lang w:eastAsia="ru-RU"/>
    </w:rPr>
  </w:style>
  <w:style w:type="paragraph" w:styleId="21">
    <w:name w:val="List 2"/>
    <w:basedOn w:val="a"/>
    <w:uiPriority w:val="99"/>
    <w:semiHidden/>
    <w:unhideWhenUsed/>
    <w:rsid w:val="005C500E"/>
    <w:pPr>
      <w:widowControl/>
      <w:spacing w:line="256" w:lineRule="auto"/>
      <w:ind w:left="566" w:hanging="283"/>
      <w:jc w:val="both"/>
    </w:pPr>
  </w:style>
  <w:style w:type="paragraph" w:styleId="aa">
    <w:name w:val="Body Text"/>
    <w:basedOn w:val="a"/>
    <w:link w:val="ab"/>
    <w:uiPriority w:val="99"/>
    <w:semiHidden/>
    <w:unhideWhenUsed/>
    <w:rsid w:val="005C500E"/>
    <w:pPr>
      <w:widowControl/>
      <w:spacing w:line="256" w:lineRule="auto"/>
      <w:ind w:firstLine="454"/>
      <w:jc w:val="both"/>
    </w:pPr>
    <w:rPr>
      <w:sz w:val="24"/>
    </w:rPr>
  </w:style>
  <w:style w:type="character" w:customStyle="1" w:styleId="ab">
    <w:name w:val="Основной текст Знак"/>
    <w:basedOn w:val="a0"/>
    <w:link w:val="aa"/>
    <w:uiPriority w:val="99"/>
    <w:semiHidden/>
    <w:rsid w:val="005C500E"/>
    <w:rPr>
      <w:rFonts w:ascii="Times New Roman" w:eastAsia="Times New Roman" w:hAnsi="Times New Roman" w:cs="Times New Roman"/>
      <w:sz w:val="24"/>
      <w:szCs w:val="20"/>
      <w:lang w:eastAsia="ru-RU"/>
    </w:rPr>
  </w:style>
  <w:style w:type="paragraph" w:styleId="ac">
    <w:name w:val="Body Text Indent"/>
    <w:basedOn w:val="a"/>
    <w:link w:val="ad"/>
    <w:uiPriority w:val="99"/>
    <w:semiHidden/>
    <w:unhideWhenUsed/>
    <w:rsid w:val="005C500E"/>
    <w:pPr>
      <w:widowControl/>
      <w:spacing w:line="360" w:lineRule="auto"/>
      <w:ind w:firstLine="454"/>
      <w:jc w:val="both"/>
    </w:pPr>
    <w:rPr>
      <w:sz w:val="28"/>
      <w:lang w:val="en-US"/>
    </w:rPr>
  </w:style>
  <w:style w:type="character" w:customStyle="1" w:styleId="ad">
    <w:name w:val="Основной текст с отступом Знак"/>
    <w:basedOn w:val="a0"/>
    <w:link w:val="ac"/>
    <w:uiPriority w:val="99"/>
    <w:semiHidden/>
    <w:rsid w:val="005C500E"/>
    <w:rPr>
      <w:rFonts w:ascii="Times New Roman" w:eastAsia="Times New Roman" w:hAnsi="Times New Roman" w:cs="Times New Roman"/>
      <w:sz w:val="28"/>
      <w:szCs w:val="20"/>
      <w:lang w:val="en-US" w:eastAsia="ru-RU"/>
    </w:rPr>
  </w:style>
  <w:style w:type="paragraph" w:styleId="22">
    <w:name w:val="Body Text 2"/>
    <w:basedOn w:val="a"/>
    <w:link w:val="23"/>
    <w:uiPriority w:val="99"/>
    <w:semiHidden/>
    <w:unhideWhenUsed/>
    <w:rsid w:val="005C500E"/>
    <w:pPr>
      <w:widowControl/>
      <w:spacing w:line="256" w:lineRule="auto"/>
      <w:ind w:firstLine="454"/>
      <w:jc w:val="both"/>
    </w:pPr>
    <w:rPr>
      <w:sz w:val="24"/>
    </w:rPr>
  </w:style>
  <w:style w:type="character" w:customStyle="1" w:styleId="23">
    <w:name w:val="Основной текст 2 Знак"/>
    <w:basedOn w:val="a0"/>
    <w:link w:val="22"/>
    <w:uiPriority w:val="99"/>
    <w:semiHidden/>
    <w:rsid w:val="005C500E"/>
    <w:rPr>
      <w:rFonts w:ascii="Times New Roman" w:eastAsia="Times New Roman" w:hAnsi="Times New Roman" w:cs="Times New Roman"/>
      <w:sz w:val="24"/>
      <w:szCs w:val="20"/>
      <w:lang w:eastAsia="ru-RU"/>
    </w:rPr>
  </w:style>
  <w:style w:type="paragraph" w:styleId="24">
    <w:name w:val="Body Text Indent 2"/>
    <w:basedOn w:val="a"/>
    <w:link w:val="25"/>
    <w:uiPriority w:val="99"/>
    <w:semiHidden/>
    <w:unhideWhenUsed/>
    <w:rsid w:val="005C500E"/>
    <w:pPr>
      <w:autoSpaceDE w:val="0"/>
      <w:autoSpaceDN w:val="0"/>
      <w:adjustRightInd w:val="0"/>
      <w:spacing w:after="120" w:line="480" w:lineRule="auto"/>
      <w:ind w:left="283" w:firstLine="454"/>
      <w:jc w:val="both"/>
    </w:pPr>
  </w:style>
  <w:style w:type="character" w:customStyle="1" w:styleId="25">
    <w:name w:val="Основной текст с отступом 2 Знак"/>
    <w:basedOn w:val="a0"/>
    <w:link w:val="24"/>
    <w:uiPriority w:val="99"/>
    <w:semiHidden/>
    <w:rsid w:val="005C500E"/>
    <w:rPr>
      <w:rFonts w:ascii="Times New Roman" w:eastAsia="Times New Roman" w:hAnsi="Times New Roman" w:cs="Times New Roman"/>
      <w:sz w:val="20"/>
      <w:szCs w:val="20"/>
      <w:lang w:eastAsia="ru-RU"/>
    </w:rPr>
  </w:style>
  <w:style w:type="paragraph" w:styleId="ae">
    <w:name w:val="Block Text"/>
    <w:basedOn w:val="a"/>
    <w:uiPriority w:val="99"/>
    <w:semiHidden/>
    <w:unhideWhenUsed/>
    <w:rsid w:val="005C500E"/>
    <w:pPr>
      <w:widowControl/>
      <w:spacing w:line="256" w:lineRule="auto"/>
      <w:ind w:left="1560" w:right="753" w:hanging="1560"/>
      <w:jc w:val="both"/>
    </w:pPr>
    <w:rPr>
      <w:sz w:val="24"/>
    </w:rPr>
  </w:style>
  <w:style w:type="character" w:customStyle="1" w:styleId="af">
    <w:name w:val="Текст выноски Знак"/>
    <w:basedOn w:val="a0"/>
    <w:link w:val="af0"/>
    <w:uiPriority w:val="99"/>
    <w:semiHidden/>
    <w:rsid w:val="005C500E"/>
    <w:rPr>
      <w:rFonts w:ascii="Tahoma" w:eastAsia="Times New Roman" w:hAnsi="Tahoma" w:cs="Tahoma"/>
      <w:sz w:val="16"/>
      <w:szCs w:val="16"/>
      <w:lang w:eastAsia="ru-RU"/>
    </w:rPr>
  </w:style>
  <w:style w:type="paragraph" w:styleId="af0">
    <w:name w:val="Balloon Text"/>
    <w:basedOn w:val="a"/>
    <w:link w:val="af"/>
    <w:uiPriority w:val="99"/>
    <w:semiHidden/>
    <w:unhideWhenUsed/>
    <w:rsid w:val="005C500E"/>
    <w:pPr>
      <w:autoSpaceDE w:val="0"/>
      <w:autoSpaceDN w:val="0"/>
      <w:adjustRightInd w:val="0"/>
      <w:ind w:firstLine="454"/>
      <w:jc w:val="both"/>
    </w:pPr>
    <w:rPr>
      <w:rFonts w:ascii="Tahoma" w:hAnsi="Tahoma" w:cs="Tahoma"/>
      <w:sz w:val="16"/>
      <w:szCs w:val="16"/>
    </w:rPr>
  </w:style>
  <w:style w:type="paragraph" w:styleId="af1">
    <w:name w:val="No Spacing"/>
    <w:qFormat/>
    <w:rsid w:val="005C500E"/>
    <w:pPr>
      <w:spacing w:after="0" w:line="240" w:lineRule="auto"/>
    </w:pPr>
    <w:rPr>
      <w:rFonts w:ascii="Calibri" w:eastAsia="Calibri" w:hAnsi="Calibri" w:cs="Times New Roman"/>
    </w:rPr>
  </w:style>
  <w:style w:type="paragraph" w:styleId="af2">
    <w:name w:val="List Paragraph"/>
    <w:basedOn w:val="a"/>
    <w:uiPriority w:val="34"/>
    <w:qFormat/>
    <w:rsid w:val="005C500E"/>
    <w:pPr>
      <w:autoSpaceDE w:val="0"/>
      <w:autoSpaceDN w:val="0"/>
      <w:adjustRightInd w:val="0"/>
      <w:spacing w:line="256" w:lineRule="auto"/>
      <w:ind w:left="720" w:firstLine="454"/>
      <w:contextualSpacing/>
      <w:jc w:val="both"/>
    </w:pPr>
  </w:style>
  <w:style w:type="paragraph" w:customStyle="1" w:styleId="51">
    <w:name w:val="заголовок 5"/>
    <w:basedOn w:val="a"/>
    <w:next w:val="a"/>
    <w:rsid w:val="005C500E"/>
    <w:pPr>
      <w:keepNext/>
      <w:widowControl/>
      <w:spacing w:line="256" w:lineRule="auto"/>
      <w:ind w:firstLine="454"/>
      <w:jc w:val="center"/>
    </w:pPr>
    <w:rPr>
      <w:sz w:val="24"/>
    </w:rPr>
  </w:style>
  <w:style w:type="paragraph" w:customStyle="1" w:styleId="110">
    <w:name w:val="заголовок 11"/>
    <w:basedOn w:val="a"/>
    <w:next w:val="a"/>
    <w:rsid w:val="005C500E"/>
    <w:pPr>
      <w:keepNext/>
      <w:spacing w:line="256" w:lineRule="auto"/>
      <w:ind w:firstLine="454"/>
      <w:jc w:val="both"/>
    </w:pPr>
    <w:rPr>
      <w:rFonts w:ascii="Courier" w:hAnsi="Courier"/>
      <w:sz w:val="24"/>
    </w:rPr>
  </w:style>
  <w:style w:type="paragraph" w:customStyle="1" w:styleId="12">
    <w:name w:val="Стиль1"/>
    <w:basedOn w:val="24"/>
    <w:rsid w:val="005C500E"/>
    <w:pPr>
      <w:widowControl/>
      <w:tabs>
        <w:tab w:val="left" w:pos="454"/>
      </w:tabs>
      <w:autoSpaceDE/>
      <w:autoSpaceDN/>
      <w:adjustRightInd/>
      <w:spacing w:after="0" w:line="360" w:lineRule="auto"/>
      <w:ind w:left="0"/>
    </w:pPr>
  </w:style>
  <w:style w:type="character" w:styleId="af3">
    <w:name w:val="page number"/>
    <w:unhideWhenUsed/>
    <w:rsid w:val="005C500E"/>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0E"/>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C500E"/>
    <w:pPr>
      <w:keepNext/>
      <w:autoSpaceDE w:val="0"/>
      <w:autoSpaceDN w:val="0"/>
      <w:adjustRightInd w:val="0"/>
      <w:spacing w:before="240" w:after="60" w:line="256" w:lineRule="auto"/>
      <w:ind w:firstLine="454"/>
      <w:jc w:val="both"/>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5C500E"/>
    <w:pPr>
      <w:keepNext/>
      <w:autoSpaceDE w:val="0"/>
      <w:autoSpaceDN w:val="0"/>
      <w:adjustRightInd w:val="0"/>
      <w:spacing w:before="240" w:after="60" w:line="256" w:lineRule="auto"/>
      <w:ind w:firstLine="454"/>
      <w:jc w:val="both"/>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5C500E"/>
    <w:pPr>
      <w:keepNext/>
      <w:autoSpaceDE w:val="0"/>
      <w:autoSpaceDN w:val="0"/>
      <w:adjustRightInd w:val="0"/>
      <w:spacing w:before="240" w:after="60" w:line="256" w:lineRule="auto"/>
      <w:ind w:firstLine="454"/>
      <w:jc w:val="both"/>
      <w:outlineLvl w:val="2"/>
    </w:pPr>
    <w:rPr>
      <w:rFonts w:ascii="Arial" w:hAnsi="Arial" w:cs="Arial"/>
      <w:b/>
      <w:bCs/>
      <w:sz w:val="26"/>
      <w:szCs w:val="26"/>
    </w:rPr>
  </w:style>
  <w:style w:type="paragraph" w:styleId="4">
    <w:name w:val="heading 4"/>
    <w:basedOn w:val="a"/>
    <w:next w:val="a"/>
    <w:link w:val="40"/>
    <w:uiPriority w:val="9"/>
    <w:semiHidden/>
    <w:unhideWhenUsed/>
    <w:qFormat/>
    <w:rsid w:val="005C500E"/>
    <w:pPr>
      <w:keepNext/>
      <w:autoSpaceDE w:val="0"/>
      <w:autoSpaceDN w:val="0"/>
      <w:adjustRightInd w:val="0"/>
      <w:spacing w:before="240" w:after="60" w:line="256" w:lineRule="auto"/>
      <w:ind w:firstLine="454"/>
      <w:jc w:val="both"/>
      <w:outlineLvl w:val="3"/>
    </w:pPr>
    <w:rPr>
      <w:b/>
      <w:bCs/>
      <w:sz w:val="28"/>
      <w:szCs w:val="28"/>
    </w:rPr>
  </w:style>
  <w:style w:type="paragraph" w:styleId="5">
    <w:name w:val="heading 5"/>
    <w:basedOn w:val="a"/>
    <w:next w:val="a"/>
    <w:link w:val="50"/>
    <w:uiPriority w:val="9"/>
    <w:semiHidden/>
    <w:unhideWhenUsed/>
    <w:qFormat/>
    <w:rsid w:val="005C500E"/>
    <w:pPr>
      <w:autoSpaceDE w:val="0"/>
      <w:autoSpaceDN w:val="0"/>
      <w:adjustRightInd w:val="0"/>
      <w:spacing w:before="240" w:after="60" w:line="256" w:lineRule="auto"/>
      <w:ind w:firstLine="454"/>
      <w:jc w:val="both"/>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500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5C500E"/>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5C500E"/>
    <w:rPr>
      <w:rFonts w:ascii="Arial" w:eastAsia="Times New Roman" w:hAnsi="Arial" w:cs="Arial"/>
      <w:b/>
      <w:bCs/>
      <w:sz w:val="26"/>
      <w:szCs w:val="26"/>
      <w:lang w:eastAsia="ru-RU"/>
    </w:rPr>
  </w:style>
  <w:style w:type="character" w:customStyle="1" w:styleId="40">
    <w:name w:val="Заголовок 4 Знак"/>
    <w:basedOn w:val="a0"/>
    <w:link w:val="4"/>
    <w:uiPriority w:val="9"/>
    <w:semiHidden/>
    <w:rsid w:val="005C500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semiHidden/>
    <w:rsid w:val="005C500E"/>
    <w:rPr>
      <w:rFonts w:ascii="Times New Roman" w:eastAsia="Times New Roman" w:hAnsi="Times New Roman" w:cs="Times New Roman"/>
      <w:b/>
      <w:bCs/>
      <w:i/>
      <w:iCs/>
      <w:sz w:val="26"/>
      <w:szCs w:val="26"/>
      <w:lang w:eastAsia="ru-RU"/>
    </w:rPr>
  </w:style>
  <w:style w:type="character" w:styleId="a3">
    <w:name w:val="Hyperlink"/>
    <w:uiPriority w:val="99"/>
    <w:semiHidden/>
    <w:unhideWhenUsed/>
    <w:rsid w:val="005C500E"/>
    <w:rPr>
      <w:rFonts w:ascii="Times New Roman" w:hAnsi="Times New Roman" w:cs="Times New Roman" w:hint="default"/>
      <w:color w:val="0000FF"/>
      <w:u w:val="single"/>
    </w:rPr>
  </w:style>
  <w:style w:type="character" w:customStyle="1" w:styleId="HTML">
    <w:name w:val="Стандартный HTML Знак"/>
    <w:basedOn w:val="a0"/>
    <w:link w:val="HTML0"/>
    <w:uiPriority w:val="99"/>
    <w:semiHidden/>
    <w:rsid w:val="005C500E"/>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5C50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11">
    <w:name w:val="toc 1"/>
    <w:basedOn w:val="a"/>
    <w:next w:val="a"/>
    <w:autoRedefine/>
    <w:uiPriority w:val="39"/>
    <w:semiHidden/>
    <w:unhideWhenUsed/>
    <w:rsid w:val="005C500E"/>
    <w:pPr>
      <w:tabs>
        <w:tab w:val="right" w:leader="dot" w:pos="6136"/>
      </w:tabs>
      <w:autoSpaceDE w:val="0"/>
      <w:autoSpaceDN w:val="0"/>
      <w:adjustRightInd w:val="0"/>
      <w:spacing w:line="256" w:lineRule="auto"/>
    </w:pPr>
  </w:style>
  <w:style w:type="paragraph" w:styleId="a4">
    <w:name w:val="annotation text"/>
    <w:basedOn w:val="a"/>
    <w:link w:val="a5"/>
    <w:uiPriority w:val="99"/>
    <w:semiHidden/>
    <w:unhideWhenUsed/>
    <w:rsid w:val="005C500E"/>
    <w:pPr>
      <w:widowControl/>
    </w:pPr>
  </w:style>
  <w:style w:type="character" w:customStyle="1" w:styleId="a5">
    <w:name w:val="Текст примечания Знак"/>
    <w:basedOn w:val="a0"/>
    <w:link w:val="a4"/>
    <w:uiPriority w:val="99"/>
    <w:semiHidden/>
    <w:rsid w:val="005C500E"/>
    <w:rPr>
      <w:rFonts w:ascii="Times New Roman" w:eastAsia="Times New Roman" w:hAnsi="Times New Roman" w:cs="Times New Roman"/>
      <w:sz w:val="20"/>
      <w:szCs w:val="20"/>
      <w:lang w:eastAsia="ru-RU"/>
    </w:rPr>
  </w:style>
  <w:style w:type="paragraph" w:styleId="a6">
    <w:name w:val="header"/>
    <w:basedOn w:val="a"/>
    <w:link w:val="a7"/>
    <w:unhideWhenUsed/>
    <w:rsid w:val="005C500E"/>
    <w:pPr>
      <w:tabs>
        <w:tab w:val="center" w:pos="4677"/>
        <w:tab w:val="right" w:pos="9355"/>
      </w:tabs>
      <w:autoSpaceDE w:val="0"/>
      <w:autoSpaceDN w:val="0"/>
      <w:adjustRightInd w:val="0"/>
      <w:spacing w:line="256" w:lineRule="auto"/>
      <w:ind w:firstLine="454"/>
      <w:jc w:val="both"/>
    </w:pPr>
  </w:style>
  <w:style w:type="character" w:customStyle="1" w:styleId="a7">
    <w:name w:val="Верхний колонтитул Знак"/>
    <w:basedOn w:val="a0"/>
    <w:link w:val="a6"/>
    <w:rsid w:val="005C500E"/>
    <w:rPr>
      <w:rFonts w:ascii="Times New Roman" w:eastAsia="Times New Roman" w:hAnsi="Times New Roman" w:cs="Times New Roman"/>
      <w:sz w:val="20"/>
      <w:szCs w:val="20"/>
      <w:lang w:eastAsia="ru-RU"/>
    </w:rPr>
  </w:style>
  <w:style w:type="paragraph" w:styleId="a8">
    <w:name w:val="footer"/>
    <w:basedOn w:val="a"/>
    <w:link w:val="a9"/>
    <w:unhideWhenUsed/>
    <w:rsid w:val="005C500E"/>
    <w:pPr>
      <w:tabs>
        <w:tab w:val="center" w:pos="4677"/>
        <w:tab w:val="right" w:pos="9355"/>
      </w:tabs>
      <w:autoSpaceDE w:val="0"/>
      <w:autoSpaceDN w:val="0"/>
      <w:adjustRightInd w:val="0"/>
      <w:spacing w:line="256" w:lineRule="auto"/>
      <w:ind w:firstLine="454"/>
      <w:jc w:val="both"/>
    </w:pPr>
  </w:style>
  <w:style w:type="character" w:customStyle="1" w:styleId="a9">
    <w:name w:val="Нижний колонтитул Знак"/>
    <w:basedOn w:val="a0"/>
    <w:link w:val="a8"/>
    <w:rsid w:val="005C500E"/>
    <w:rPr>
      <w:rFonts w:ascii="Times New Roman" w:eastAsia="Times New Roman" w:hAnsi="Times New Roman" w:cs="Times New Roman"/>
      <w:sz w:val="20"/>
      <w:szCs w:val="20"/>
      <w:lang w:eastAsia="ru-RU"/>
    </w:rPr>
  </w:style>
  <w:style w:type="paragraph" w:styleId="21">
    <w:name w:val="List 2"/>
    <w:basedOn w:val="a"/>
    <w:uiPriority w:val="99"/>
    <w:semiHidden/>
    <w:unhideWhenUsed/>
    <w:rsid w:val="005C500E"/>
    <w:pPr>
      <w:widowControl/>
      <w:spacing w:line="256" w:lineRule="auto"/>
      <w:ind w:left="566" w:hanging="283"/>
      <w:jc w:val="both"/>
    </w:pPr>
  </w:style>
  <w:style w:type="paragraph" w:styleId="aa">
    <w:name w:val="Body Text"/>
    <w:basedOn w:val="a"/>
    <w:link w:val="ab"/>
    <w:uiPriority w:val="99"/>
    <w:semiHidden/>
    <w:unhideWhenUsed/>
    <w:rsid w:val="005C500E"/>
    <w:pPr>
      <w:widowControl/>
      <w:spacing w:line="256" w:lineRule="auto"/>
      <w:ind w:firstLine="454"/>
      <w:jc w:val="both"/>
    </w:pPr>
    <w:rPr>
      <w:sz w:val="24"/>
    </w:rPr>
  </w:style>
  <w:style w:type="character" w:customStyle="1" w:styleId="ab">
    <w:name w:val="Основной текст Знак"/>
    <w:basedOn w:val="a0"/>
    <w:link w:val="aa"/>
    <w:uiPriority w:val="99"/>
    <w:semiHidden/>
    <w:rsid w:val="005C500E"/>
    <w:rPr>
      <w:rFonts w:ascii="Times New Roman" w:eastAsia="Times New Roman" w:hAnsi="Times New Roman" w:cs="Times New Roman"/>
      <w:sz w:val="24"/>
      <w:szCs w:val="20"/>
      <w:lang w:eastAsia="ru-RU"/>
    </w:rPr>
  </w:style>
  <w:style w:type="paragraph" w:styleId="ac">
    <w:name w:val="Body Text Indent"/>
    <w:basedOn w:val="a"/>
    <w:link w:val="ad"/>
    <w:uiPriority w:val="99"/>
    <w:semiHidden/>
    <w:unhideWhenUsed/>
    <w:rsid w:val="005C500E"/>
    <w:pPr>
      <w:widowControl/>
      <w:spacing w:line="360" w:lineRule="auto"/>
      <w:ind w:firstLine="454"/>
      <w:jc w:val="both"/>
    </w:pPr>
    <w:rPr>
      <w:sz w:val="28"/>
      <w:lang w:val="en-US"/>
    </w:rPr>
  </w:style>
  <w:style w:type="character" w:customStyle="1" w:styleId="ad">
    <w:name w:val="Основной текст с отступом Знак"/>
    <w:basedOn w:val="a0"/>
    <w:link w:val="ac"/>
    <w:uiPriority w:val="99"/>
    <w:semiHidden/>
    <w:rsid w:val="005C500E"/>
    <w:rPr>
      <w:rFonts w:ascii="Times New Roman" w:eastAsia="Times New Roman" w:hAnsi="Times New Roman" w:cs="Times New Roman"/>
      <w:sz w:val="28"/>
      <w:szCs w:val="20"/>
      <w:lang w:val="en-US" w:eastAsia="ru-RU"/>
    </w:rPr>
  </w:style>
  <w:style w:type="paragraph" w:styleId="22">
    <w:name w:val="Body Text 2"/>
    <w:basedOn w:val="a"/>
    <w:link w:val="23"/>
    <w:uiPriority w:val="99"/>
    <w:semiHidden/>
    <w:unhideWhenUsed/>
    <w:rsid w:val="005C500E"/>
    <w:pPr>
      <w:widowControl/>
      <w:spacing w:line="256" w:lineRule="auto"/>
      <w:ind w:firstLine="454"/>
      <w:jc w:val="both"/>
    </w:pPr>
    <w:rPr>
      <w:sz w:val="24"/>
    </w:rPr>
  </w:style>
  <w:style w:type="character" w:customStyle="1" w:styleId="23">
    <w:name w:val="Основной текст 2 Знак"/>
    <w:basedOn w:val="a0"/>
    <w:link w:val="22"/>
    <w:uiPriority w:val="99"/>
    <w:semiHidden/>
    <w:rsid w:val="005C500E"/>
    <w:rPr>
      <w:rFonts w:ascii="Times New Roman" w:eastAsia="Times New Roman" w:hAnsi="Times New Roman" w:cs="Times New Roman"/>
      <w:sz w:val="24"/>
      <w:szCs w:val="20"/>
      <w:lang w:eastAsia="ru-RU"/>
    </w:rPr>
  </w:style>
  <w:style w:type="paragraph" w:styleId="24">
    <w:name w:val="Body Text Indent 2"/>
    <w:basedOn w:val="a"/>
    <w:link w:val="25"/>
    <w:uiPriority w:val="99"/>
    <w:semiHidden/>
    <w:unhideWhenUsed/>
    <w:rsid w:val="005C500E"/>
    <w:pPr>
      <w:autoSpaceDE w:val="0"/>
      <w:autoSpaceDN w:val="0"/>
      <w:adjustRightInd w:val="0"/>
      <w:spacing w:after="120" w:line="480" w:lineRule="auto"/>
      <w:ind w:left="283" w:firstLine="454"/>
      <w:jc w:val="both"/>
    </w:pPr>
  </w:style>
  <w:style w:type="character" w:customStyle="1" w:styleId="25">
    <w:name w:val="Основной текст с отступом 2 Знак"/>
    <w:basedOn w:val="a0"/>
    <w:link w:val="24"/>
    <w:uiPriority w:val="99"/>
    <w:semiHidden/>
    <w:rsid w:val="005C500E"/>
    <w:rPr>
      <w:rFonts w:ascii="Times New Roman" w:eastAsia="Times New Roman" w:hAnsi="Times New Roman" w:cs="Times New Roman"/>
      <w:sz w:val="20"/>
      <w:szCs w:val="20"/>
      <w:lang w:eastAsia="ru-RU"/>
    </w:rPr>
  </w:style>
  <w:style w:type="paragraph" w:styleId="ae">
    <w:name w:val="Block Text"/>
    <w:basedOn w:val="a"/>
    <w:uiPriority w:val="99"/>
    <w:semiHidden/>
    <w:unhideWhenUsed/>
    <w:rsid w:val="005C500E"/>
    <w:pPr>
      <w:widowControl/>
      <w:spacing w:line="256" w:lineRule="auto"/>
      <w:ind w:left="1560" w:right="753" w:hanging="1560"/>
      <w:jc w:val="both"/>
    </w:pPr>
    <w:rPr>
      <w:sz w:val="24"/>
    </w:rPr>
  </w:style>
  <w:style w:type="character" w:customStyle="1" w:styleId="af">
    <w:name w:val="Текст выноски Знак"/>
    <w:basedOn w:val="a0"/>
    <w:link w:val="af0"/>
    <w:uiPriority w:val="99"/>
    <w:semiHidden/>
    <w:rsid w:val="005C500E"/>
    <w:rPr>
      <w:rFonts w:ascii="Tahoma" w:eastAsia="Times New Roman" w:hAnsi="Tahoma" w:cs="Tahoma"/>
      <w:sz w:val="16"/>
      <w:szCs w:val="16"/>
      <w:lang w:eastAsia="ru-RU"/>
    </w:rPr>
  </w:style>
  <w:style w:type="paragraph" w:styleId="af0">
    <w:name w:val="Balloon Text"/>
    <w:basedOn w:val="a"/>
    <w:link w:val="af"/>
    <w:uiPriority w:val="99"/>
    <w:semiHidden/>
    <w:unhideWhenUsed/>
    <w:rsid w:val="005C500E"/>
    <w:pPr>
      <w:autoSpaceDE w:val="0"/>
      <w:autoSpaceDN w:val="0"/>
      <w:adjustRightInd w:val="0"/>
      <w:ind w:firstLine="454"/>
      <w:jc w:val="both"/>
    </w:pPr>
    <w:rPr>
      <w:rFonts w:ascii="Tahoma" w:hAnsi="Tahoma" w:cs="Tahoma"/>
      <w:sz w:val="16"/>
      <w:szCs w:val="16"/>
    </w:rPr>
  </w:style>
  <w:style w:type="paragraph" w:styleId="af1">
    <w:name w:val="No Spacing"/>
    <w:qFormat/>
    <w:rsid w:val="005C500E"/>
    <w:pPr>
      <w:spacing w:after="0" w:line="240" w:lineRule="auto"/>
    </w:pPr>
    <w:rPr>
      <w:rFonts w:ascii="Calibri" w:eastAsia="Calibri" w:hAnsi="Calibri" w:cs="Times New Roman"/>
    </w:rPr>
  </w:style>
  <w:style w:type="paragraph" w:styleId="af2">
    <w:name w:val="List Paragraph"/>
    <w:basedOn w:val="a"/>
    <w:uiPriority w:val="34"/>
    <w:qFormat/>
    <w:rsid w:val="005C500E"/>
    <w:pPr>
      <w:autoSpaceDE w:val="0"/>
      <w:autoSpaceDN w:val="0"/>
      <w:adjustRightInd w:val="0"/>
      <w:spacing w:line="256" w:lineRule="auto"/>
      <w:ind w:left="720" w:firstLine="454"/>
      <w:contextualSpacing/>
      <w:jc w:val="both"/>
    </w:pPr>
  </w:style>
  <w:style w:type="paragraph" w:customStyle="1" w:styleId="51">
    <w:name w:val="заголовок 5"/>
    <w:basedOn w:val="a"/>
    <w:next w:val="a"/>
    <w:rsid w:val="005C500E"/>
    <w:pPr>
      <w:keepNext/>
      <w:widowControl/>
      <w:spacing w:line="256" w:lineRule="auto"/>
      <w:ind w:firstLine="454"/>
      <w:jc w:val="center"/>
    </w:pPr>
    <w:rPr>
      <w:sz w:val="24"/>
    </w:rPr>
  </w:style>
  <w:style w:type="paragraph" w:customStyle="1" w:styleId="110">
    <w:name w:val="заголовок 11"/>
    <w:basedOn w:val="a"/>
    <w:next w:val="a"/>
    <w:rsid w:val="005C500E"/>
    <w:pPr>
      <w:keepNext/>
      <w:spacing w:line="256" w:lineRule="auto"/>
      <w:ind w:firstLine="454"/>
      <w:jc w:val="both"/>
    </w:pPr>
    <w:rPr>
      <w:rFonts w:ascii="Courier" w:hAnsi="Courier"/>
      <w:sz w:val="24"/>
    </w:rPr>
  </w:style>
  <w:style w:type="paragraph" w:customStyle="1" w:styleId="12">
    <w:name w:val="Стиль1"/>
    <w:basedOn w:val="24"/>
    <w:rsid w:val="005C500E"/>
    <w:pPr>
      <w:widowControl/>
      <w:tabs>
        <w:tab w:val="left" w:pos="454"/>
      </w:tabs>
      <w:autoSpaceDE/>
      <w:autoSpaceDN/>
      <w:adjustRightInd/>
      <w:spacing w:after="0" w:line="360" w:lineRule="auto"/>
      <w:ind w:left="0"/>
    </w:pPr>
  </w:style>
  <w:style w:type="character" w:styleId="af3">
    <w:name w:val="page number"/>
    <w:unhideWhenUsed/>
    <w:rsid w:val="005C500E"/>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68166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63D45-DDE2-4956-8A43-390BA3823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32</Pages>
  <Words>11763</Words>
  <Characters>67053</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78659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cp:revision>
  <dcterms:created xsi:type="dcterms:W3CDTF">2012-10-17T08:13:00Z</dcterms:created>
  <dcterms:modified xsi:type="dcterms:W3CDTF">2017-01-05T04:50:00Z</dcterms:modified>
</cp:coreProperties>
</file>